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F16D" w14:textId="77777777" w:rsidR="006815D5" w:rsidRPr="0072375C" w:rsidRDefault="006815D5">
      <w:pPr>
        <w:jc w:val="center"/>
        <w:rPr>
          <w:rFonts w:ascii="ＭＳ 明朝" w:hAnsi="ＭＳ 明朝"/>
          <w:b/>
          <w:sz w:val="24"/>
          <w:szCs w:val="24"/>
        </w:rPr>
      </w:pPr>
      <w:r w:rsidRPr="0072375C">
        <w:rPr>
          <w:rFonts w:ascii="ＭＳ 明朝" w:hAnsi="ＭＳ 明朝" w:hint="eastAsia"/>
          <w:b/>
          <w:sz w:val="24"/>
          <w:szCs w:val="24"/>
        </w:rPr>
        <w:t>職</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務</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経</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歴</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書</w:t>
      </w:r>
    </w:p>
    <w:p w14:paraId="21276485" w14:textId="77777777" w:rsidR="006E4BAF" w:rsidRPr="00D6165F" w:rsidRDefault="006E4BAF" w:rsidP="006E4BAF">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4A4C29D1" w14:textId="77777777" w:rsidR="006E4BAF" w:rsidRPr="00D6165F" w:rsidRDefault="006E4BAF" w:rsidP="006E4BAF">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7F4861B6" w14:textId="77777777" w:rsidR="000C6365" w:rsidRPr="000C6365" w:rsidRDefault="000C6365" w:rsidP="000C6365">
      <w:pPr>
        <w:jc w:val="right"/>
        <w:rPr>
          <w:rFonts w:ascii="ＭＳ 明朝" w:hAnsi="ＭＳ 明朝"/>
          <w:b/>
          <w:sz w:val="20"/>
          <w:u w:val="single"/>
        </w:rPr>
      </w:pPr>
    </w:p>
    <w:p w14:paraId="16D971DD" w14:textId="77777777" w:rsidR="006815D5" w:rsidRPr="000C6365" w:rsidRDefault="00E75E72">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職務要約</w:t>
      </w:r>
    </w:p>
    <w:p w14:paraId="2EF1F0BF" w14:textId="6F7C41C5"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w:t>
      </w:r>
      <w:r w:rsidR="006E4BAF">
        <w:rPr>
          <w:rFonts w:ascii="ＭＳ 明朝" w:hAnsi="ＭＳ 明朝" w:hint="eastAsia"/>
          <w:sz w:val="20"/>
        </w:rPr>
        <w:t xml:space="preserve"> </w:t>
      </w:r>
      <w:r w:rsidR="006E4BAF">
        <w:rPr>
          <w:rFonts w:ascii="ＭＳ 明朝" w:hAnsi="ＭＳ 明朝" w:cs="ＭＳ 明朝" w:hint="eastAsia"/>
          <w:sz w:val="20"/>
        </w:rPr>
        <w:t>▲▲</w:t>
      </w:r>
      <w:r w:rsidRPr="002F19F3">
        <w:rPr>
          <w:rFonts w:ascii="ＭＳ 明朝" w:hAnsi="ＭＳ 明朝" w:hint="eastAsia"/>
          <w:sz w:val="20"/>
        </w:rPr>
        <w:t>（アパレル）入社</w:t>
      </w:r>
    </w:p>
    <w:p w14:paraId="12AD917A" w14:textId="77777777"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 xml:space="preserve">　　販売からスタッフの育成、マーケティング、売り場作り、売上管理、販促計画等に従事</w:t>
      </w:r>
    </w:p>
    <w:p w14:paraId="27B2B0BE" w14:textId="77777777"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・東日本大震災における、仮設住宅の施工に従事</w:t>
      </w:r>
    </w:p>
    <w:p w14:paraId="0D331E13" w14:textId="77777777"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 xml:space="preserve">　水道工事や現場の自販機の手配、職人の募集や派遣、事務業務や施工管理に従事</w:t>
      </w:r>
    </w:p>
    <w:p w14:paraId="7D158974" w14:textId="29265591"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w:t>
      </w:r>
      <w:r w:rsidR="00635845">
        <w:rPr>
          <w:rFonts w:ascii="ＭＳ 明朝" w:hAnsi="ＭＳ 明朝" w:hint="eastAsia"/>
          <w:sz w:val="20"/>
        </w:rPr>
        <w:t xml:space="preserve"> </w:t>
      </w:r>
      <w:r w:rsidR="006E4BAF" w:rsidRPr="00D6165F">
        <w:rPr>
          <w:rFonts w:ascii="ＭＳ 明朝" w:hAnsi="ＭＳ 明朝" w:cs="ＭＳ 明朝" w:hint="eastAsia"/>
          <w:sz w:val="20"/>
        </w:rPr>
        <w:t>●●</w:t>
      </w:r>
      <w:r w:rsidRPr="002F19F3">
        <w:rPr>
          <w:rFonts w:ascii="ＭＳ 明朝" w:hAnsi="ＭＳ 明朝" w:hint="eastAsia"/>
          <w:sz w:val="20"/>
        </w:rPr>
        <w:t xml:space="preserve">　入社</w:t>
      </w:r>
    </w:p>
    <w:p w14:paraId="3E471D14" w14:textId="0DBC870C"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 xml:space="preserve">　</w:t>
      </w:r>
      <w:r w:rsidR="00C80034">
        <w:rPr>
          <w:rFonts w:ascii="ＭＳ 明朝" w:hAnsi="ＭＳ 明朝" w:hint="eastAsia"/>
          <w:sz w:val="18"/>
          <w:szCs w:val="18"/>
        </w:rPr>
        <w:t>〇〇</w:t>
      </w:r>
      <w:r w:rsidRPr="002F19F3">
        <w:rPr>
          <w:rFonts w:ascii="ＭＳ 明朝" w:hAnsi="ＭＳ 明朝" w:hint="eastAsia"/>
          <w:sz w:val="20"/>
        </w:rPr>
        <w:t>に派遣。NC旋盤の客先特注設計業務に従事。</w:t>
      </w:r>
    </w:p>
    <w:p w14:paraId="49335E82" w14:textId="77777777"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客先との仕様検討から設計業務、部品手配、客先立会い、引き渡し、不具合対応まで一気通貫して実施。</w:t>
      </w:r>
    </w:p>
    <w:p w14:paraId="52BD7DB0" w14:textId="4EF9C91D"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 xml:space="preserve">　2017年4月より</w:t>
      </w:r>
      <w:r w:rsidR="007C104A" w:rsidRPr="00D6165F">
        <w:rPr>
          <w:rFonts w:ascii="ＭＳ 明朝" w:hAnsi="ＭＳ 明朝" w:cs="ＭＳ 明朝" w:hint="eastAsia"/>
          <w:sz w:val="20"/>
        </w:rPr>
        <w:t>●●</w:t>
      </w:r>
      <w:r w:rsidRPr="002F19F3">
        <w:rPr>
          <w:rFonts w:ascii="ＭＳ 明朝" w:hAnsi="ＭＳ 明朝" w:hint="eastAsia"/>
          <w:sz w:val="20"/>
        </w:rPr>
        <w:t>本社勤務（岐阜）</w:t>
      </w:r>
    </w:p>
    <w:p w14:paraId="4A8BA852" w14:textId="0FA8228C" w:rsidR="002F19F3" w:rsidRPr="002F19F3" w:rsidRDefault="007C104A" w:rsidP="002F19F3">
      <w:pPr>
        <w:ind w:left="160" w:hangingChars="100" w:hanging="160"/>
        <w:rPr>
          <w:rFonts w:ascii="ＭＳ 明朝" w:hAnsi="ＭＳ 明朝"/>
          <w:sz w:val="20"/>
        </w:rPr>
      </w:pPr>
      <w:r>
        <w:rPr>
          <w:rFonts w:ascii="ＭＳ 明朝" w:hAnsi="ＭＳ 明朝" w:hint="eastAsia"/>
          <w:sz w:val="18"/>
          <w:szCs w:val="18"/>
        </w:rPr>
        <w:t>〇〇</w:t>
      </w:r>
      <w:r w:rsidR="002F19F3" w:rsidRPr="002F19F3">
        <w:rPr>
          <w:rFonts w:ascii="ＭＳ 明朝" w:hAnsi="ＭＳ 明朝" w:hint="eastAsia"/>
          <w:sz w:val="20"/>
        </w:rPr>
        <w:t>からの請負設計業務に従事しながら、他社への派遣営業業務を並行して実施。</w:t>
      </w:r>
    </w:p>
    <w:p w14:paraId="6AC53464" w14:textId="77777777"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 xml:space="preserve">　2018年4月より、営業部に正式異動</w:t>
      </w:r>
    </w:p>
    <w:p w14:paraId="2A77E208" w14:textId="77777777" w:rsidR="002F19F3" w:rsidRPr="002F19F3" w:rsidRDefault="002F19F3" w:rsidP="002F19F3">
      <w:pPr>
        <w:ind w:left="180" w:hangingChars="100" w:hanging="180"/>
        <w:rPr>
          <w:rFonts w:ascii="ＭＳ 明朝" w:hAnsi="ＭＳ 明朝"/>
          <w:sz w:val="20"/>
        </w:rPr>
      </w:pPr>
      <w:r w:rsidRPr="002F19F3">
        <w:rPr>
          <w:rFonts w:ascii="ＭＳ 明朝" w:hAnsi="ＭＳ 明朝" w:hint="eastAsia"/>
          <w:sz w:val="20"/>
        </w:rPr>
        <w:t>人材派遣営業として、法人の客先からのニーズのヒアリング、人材の募集・採用、人材提案等の業務から、社員の勤怠管理、育成、フォローに至るまで、幅広く従事</w:t>
      </w:r>
    </w:p>
    <w:p w14:paraId="54271091" w14:textId="77777777" w:rsidR="006815D5" w:rsidRPr="000C6365" w:rsidRDefault="002F19F3" w:rsidP="002F19F3">
      <w:pPr>
        <w:ind w:left="180" w:hangingChars="100" w:hanging="180"/>
        <w:rPr>
          <w:rFonts w:ascii="ＭＳ 明朝" w:hAnsi="ＭＳ 明朝"/>
          <w:sz w:val="20"/>
        </w:rPr>
      </w:pPr>
      <w:r w:rsidRPr="002F19F3">
        <w:rPr>
          <w:rFonts w:ascii="ＭＳ 明朝" w:hAnsi="ＭＳ 明朝" w:hint="eastAsia"/>
          <w:sz w:val="20"/>
        </w:rPr>
        <w:t>現在約50人の人材の管理、査定等を行っている。</w:t>
      </w:r>
    </w:p>
    <w:p w14:paraId="79B36556" w14:textId="77777777" w:rsidR="000C6365" w:rsidRPr="000C6365" w:rsidRDefault="000C6365">
      <w:pPr>
        <w:rPr>
          <w:rFonts w:ascii="ＭＳ 明朝" w:hAnsi="ＭＳ 明朝"/>
          <w:sz w:val="20"/>
        </w:rPr>
      </w:pPr>
    </w:p>
    <w:p w14:paraId="72438C33" w14:textId="77777777" w:rsidR="00A75A83" w:rsidRPr="000C6365" w:rsidRDefault="00E75E72" w:rsidP="00A75A83">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職務経歴</w:t>
      </w:r>
    </w:p>
    <w:p w14:paraId="24667964" w14:textId="65070714" w:rsidR="00497F17" w:rsidRPr="000C6365" w:rsidRDefault="00497F17" w:rsidP="0072375C">
      <w:pPr>
        <w:ind w:firstLineChars="100" w:firstLine="180"/>
        <w:rPr>
          <w:rFonts w:ascii="ＭＳ 明朝" w:hAnsi="ＭＳ 明朝"/>
          <w:sz w:val="20"/>
        </w:rPr>
      </w:pPr>
      <w:r w:rsidRPr="000C6365">
        <w:rPr>
          <w:rFonts w:ascii="ＭＳ 明朝" w:hAnsi="ＭＳ 明朝" w:hint="eastAsia"/>
          <w:sz w:val="20"/>
        </w:rPr>
        <w:t>□</w:t>
      </w:r>
      <w:r w:rsidR="002F19F3">
        <w:rPr>
          <w:rFonts w:ascii="ＭＳ 明朝" w:hAnsi="ＭＳ 明朝" w:hint="eastAsia"/>
          <w:sz w:val="20"/>
        </w:rPr>
        <w:t>2012</w:t>
      </w:r>
      <w:r w:rsidRPr="000C6365">
        <w:rPr>
          <w:rFonts w:ascii="ＭＳ 明朝" w:hAnsi="ＭＳ 明朝" w:hint="eastAsia"/>
          <w:sz w:val="20"/>
        </w:rPr>
        <w:t>年</w:t>
      </w:r>
      <w:r w:rsidR="002F19F3">
        <w:rPr>
          <w:rFonts w:ascii="ＭＳ 明朝" w:hAnsi="ＭＳ 明朝" w:hint="eastAsia"/>
          <w:sz w:val="20"/>
        </w:rPr>
        <w:t>8</w:t>
      </w:r>
      <w:r w:rsidRPr="000C6365">
        <w:rPr>
          <w:rFonts w:ascii="ＭＳ 明朝" w:hAnsi="ＭＳ 明朝" w:hint="eastAsia"/>
          <w:sz w:val="20"/>
        </w:rPr>
        <w:t>月～</w:t>
      </w:r>
      <w:r w:rsidR="0072375C" w:rsidRPr="000C6365">
        <w:rPr>
          <w:rFonts w:ascii="ＭＳ 明朝" w:hAnsi="ＭＳ 明朝" w:hint="eastAsia"/>
          <w:sz w:val="20"/>
        </w:rPr>
        <w:t>現在</w:t>
      </w:r>
      <w:r w:rsidRPr="000C6365">
        <w:rPr>
          <w:rFonts w:ascii="ＭＳ 明朝" w:hAnsi="ＭＳ 明朝" w:hint="eastAsia"/>
          <w:sz w:val="20"/>
        </w:rPr>
        <w:t xml:space="preserve">　株式会社</w:t>
      </w:r>
      <w:r w:rsidR="006E4BAF" w:rsidRPr="00D6165F">
        <w:rPr>
          <w:rFonts w:ascii="ＭＳ 明朝" w:hAnsi="ＭＳ 明朝" w:cs="ＭＳ 明朝" w:hint="eastAsia"/>
          <w:sz w:val="20"/>
        </w:rPr>
        <w:t>●●</w:t>
      </w:r>
    </w:p>
    <w:p w14:paraId="0A4BA45C" w14:textId="77777777" w:rsidR="00E669A1" w:rsidRPr="000C6365" w:rsidRDefault="000C6365" w:rsidP="002856E8">
      <w:pPr>
        <w:ind w:firstLineChars="200" w:firstLine="359"/>
        <w:rPr>
          <w:rFonts w:ascii="ＭＳ 明朝" w:hAnsi="ＭＳ 明朝"/>
          <w:sz w:val="20"/>
        </w:rPr>
      </w:pPr>
      <w:r>
        <w:rPr>
          <w:rFonts w:ascii="ＭＳ 明朝" w:hAnsi="ＭＳ 明朝" w:hint="eastAsia"/>
          <w:sz w:val="20"/>
        </w:rPr>
        <w:t>◆</w:t>
      </w:r>
      <w:r w:rsidR="00E669A1" w:rsidRPr="000C6365">
        <w:rPr>
          <w:rFonts w:ascii="ＭＳ 明朝" w:hAnsi="ＭＳ 明朝" w:hint="eastAsia"/>
          <w:sz w:val="20"/>
        </w:rPr>
        <w:t>事業内容：人材派遣業、</w:t>
      </w:r>
      <w:r w:rsidR="002F19F3">
        <w:rPr>
          <w:rFonts w:ascii="ＭＳ 明朝" w:hAnsi="ＭＳ 明朝" w:hint="eastAsia"/>
          <w:sz w:val="20"/>
        </w:rPr>
        <w:t>ソリューションサービス販売業</w:t>
      </w:r>
    </w:p>
    <w:p w14:paraId="12ED0549" w14:textId="3D2CF0A6" w:rsidR="00E669A1" w:rsidRPr="000C6365" w:rsidRDefault="000C6365" w:rsidP="002856E8">
      <w:pPr>
        <w:ind w:firstLineChars="200" w:firstLine="359"/>
        <w:rPr>
          <w:rFonts w:ascii="ＭＳ 明朝" w:hAnsi="ＭＳ 明朝"/>
          <w:sz w:val="20"/>
        </w:rPr>
      </w:pPr>
      <w:r>
        <w:rPr>
          <w:rFonts w:ascii="ＭＳ 明朝" w:hAnsi="ＭＳ 明朝" w:hint="eastAsia"/>
          <w:sz w:val="20"/>
        </w:rPr>
        <w:t>◆</w:t>
      </w:r>
      <w:r w:rsidR="00E669A1" w:rsidRPr="000C6365">
        <w:rPr>
          <w:rFonts w:ascii="ＭＳ 明朝" w:hAnsi="ＭＳ 明朝" w:hint="eastAsia"/>
          <w:sz w:val="20"/>
        </w:rPr>
        <w:t>資本金：</w:t>
      </w:r>
      <w:r w:rsidR="00C80034">
        <w:rPr>
          <w:rFonts w:ascii="ＭＳ 明朝" w:hAnsi="ＭＳ 明朝" w:hint="eastAsia"/>
          <w:sz w:val="18"/>
          <w:szCs w:val="18"/>
        </w:rPr>
        <w:t>〇〇</w:t>
      </w:r>
      <w:r w:rsidR="00E669A1" w:rsidRPr="000C6365">
        <w:rPr>
          <w:rFonts w:ascii="ＭＳ 明朝" w:hAnsi="ＭＳ 明朝" w:hint="eastAsia"/>
          <w:sz w:val="20"/>
        </w:rPr>
        <w:t>万円　売上高：</w:t>
      </w:r>
      <w:r w:rsidR="00C80034">
        <w:rPr>
          <w:rFonts w:ascii="ＭＳ 明朝" w:hAnsi="ＭＳ 明朝" w:hint="eastAsia"/>
          <w:sz w:val="18"/>
          <w:szCs w:val="18"/>
        </w:rPr>
        <w:t>〇〇</w:t>
      </w:r>
      <w:r w:rsidR="00E669A1" w:rsidRPr="000C6365">
        <w:rPr>
          <w:rFonts w:ascii="ＭＳ 明朝" w:hAnsi="ＭＳ 明朝" w:hint="eastAsia"/>
          <w:sz w:val="20"/>
        </w:rPr>
        <w:t>万円</w:t>
      </w:r>
      <w:r w:rsidR="00C900CC" w:rsidRPr="000C6365">
        <w:rPr>
          <w:rFonts w:ascii="ＭＳ 明朝" w:hAnsi="ＭＳ 明朝" w:hint="eastAsia"/>
          <w:sz w:val="20"/>
        </w:rPr>
        <w:t>（20</w:t>
      </w:r>
      <w:r w:rsidR="002F19F3">
        <w:rPr>
          <w:rFonts w:ascii="ＭＳ 明朝" w:hAnsi="ＭＳ 明朝" w:hint="eastAsia"/>
          <w:sz w:val="20"/>
        </w:rPr>
        <w:t>20</w:t>
      </w:r>
      <w:r w:rsidR="00C900CC" w:rsidRPr="000C6365">
        <w:rPr>
          <w:rFonts w:ascii="ＭＳ 明朝" w:hAnsi="ＭＳ 明朝" w:hint="eastAsia"/>
          <w:sz w:val="20"/>
        </w:rPr>
        <w:t>年）</w:t>
      </w:r>
      <w:r w:rsidR="00E669A1" w:rsidRPr="000C6365">
        <w:rPr>
          <w:rFonts w:ascii="ＭＳ 明朝" w:hAnsi="ＭＳ 明朝" w:hint="eastAsia"/>
          <w:sz w:val="20"/>
        </w:rPr>
        <w:t xml:space="preserve">　従業員数：</w:t>
      </w:r>
      <w:r w:rsidR="00C80034">
        <w:rPr>
          <w:rFonts w:ascii="ＭＳ 明朝" w:hAnsi="ＭＳ 明朝" w:hint="eastAsia"/>
          <w:sz w:val="18"/>
          <w:szCs w:val="18"/>
        </w:rPr>
        <w:t>〇〇</w:t>
      </w:r>
      <w:r>
        <w:rPr>
          <w:rFonts w:ascii="ＭＳ 明朝" w:hAnsi="ＭＳ 明朝" w:hint="eastAsia"/>
          <w:sz w:val="20"/>
        </w:rPr>
        <w:t>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A84E0F" w14:paraId="205FB0AA" w14:textId="77777777" w:rsidTr="00A84E0F">
        <w:tc>
          <w:tcPr>
            <w:tcW w:w="1134" w:type="dxa"/>
            <w:tcBorders>
              <w:top w:val="single" w:sz="12" w:space="0" w:color="auto"/>
              <w:left w:val="single" w:sz="12" w:space="0" w:color="auto"/>
              <w:bottom w:val="single" w:sz="12" w:space="0" w:color="auto"/>
            </w:tcBorders>
            <w:shd w:val="clear" w:color="auto" w:fill="CCCCCC"/>
          </w:tcPr>
          <w:p w14:paraId="29F08D46" w14:textId="77777777" w:rsidR="00B559DD" w:rsidRPr="00A84E0F" w:rsidRDefault="00B559DD" w:rsidP="00A84E0F">
            <w:pPr>
              <w:jc w:val="center"/>
              <w:rPr>
                <w:rFonts w:ascii="ＭＳ 明朝" w:hAnsi="ＭＳ 明朝"/>
                <w:sz w:val="20"/>
              </w:rPr>
            </w:pPr>
            <w:r w:rsidRPr="00A84E0F">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0C688269" w14:textId="77777777" w:rsidR="00B559DD" w:rsidRPr="00A84E0F" w:rsidRDefault="00B559DD" w:rsidP="00A84E0F">
            <w:pPr>
              <w:jc w:val="center"/>
              <w:rPr>
                <w:rFonts w:ascii="ＭＳ 明朝" w:hAnsi="ＭＳ 明朝"/>
                <w:sz w:val="20"/>
              </w:rPr>
            </w:pPr>
            <w:r w:rsidRPr="00A84E0F">
              <w:rPr>
                <w:rFonts w:ascii="ＭＳ 明朝" w:hAnsi="ＭＳ 明朝" w:hint="eastAsia"/>
                <w:sz w:val="20"/>
              </w:rPr>
              <w:t>業務内容</w:t>
            </w:r>
          </w:p>
        </w:tc>
      </w:tr>
      <w:tr w:rsidR="00B559DD" w:rsidRPr="00A84E0F" w14:paraId="551B5269" w14:textId="77777777" w:rsidTr="00A84E0F">
        <w:tc>
          <w:tcPr>
            <w:tcW w:w="1134" w:type="dxa"/>
            <w:vMerge w:val="restart"/>
            <w:tcBorders>
              <w:top w:val="single" w:sz="12" w:space="0" w:color="auto"/>
              <w:left w:val="single" w:sz="12" w:space="0" w:color="auto"/>
            </w:tcBorders>
          </w:tcPr>
          <w:p w14:paraId="12093E48" w14:textId="77777777" w:rsidR="00B559DD" w:rsidRPr="00A84E0F" w:rsidRDefault="002F19F3">
            <w:pPr>
              <w:rPr>
                <w:rFonts w:ascii="ＭＳ 明朝" w:hAnsi="ＭＳ 明朝"/>
                <w:sz w:val="18"/>
                <w:szCs w:val="18"/>
              </w:rPr>
            </w:pPr>
            <w:r>
              <w:rPr>
                <w:rFonts w:ascii="ＭＳ 明朝" w:hAnsi="ＭＳ 明朝" w:hint="eastAsia"/>
                <w:sz w:val="18"/>
                <w:szCs w:val="18"/>
              </w:rPr>
              <w:t>2012</w:t>
            </w:r>
            <w:r w:rsidR="00B559DD" w:rsidRPr="00A84E0F">
              <w:rPr>
                <w:rFonts w:ascii="ＭＳ 明朝" w:hAnsi="ＭＳ 明朝" w:hint="eastAsia"/>
                <w:sz w:val="18"/>
                <w:szCs w:val="18"/>
              </w:rPr>
              <w:t>年</w:t>
            </w:r>
            <w:r>
              <w:rPr>
                <w:rFonts w:ascii="ＭＳ 明朝" w:hAnsi="ＭＳ 明朝" w:hint="eastAsia"/>
                <w:sz w:val="18"/>
                <w:szCs w:val="18"/>
              </w:rPr>
              <w:t>8</w:t>
            </w:r>
            <w:r w:rsidR="00B559DD" w:rsidRPr="00A84E0F">
              <w:rPr>
                <w:rFonts w:ascii="ＭＳ 明朝" w:hAnsi="ＭＳ 明朝" w:hint="eastAsia"/>
                <w:sz w:val="18"/>
                <w:szCs w:val="18"/>
              </w:rPr>
              <w:t>月</w:t>
            </w:r>
          </w:p>
          <w:p w14:paraId="07A6FF71" w14:textId="77777777" w:rsidR="00B559DD" w:rsidRPr="00A84E0F" w:rsidRDefault="00B559DD">
            <w:pPr>
              <w:rPr>
                <w:rFonts w:ascii="ＭＳ 明朝" w:hAnsi="ＭＳ 明朝"/>
                <w:sz w:val="18"/>
                <w:szCs w:val="18"/>
              </w:rPr>
            </w:pPr>
            <w:r w:rsidRPr="00A84E0F">
              <w:rPr>
                <w:rFonts w:ascii="ＭＳ 明朝" w:hAnsi="ＭＳ 明朝" w:hint="eastAsia"/>
                <w:sz w:val="18"/>
                <w:szCs w:val="18"/>
              </w:rPr>
              <w:t xml:space="preserve">　～</w:t>
            </w:r>
          </w:p>
          <w:p w14:paraId="2CA236C4" w14:textId="77777777" w:rsidR="00B559DD" w:rsidRPr="00A84E0F" w:rsidRDefault="002F19F3" w:rsidP="003A2CD0">
            <w:pPr>
              <w:rPr>
                <w:rFonts w:ascii="ＭＳ 明朝" w:hAnsi="ＭＳ 明朝"/>
                <w:sz w:val="18"/>
                <w:szCs w:val="18"/>
              </w:rPr>
            </w:pPr>
            <w:r>
              <w:rPr>
                <w:rFonts w:ascii="ＭＳ 明朝" w:hAnsi="ＭＳ 明朝" w:hint="eastAsia"/>
                <w:sz w:val="18"/>
                <w:szCs w:val="18"/>
              </w:rPr>
              <w:t>2018年3月</w:t>
            </w:r>
          </w:p>
        </w:tc>
        <w:tc>
          <w:tcPr>
            <w:tcW w:w="8883" w:type="dxa"/>
            <w:tcBorders>
              <w:top w:val="single" w:sz="12" w:space="0" w:color="auto"/>
              <w:bottom w:val="dotted" w:sz="4" w:space="0" w:color="auto"/>
              <w:right w:val="single" w:sz="12" w:space="0" w:color="auto"/>
            </w:tcBorders>
          </w:tcPr>
          <w:p w14:paraId="661BD731" w14:textId="77777777" w:rsidR="00B559DD" w:rsidRPr="00A84E0F" w:rsidRDefault="002F19F3">
            <w:pPr>
              <w:rPr>
                <w:rFonts w:ascii="ＭＳ 明朝" w:hAnsi="ＭＳ 明朝"/>
                <w:sz w:val="18"/>
                <w:szCs w:val="18"/>
              </w:rPr>
            </w:pPr>
            <w:r w:rsidRPr="002F19F3">
              <w:rPr>
                <w:rFonts w:ascii="ＭＳ 明朝" w:hAnsi="ＭＳ 明朝" w:hint="eastAsia"/>
                <w:sz w:val="18"/>
                <w:szCs w:val="18"/>
              </w:rPr>
              <w:t>主任・技術部</w:t>
            </w:r>
          </w:p>
        </w:tc>
      </w:tr>
      <w:tr w:rsidR="00B559DD" w:rsidRPr="00A84E0F" w14:paraId="24A18387" w14:textId="77777777" w:rsidTr="00A84E0F">
        <w:trPr>
          <w:trHeight w:val="490"/>
        </w:trPr>
        <w:tc>
          <w:tcPr>
            <w:tcW w:w="1134" w:type="dxa"/>
            <w:vMerge/>
            <w:tcBorders>
              <w:left w:val="single" w:sz="12" w:space="0" w:color="auto"/>
              <w:tr2bl w:val="single" w:sz="8" w:space="0" w:color="auto"/>
            </w:tcBorders>
          </w:tcPr>
          <w:p w14:paraId="1435574B" w14:textId="77777777" w:rsidR="00B559DD" w:rsidRPr="00A84E0F" w:rsidRDefault="00B559DD">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5D62A738" w14:textId="7A6B3E66" w:rsidR="002F19F3" w:rsidRPr="002F19F3" w:rsidRDefault="006E4BAF" w:rsidP="002F19F3">
            <w:pPr>
              <w:rPr>
                <w:rFonts w:ascii="ＭＳ 明朝" w:hAnsi="ＭＳ 明朝"/>
                <w:sz w:val="18"/>
                <w:szCs w:val="18"/>
              </w:rPr>
            </w:pPr>
            <w:r>
              <w:rPr>
                <w:rFonts w:ascii="ＭＳ 明朝" w:hAnsi="ＭＳ 明朝" w:hint="eastAsia"/>
                <w:sz w:val="18"/>
                <w:szCs w:val="18"/>
              </w:rPr>
              <w:t>〇〇</w:t>
            </w:r>
            <w:r w:rsidR="002F19F3" w:rsidRPr="002F19F3">
              <w:rPr>
                <w:rFonts w:ascii="ＭＳ 明朝" w:hAnsi="ＭＳ 明朝" w:hint="eastAsia"/>
                <w:sz w:val="18"/>
                <w:szCs w:val="18"/>
              </w:rPr>
              <w:t>株式会社へ派遣。（社宅）</w:t>
            </w:r>
          </w:p>
          <w:p w14:paraId="2CB5FA6B"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NC旋盤の客先特注設計業務に従事。</w:t>
            </w:r>
          </w:p>
          <w:p w14:paraId="5C54A400" w14:textId="77777777" w:rsidR="002F19F3" w:rsidRDefault="002F19F3" w:rsidP="002F19F3">
            <w:pPr>
              <w:rPr>
                <w:rFonts w:ascii="ＭＳ 明朝" w:hAnsi="ＭＳ 明朝"/>
                <w:sz w:val="18"/>
                <w:szCs w:val="18"/>
              </w:rPr>
            </w:pPr>
            <w:r w:rsidRPr="002F19F3">
              <w:rPr>
                <w:rFonts w:ascii="ＭＳ 明朝" w:hAnsi="ＭＳ 明朝" w:hint="eastAsia"/>
                <w:sz w:val="18"/>
                <w:szCs w:val="18"/>
              </w:rPr>
              <w:t>客先との仕様検討から設計業務、部品手配、客先立会い、引き渡し、不具合対応まで一気通貫して実施。</w:t>
            </w:r>
          </w:p>
          <w:p w14:paraId="362478A1" w14:textId="77777777" w:rsidR="002F19F3" w:rsidRDefault="002F19F3" w:rsidP="002F19F3">
            <w:pPr>
              <w:rPr>
                <w:rFonts w:ascii="ＭＳ 明朝" w:hAnsi="ＭＳ 明朝"/>
                <w:sz w:val="18"/>
                <w:szCs w:val="18"/>
              </w:rPr>
            </w:pPr>
            <w:r>
              <w:rPr>
                <w:rFonts w:ascii="ＭＳ 明朝" w:hAnsi="ＭＳ 明朝" w:hint="eastAsia"/>
                <w:sz w:val="18"/>
                <w:szCs w:val="18"/>
              </w:rPr>
              <w:t>≪使用CAD≫</w:t>
            </w:r>
          </w:p>
          <w:p w14:paraId="30349028" w14:textId="77777777" w:rsidR="002F19F3" w:rsidRPr="002F19F3" w:rsidRDefault="002F19F3" w:rsidP="002F19F3">
            <w:pPr>
              <w:rPr>
                <w:rFonts w:ascii="ＭＳ 明朝" w:hAnsi="ＭＳ 明朝"/>
                <w:sz w:val="18"/>
                <w:szCs w:val="18"/>
              </w:rPr>
            </w:pPr>
            <w:r>
              <w:rPr>
                <w:rFonts w:ascii="ＭＳ 明朝" w:hAnsi="ＭＳ 明朝" w:hint="eastAsia"/>
                <w:sz w:val="18"/>
                <w:szCs w:val="18"/>
              </w:rPr>
              <w:t>CADRA（2D）　SolidWorks（3D）</w:t>
            </w:r>
          </w:p>
          <w:p w14:paraId="6B8B15F0"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≪メイン取引先≫</w:t>
            </w:r>
          </w:p>
          <w:p w14:paraId="51D575FF"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日本企業：トヨタ自動車、アイシン精機、デンソー、シマノ</w:t>
            </w:r>
          </w:p>
          <w:p w14:paraId="051CA15D"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海外企業：上海汽車、MAP-China（武蔵精密）、MAP-Michigan（武蔵瀬光）　等</w:t>
            </w:r>
          </w:p>
          <w:p w14:paraId="36672B93" w14:textId="77777777" w:rsidR="002F19F3" w:rsidRPr="002F19F3" w:rsidRDefault="002F19F3" w:rsidP="002F19F3">
            <w:pPr>
              <w:rPr>
                <w:rFonts w:ascii="ＭＳ 明朝" w:hAnsi="ＭＳ 明朝"/>
                <w:sz w:val="18"/>
                <w:szCs w:val="18"/>
              </w:rPr>
            </w:pPr>
          </w:p>
          <w:p w14:paraId="2EFF887C" w14:textId="0FEA1975"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2017年4月より</w:t>
            </w:r>
            <w:r w:rsidR="006E4BAF" w:rsidRPr="00D6165F">
              <w:rPr>
                <w:rFonts w:ascii="ＭＳ 明朝" w:hAnsi="ＭＳ 明朝" w:cs="ＭＳ 明朝" w:hint="eastAsia"/>
                <w:sz w:val="20"/>
              </w:rPr>
              <w:t>●●</w:t>
            </w:r>
            <w:r w:rsidRPr="002F19F3">
              <w:rPr>
                <w:rFonts w:ascii="ＭＳ 明朝" w:hAnsi="ＭＳ 明朝" w:hint="eastAsia"/>
                <w:sz w:val="18"/>
                <w:szCs w:val="18"/>
              </w:rPr>
              <w:t>本社勤務（岐阜）</w:t>
            </w:r>
          </w:p>
          <w:p w14:paraId="1C23CDF9" w14:textId="06B3E448" w:rsidR="00AF243E" w:rsidRPr="00A84E0F" w:rsidRDefault="006E4BAF" w:rsidP="002F19F3">
            <w:pPr>
              <w:rPr>
                <w:rFonts w:ascii="ＭＳ 明朝" w:hAnsi="ＭＳ 明朝"/>
                <w:sz w:val="18"/>
                <w:szCs w:val="18"/>
              </w:rPr>
            </w:pPr>
            <w:r>
              <w:rPr>
                <w:rFonts w:ascii="ＭＳ 明朝" w:hAnsi="ＭＳ 明朝" w:hint="eastAsia"/>
                <w:sz w:val="18"/>
                <w:szCs w:val="18"/>
              </w:rPr>
              <w:t>〇〇</w:t>
            </w:r>
            <w:r w:rsidR="002F19F3" w:rsidRPr="002F19F3">
              <w:rPr>
                <w:rFonts w:ascii="ＭＳ 明朝" w:hAnsi="ＭＳ 明朝" w:hint="eastAsia"/>
                <w:sz w:val="18"/>
                <w:szCs w:val="18"/>
              </w:rPr>
              <w:t>からの請負設計業務に従事しながら、他社への派遣営業業務を並行して実施。</w:t>
            </w:r>
          </w:p>
        </w:tc>
      </w:tr>
      <w:tr w:rsidR="00B559DD" w:rsidRPr="00A84E0F" w14:paraId="0627F61E" w14:textId="77777777" w:rsidTr="00A84E0F">
        <w:tc>
          <w:tcPr>
            <w:tcW w:w="1134" w:type="dxa"/>
            <w:vMerge/>
            <w:tcBorders>
              <w:left w:val="single" w:sz="12" w:space="0" w:color="auto"/>
              <w:bottom w:val="single" w:sz="12" w:space="0" w:color="auto"/>
              <w:tr2bl w:val="single" w:sz="8" w:space="0" w:color="auto"/>
            </w:tcBorders>
          </w:tcPr>
          <w:p w14:paraId="633FA31D" w14:textId="77777777" w:rsidR="00B559DD" w:rsidRPr="00A84E0F" w:rsidRDefault="00B559DD">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1B617DE8" w14:textId="77777777" w:rsidR="00B559DD" w:rsidRPr="00A84E0F" w:rsidRDefault="002F19F3">
            <w:pPr>
              <w:rPr>
                <w:rFonts w:ascii="ＭＳ 明朝" w:hAnsi="ＭＳ 明朝"/>
                <w:sz w:val="18"/>
                <w:szCs w:val="18"/>
              </w:rPr>
            </w:pPr>
            <w:r>
              <w:rPr>
                <w:rFonts w:ascii="ＭＳ 明朝" w:hAnsi="ＭＳ 明朝" w:hint="eastAsia"/>
                <w:sz w:val="18"/>
                <w:szCs w:val="18"/>
              </w:rPr>
              <w:t>チーム</w:t>
            </w:r>
            <w:r w:rsidR="00480ABB" w:rsidRPr="00A84E0F">
              <w:rPr>
                <w:rFonts w:ascii="ＭＳ 明朝" w:hAnsi="ＭＳ 明朝" w:hint="eastAsia"/>
                <w:sz w:val="18"/>
                <w:szCs w:val="18"/>
              </w:rPr>
              <w:t>メンバー</w:t>
            </w:r>
            <w:r>
              <w:rPr>
                <w:rFonts w:ascii="ＭＳ 明朝" w:hAnsi="ＭＳ 明朝" w:hint="eastAsia"/>
                <w:sz w:val="18"/>
                <w:szCs w:val="18"/>
              </w:rPr>
              <w:t xml:space="preserve">　約12</w:t>
            </w:r>
            <w:r w:rsidR="00480ABB" w:rsidRPr="00A84E0F">
              <w:rPr>
                <w:rFonts w:ascii="ＭＳ 明朝" w:hAnsi="ＭＳ 明朝" w:hint="eastAsia"/>
                <w:sz w:val="18"/>
                <w:szCs w:val="18"/>
              </w:rPr>
              <w:t>名</w:t>
            </w:r>
          </w:p>
        </w:tc>
      </w:tr>
      <w:tr w:rsidR="00480ABB" w:rsidRPr="00A84E0F" w14:paraId="7909FCF0" w14:textId="77777777" w:rsidTr="00A84E0F">
        <w:tc>
          <w:tcPr>
            <w:tcW w:w="1134" w:type="dxa"/>
            <w:vMerge w:val="restart"/>
            <w:tcBorders>
              <w:top w:val="single" w:sz="12" w:space="0" w:color="auto"/>
              <w:left w:val="single" w:sz="12" w:space="0" w:color="auto"/>
            </w:tcBorders>
          </w:tcPr>
          <w:p w14:paraId="46197F4A" w14:textId="77777777" w:rsidR="00480ABB" w:rsidRPr="00A84E0F" w:rsidRDefault="00480ABB">
            <w:pPr>
              <w:rPr>
                <w:rFonts w:ascii="ＭＳ 明朝" w:hAnsi="ＭＳ 明朝"/>
                <w:sz w:val="18"/>
                <w:szCs w:val="18"/>
              </w:rPr>
            </w:pPr>
            <w:r w:rsidRPr="00A84E0F">
              <w:rPr>
                <w:rFonts w:ascii="ＭＳ 明朝" w:hAnsi="ＭＳ 明朝" w:hint="eastAsia"/>
                <w:sz w:val="18"/>
                <w:szCs w:val="18"/>
              </w:rPr>
              <w:t>20</w:t>
            </w:r>
            <w:r w:rsidR="002F19F3">
              <w:rPr>
                <w:rFonts w:ascii="ＭＳ 明朝" w:hAnsi="ＭＳ 明朝" w:hint="eastAsia"/>
                <w:sz w:val="18"/>
                <w:szCs w:val="18"/>
              </w:rPr>
              <w:t>18</w:t>
            </w:r>
            <w:r w:rsidRPr="00A84E0F">
              <w:rPr>
                <w:rFonts w:ascii="ＭＳ 明朝" w:hAnsi="ＭＳ 明朝" w:hint="eastAsia"/>
                <w:sz w:val="18"/>
                <w:szCs w:val="18"/>
              </w:rPr>
              <w:t>年</w:t>
            </w:r>
            <w:r w:rsidR="002F19F3">
              <w:rPr>
                <w:rFonts w:ascii="ＭＳ 明朝" w:hAnsi="ＭＳ 明朝" w:hint="eastAsia"/>
                <w:sz w:val="18"/>
                <w:szCs w:val="18"/>
              </w:rPr>
              <w:t>4</w:t>
            </w:r>
            <w:r w:rsidRPr="00A84E0F">
              <w:rPr>
                <w:rFonts w:ascii="ＭＳ 明朝" w:hAnsi="ＭＳ 明朝" w:hint="eastAsia"/>
                <w:sz w:val="18"/>
                <w:szCs w:val="18"/>
              </w:rPr>
              <w:t>月</w:t>
            </w:r>
          </w:p>
          <w:p w14:paraId="5B352208" w14:textId="77777777" w:rsidR="00480ABB" w:rsidRPr="00A84E0F" w:rsidRDefault="00480ABB">
            <w:pPr>
              <w:rPr>
                <w:rFonts w:ascii="ＭＳ 明朝" w:hAnsi="ＭＳ 明朝"/>
                <w:sz w:val="18"/>
                <w:szCs w:val="18"/>
              </w:rPr>
            </w:pPr>
            <w:r w:rsidRPr="00A84E0F">
              <w:rPr>
                <w:rFonts w:ascii="ＭＳ 明朝" w:hAnsi="ＭＳ 明朝" w:hint="eastAsia"/>
                <w:sz w:val="18"/>
                <w:szCs w:val="18"/>
              </w:rPr>
              <w:t xml:space="preserve">　～</w:t>
            </w:r>
          </w:p>
          <w:p w14:paraId="2067792E" w14:textId="77777777" w:rsidR="00480ABB" w:rsidRPr="00A84E0F" w:rsidRDefault="002F19F3" w:rsidP="003A2CD0">
            <w:pPr>
              <w:rPr>
                <w:rFonts w:ascii="ＭＳ 明朝" w:hAnsi="ＭＳ 明朝"/>
                <w:sz w:val="18"/>
                <w:szCs w:val="18"/>
              </w:rPr>
            </w:pPr>
            <w:r>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tcPr>
          <w:p w14:paraId="3CA09F3F" w14:textId="77777777" w:rsidR="00480ABB" w:rsidRPr="00A84E0F" w:rsidRDefault="002F19F3">
            <w:pPr>
              <w:rPr>
                <w:rFonts w:ascii="ＭＳ 明朝" w:hAnsi="ＭＳ 明朝"/>
                <w:sz w:val="18"/>
                <w:szCs w:val="18"/>
              </w:rPr>
            </w:pPr>
            <w:r w:rsidRPr="002F19F3">
              <w:rPr>
                <w:rFonts w:ascii="ＭＳ 明朝" w:hAnsi="ＭＳ 明朝" w:hint="eastAsia"/>
                <w:sz w:val="18"/>
                <w:szCs w:val="18"/>
              </w:rPr>
              <w:t>係長・営業部</w:t>
            </w:r>
          </w:p>
        </w:tc>
      </w:tr>
      <w:tr w:rsidR="00E640C2" w:rsidRPr="00A84E0F" w14:paraId="52A79E1B" w14:textId="77777777" w:rsidTr="00A84E0F">
        <w:tc>
          <w:tcPr>
            <w:tcW w:w="1134" w:type="dxa"/>
            <w:vMerge/>
            <w:tcBorders>
              <w:left w:val="single" w:sz="12" w:space="0" w:color="auto"/>
              <w:tr2bl w:val="single" w:sz="8" w:space="0" w:color="auto"/>
            </w:tcBorders>
          </w:tcPr>
          <w:p w14:paraId="0F398737" w14:textId="77777777" w:rsidR="00E640C2" w:rsidRPr="00A84E0F" w:rsidRDefault="00E640C2">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2D04FE8E"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人材派遣営業として、客先からニーズのヒアリング、人材の募集・採用、人材提案等の業務から、社員の勤怠管理、育成、フォローに至るまで、幅広く従事。</w:t>
            </w:r>
          </w:p>
          <w:p w14:paraId="33A6628E"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新規営業や既存顧客の他部署開拓等の他、弊社人材を使ったより効率的な業務改善の提案等の人材コンサルティングも実施。</w:t>
            </w:r>
          </w:p>
          <w:p w14:paraId="111FBAAE" w14:textId="77777777" w:rsidR="003C4E9E" w:rsidRPr="002F19F3" w:rsidRDefault="002F19F3" w:rsidP="003C4E9E">
            <w:pPr>
              <w:rPr>
                <w:rFonts w:ascii="ＭＳ 明朝" w:hAnsi="ＭＳ 明朝"/>
                <w:sz w:val="18"/>
                <w:szCs w:val="18"/>
              </w:rPr>
            </w:pPr>
            <w:r w:rsidRPr="002F19F3">
              <w:rPr>
                <w:rFonts w:ascii="ＭＳ 明朝" w:hAnsi="ＭＳ 明朝" w:hint="eastAsia"/>
                <w:sz w:val="18"/>
                <w:szCs w:val="18"/>
              </w:rPr>
              <w:t>3年間で25人の技術系人材の増員。</w:t>
            </w:r>
            <w:r w:rsidR="003C4E9E" w:rsidRPr="002F19F3">
              <w:rPr>
                <w:rFonts w:ascii="ＭＳ 明朝" w:hAnsi="ＭＳ 明朝" w:hint="eastAsia"/>
                <w:sz w:val="18"/>
                <w:szCs w:val="18"/>
              </w:rPr>
              <w:t>現在約50人の人材の管理、査定等を行っている。</w:t>
            </w:r>
          </w:p>
          <w:p w14:paraId="09495791" w14:textId="77777777" w:rsidR="002F19F3" w:rsidRPr="003C4E9E" w:rsidRDefault="003C4E9E" w:rsidP="002F19F3">
            <w:pPr>
              <w:rPr>
                <w:rFonts w:ascii="ＭＳ 明朝" w:hAnsi="ＭＳ 明朝"/>
                <w:sz w:val="18"/>
                <w:szCs w:val="18"/>
              </w:rPr>
            </w:pPr>
            <w:r>
              <w:rPr>
                <w:rFonts w:ascii="ＭＳ 明朝" w:hAnsi="ＭＳ 明朝" w:hint="eastAsia"/>
                <w:sz w:val="18"/>
                <w:szCs w:val="18"/>
              </w:rPr>
              <w:t>営業部7名在籍のうち、売上高は年間2位。</w:t>
            </w:r>
          </w:p>
          <w:p w14:paraId="5DB10B8C"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≪売上管理≫</w:t>
            </w:r>
          </w:p>
          <w:p w14:paraId="6C14EAB3" w14:textId="77777777" w:rsidR="00AF6490" w:rsidRDefault="002F19F3" w:rsidP="002F19F3">
            <w:pPr>
              <w:rPr>
                <w:rFonts w:ascii="ＭＳ 明朝" w:hAnsi="ＭＳ 明朝"/>
                <w:sz w:val="18"/>
                <w:szCs w:val="18"/>
              </w:rPr>
            </w:pPr>
            <w:r w:rsidRPr="002F19F3">
              <w:rPr>
                <w:rFonts w:ascii="ＭＳ 明朝" w:hAnsi="ＭＳ 明朝" w:hint="eastAsia"/>
                <w:sz w:val="18"/>
                <w:szCs w:val="18"/>
              </w:rPr>
              <w:t>毎月約2,000～2,500万円</w:t>
            </w:r>
            <w:r w:rsidR="00AF6490" w:rsidRPr="002F19F3">
              <w:rPr>
                <w:rFonts w:ascii="ＭＳ 明朝" w:hAnsi="ＭＳ 明朝" w:hint="eastAsia"/>
                <w:sz w:val="18"/>
                <w:szCs w:val="18"/>
              </w:rPr>
              <w:t>年間約3憶円の売上管理</w:t>
            </w:r>
          </w:p>
          <w:p w14:paraId="797CC3FE" w14:textId="77777777" w:rsidR="002F19F3" w:rsidRDefault="00AF6490" w:rsidP="002F19F3">
            <w:pPr>
              <w:rPr>
                <w:rFonts w:ascii="ＭＳ 明朝" w:hAnsi="ＭＳ 明朝"/>
                <w:sz w:val="18"/>
                <w:szCs w:val="18"/>
              </w:rPr>
            </w:pPr>
            <w:r>
              <w:rPr>
                <w:rFonts w:ascii="ＭＳ 明朝" w:hAnsi="ＭＳ 明朝" w:hint="eastAsia"/>
                <w:sz w:val="18"/>
                <w:szCs w:val="18"/>
              </w:rPr>
              <w:t>【2018年度】目標：2,160万円/実績：2,550万円/達成率：118.06％</w:t>
            </w:r>
          </w:p>
          <w:p w14:paraId="4277E7ED" w14:textId="77777777" w:rsidR="00AF6490" w:rsidRDefault="00AF6490" w:rsidP="002F19F3">
            <w:pPr>
              <w:rPr>
                <w:rFonts w:ascii="ＭＳ 明朝" w:hAnsi="ＭＳ 明朝"/>
                <w:sz w:val="18"/>
                <w:szCs w:val="18"/>
              </w:rPr>
            </w:pPr>
            <w:r>
              <w:rPr>
                <w:rFonts w:ascii="ＭＳ 明朝" w:hAnsi="ＭＳ 明朝" w:hint="eastAsia"/>
                <w:sz w:val="18"/>
                <w:szCs w:val="18"/>
              </w:rPr>
              <w:t>【2019年度】目標：18,611万円/実績：23,722万円/達成率：142.23％</w:t>
            </w:r>
          </w:p>
          <w:p w14:paraId="0D09444B" w14:textId="77777777" w:rsidR="00AF6490" w:rsidRDefault="00AF6490" w:rsidP="002F19F3">
            <w:pPr>
              <w:rPr>
                <w:rFonts w:ascii="ＭＳ 明朝" w:hAnsi="ＭＳ 明朝"/>
                <w:sz w:val="18"/>
                <w:szCs w:val="18"/>
              </w:rPr>
            </w:pPr>
            <w:r>
              <w:rPr>
                <w:rFonts w:ascii="ＭＳ 明朝" w:hAnsi="ＭＳ 明朝" w:hint="eastAsia"/>
                <w:sz w:val="18"/>
                <w:szCs w:val="18"/>
              </w:rPr>
              <w:t>【2020年度】目標：24,000万円/実績：23,086万円/達成率：96.19％</w:t>
            </w:r>
          </w:p>
          <w:p w14:paraId="378DB8E1" w14:textId="77777777" w:rsidR="00AF6490" w:rsidRPr="002F19F3" w:rsidRDefault="00AF6490" w:rsidP="002F19F3">
            <w:pPr>
              <w:rPr>
                <w:rFonts w:ascii="ＭＳ 明朝" w:hAnsi="ＭＳ 明朝"/>
                <w:sz w:val="18"/>
                <w:szCs w:val="18"/>
              </w:rPr>
            </w:pPr>
          </w:p>
          <w:p w14:paraId="52FA5C17"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≪担当企業≫</w:t>
            </w:r>
          </w:p>
          <w:p w14:paraId="69ABBBB7" w14:textId="77777777" w:rsidR="002F19F3" w:rsidRPr="002F19F3" w:rsidRDefault="002F19F3" w:rsidP="002F19F3">
            <w:pPr>
              <w:rPr>
                <w:rFonts w:ascii="ＭＳ 明朝" w:hAnsi="ＭＳ 明朝"/>
                <w:sz w:val="18"/>
                <w:szCs w:val="18"/>
              </w:rPr>
            </w:pPr>
            <w:r w:rsidRPr="002F19F3">
              <w:rPr>
                <w:rFonts w:ascii="ＭＳ 明朝" w:hAnsi="ＭＳ 明朝" w:hint="eastAsia"/>
                <w:sz w:val="18"/>
                <w:szCs w:val="18"/>
              </w:rPr>
              <w:t>製造業：林テレンプ、古河電工（AS）、イノアック、川崎重工業、日本電産、KYB、ヤンマー、マキタ、イビデン、ヤマザキマザック、村田機械　等</w:t>
            </w:r>
          </w:p>
          <w:p w14:paraId="7C4D41C1" w14:textId="77777777" w:rsidR="00723A85" w:rsidRDefault="002F19F3" w:rsidP="002F19F3">
            <w:pPr>
              <w:rPr>
                <w:rFonts w:ascii="ＭＳ 明朝" w:hAnsi="ＭＳ 明朝"/>
                <w:sz w:val="18"/>
                <w:szCs w:val="18"/>
              </w:rPr>
            </w:pPr>
            <w:r w:rsidRPr="002F19F3">
              <w:rPr>
                <w:rFonts w:ascii="ＭＳ 明朝" w:hAnsi="ＭＳ 明朝" w:hint="eastAsia"/>
                <w:sz w:val="18"/>
                <w:szCs w:val="18"/>
              </w:rPr>
              <w:t>IT業：TIS、システナ、SHIFT、富士ソフト　等</w:t>
            </w:r>
          </w:p>
          <w:p w14:paraId="3AE086FE" w14:textId="77777777" w:rsidR="00723A85" w:rsidRPr="00A84E0F" w:rsidRDefault="00723A85" w:rsidP="002F19F3">
            <w:pPr>
              <w:rPr>
                <w:rFonts w:ascii="ＭＳ 明朝" w:hAnsi="ＭＳ 明朝"/>
                <w:sz w:val="18"/>
                <w:szCs w:val="18"/>
              </w:rPr>
            </w:pPr>
            <w:r>
              <w:rPr>
                <w:rFonts w:ascii="ＭＳ 明朝" w:hAnsi="ＭＳ 明朝"/>
                <w:sz w:val="18"/>
                <w:szCs w:val="18"/>
              </w:rPr>
              <w:t>※林テレ、古河電工、KYB、マキタ、TIS、システナ、SHIFTは自身で新規開拓した企業です。</w:t>
            </w:r>
          </w:p>
        </w:tc>
      </w:tr>
      <w:tr w:rsidR="00E640C2" w:rsidRPr="00A84E0F" w14:paraId="2609EC64" w14:textId="77777777" w:rsidTr="00A84E0F">
        <w:tc>
          <w:tcPr>
            <w:tcW w:w="1134" w:type="dxa"/>
            <w:vMerge/>
            <w:tcBorders>
              <w:left w:val="single" w:sz="12" w:space="0" w:color="auto"/>
              <w:bottom w:val="single" w:sz="12" w:space="0" w:color="auto"/>
              <w:tr2bl w:val="single" w:sz="8" w:space="0" w:color="auto"/>
            </w:tcBorders>
          </w:tcPr>
          <w:p w14:paraId="036957DD" w14:textId="77777777" w:rsidR="00E640C2" w:rsidRPr="00A84E0F" w:rsidRDefault="00E640C2">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7B5C7BE5" w14:textId="77777777" w:rsidR="00E640C2" w:rsidRPr="00A84E0F" w:rsidRDefault="002F19F3">
            <w:pPr>
              <w:rPr>
                <w:rFonts w:ascii="ＭＳ 明朝" w:hAnsi="ＭＳ 明朝"/>
                <w:sz w:val="18"/>
                <w:szCs w:val="18"/>
              </w:rPr>
            </w:pPr>
            <w:r>
              <w:rPr>
                <w:rFonts w:ascii="ＭＳ 明朝" w:hAnsi="ＭＳ 明朝" w:hint="eastAsia"/>
                <w:sz w:val="18"/>
                <w:szCs w:val="18"/>
              </w:rPr>
              <w:t>グループメンバー　約50名</w:t>
            </w:r>
          </w:p>
        </w:tc>
      </w:tr>
    </w:tbl>
    <w:p w14:paraId="17176F1C" w14:textId="32488C1E" w:rsidR="00A56757" w:rsidRDefault="00A56757" w:rsidP="00A56757">
      <w:pPr>
        <w:rPr>
          <w:rFonts w:ascii="ＭＳ 明朝" w:hAnsi="ＭＳ 明朝"/>
          <w:b/>
          <w:sz w:val="20"/>
        </w:rPr>
      </w:pPr>
    </w:p>
    <w:p w14:paraId="2434314B" w14:textId="77777777" w:rsidR="006C7E97" w:rsidRDefault="006C7E97" w:rsidP="00A56757">
      <w:pPr>
        <w:rPr>
          <w:rFonts w:ascii="ＭＳ 明朝" w:hAnsi="ＭＳ 明朝" w:hint="eastAsia"/>
          <w:b/>
          <w:sz w:val="20"/>
        </w:rPr>
      </w:pPr>
    </w:p>
    <w:p w14:paraId="65BE76E4" w14:textId="790E441C" w:rsidR="00E200DD" w:rsidRPr="000C6365" w:rsidRDefault="00E200DD" w:rsidP="00A56757">
      <w:pPr>
        <w:rPr>
          <w:rFonts w:ascii="ＭＳ 明朝" w:hAnsi="ＭＳ 明朝"/>
          <w:sz w:val="20"/>
        </w:rPr>
      </w:pPr>
      <w:r w:rsidRPr="000C6365">
        <w:rPr>
          <w:rFonts w:ascii="ＭＳ 明朝" w:hAnsi="ＭＳ 明朝" w:hint="eastAsia"/>
          <w:sz w:val="20"/>
        </w:rPr>
        <w:t>□</w:t>
      </w:r>
      <w:r>
        <w:rPr>
          <w:rFonts w:ascii="ＭＳ 明朝" w:hAnsi="ＭＳ 明朝" w:hint="eastAsia"/>
          <w:sz w:val="20"/>
        </w:rPr>
        <w:t>2011</w:t>
      </w:r>
      <w:r w:rsidRPr="000C6365">
        <w:rPr>
          <w:rFonts w:ascii="ＭＳ 明朝" w:hAnsi="ＭＳ 明朝" w:hint="eastAsia"/>
          <w:sz w:val="20"/>
        </w:rPr>
        <w:t>年</w:t>
      </w:r>
      <w:r>
        <w:rPr>
          <w:rFonts w:ascii="ＭＳ 明朝" w:hAnsi="ＭＳ 明朝" w:hint="eastAsia"/>
          <w:sz w:val="20"/>
        </w:rPr>
        <w:t>4</w:t>
      </w:r>
      <w:r w:rsidRPr="000C6365">
        <w:rPr>
          <w:rFonts w:ascii="ＭＳ 明朝" w:hAnsi="ＭＳ 明朝" w:hint="eastAsia"/>
          <w:sz w:val="20"/>
        </w:rPr>
        <w:t>月～</w:t>
      </w:r>
      <w:r>
        <w:rPr>
          <w:rFonts w:ascii="ＭＳ 明朝" w:hAnsi="ＭＳ 明朝" w:hint="eastAsia"/>
          <w:sz w:val="20"/>
        </w:rPr>
        <w:t>2012年7月</w:t>
      </w:r>
      <w:r w:rsidRPr="000C6365">
        <w:rPr>
          <w:rFonts w:ascii="ＭＳ 明朝" w:hAnsi="ＭＳ 明朝" w:hint="eastAsia"/>
          <w:sz w:val="20"/>
        </w:rPr>
        <w:t xml:space="preserve">　</w:t>
      </w:r>
      <w:r>
        <w:rPr>
          <w:rFonts w:ascii="ＭＳ 明朝" w:hAnsi="ＭＳ 明朝" w:hint="eastAsia"/>
          <w:sz w:val="20"/>
        </w:rPr>
        <w:t>自営業</w:t>
      </w:r>
    </w:p>
    <w:p w14:paraId="56E3FC5E" w14:textId="77777777" w:rsidR="00E200DD" w:rsidRPr="000C6365" w:rsidRDefault="00E200DD" w:rsidP="00E200DD">
      <w:pPr>
        <w:ind w:firstLineChars="200" w:firstLine="359"/>
        <w:rPr>
          <w:rFonts w:ascii="ＭＳ 明朝" w:hAnsi="ＭＳ 明朝"/>
          <w:sz w:val="20"/>
        </w:rPr>
      </w:pPr>
      <w:r>
        <w:rPr>
          <w:rFonts w:ascii="ＭＳ 明朝" w:hAnsi="ＭＳ 明朝" w:hint="eastAsia"/>
          <w:sz w:val="20"/>
        </w:rPr>
        <w:t>◆</w:t>
      </w:r>
      <w:r w:rsidRPr="000C6365">
        <w:rPr>
          <w:rFonts w:ascii="ＭＳ 明朝" w:hAnsi="ＭＳ 明朝" w:hint="eastAsia"/>
          <w:sz w:val="20"/>
        </w:rPr>
        <w:t>事業内容：</w:t>
      </w:r>
      <w:r>
        <w:rPr>
          <w:rFonts w:ascii="ＭＳ 明朝" w:hAnsi="ＭＳ 明朝" w:hint="eastAsia"/>
          <w:sz w:val="20"/>
        </w:rPr>
        <w:t>東日本大震災における被災地の復興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E200DD" w:rsidRPr="00A84E0F" w14:paraId="53E6B67D" w14:textId="77777777" w:rsidTr="00C4084F">
        <w:tc>
          <w:tcPr>
            <w:tcW w:w="1134" w:type="dxa"/>
            <w:tcBorders>
              <w:top w:val="single" w:sz="12" w:space="0" w:color="auto"/>
              <w:left w:val="single" w:sz="12" w:space="0" w:color="auto"/>
              <w:bottom w:val="single" w:sz="12" w:space="0" w:color="auto"/>
            </w:tcBorders>
            <w:shd w:val="clear" w:color="auto" w:fill="CCCCCC"/>
          </w:tcPr>
          <w:p w14:paraId="03557F70" w14:textId="77777777" w:rsidR="00E200DD" w:rsidRPr="00A84E0F" w:rsidRDefault="00E200DD" w:rsidP="00C4084F">
            <w:pPr>
              <w:jc w:val="center"/>
              <w:rPr>
                <w:rFonts w:ascii="ＭＳ 明朝" w:hAnsi="ＭＳ 明朝"/>
                <w:sz w:val="20"/>
              </w:rPr>
            </w:pPr>
            <w:r w:rsidRPr="00A84E0F">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0206A4A3" w14:textId="77777777" w:rsidR="00E200DD" w:rsidRPr="00A84E0F" w:rsidRDefault="00E200DD" w:rsidP="00C4084F">
            <w:pPr>
              <w:jc w:val="center"/>
              <w:rPr>
                <w:rFonts w:ascii="ＭＳ 明朝" w:hAnsi="ＭＳ 明朝"/>
                <w:sz w:val="20"/>
              </w:rPr>
            </w:pPr>
            <w:r w:rsidRPr="00A84E0F">
              <w:rPr>
                <w:rFonts w:ascii="ＭＳ 明朝" w:hAnsi="ＭＳ 明朝" w:hint="eastAsia"/>
                <w:sz w:val="20"/>
              </w:rPr>
              <w:t>業務内容</w:t>
            </w:r>
          </w:p>
        </w:tc>
      </w:tr>
      <w:tr w:rsidR="00C817C3" w:rsidRPr="00A84E0F" w14:paraId="760BACDE" w14:textId="77777777" w:rsidTr="00C817C3">
        <w:trPr>
          <w:trHeight w:val="6493"/>
        </w:trPr>
        <w:tc>
          <w:tcPr>
            <w:tcW w:w="1134" w:type="dxa"/>
            <w:tcBorders>
              <w:top w:val="single" w:sz="12" w:space="0" w:color="auto"/>
              <w:left w:val="single" w:sz="12" w:space="0" w:color="auto"/>
            </w:tcBorders>
          </w:tcPr>
          <w:p w14:paraId="54F3B8DF" w14:textId="77777777" w:rsidR="00C817C3" w:rsidRPr="00A84E0F" w:rsidRDefault="00C817C3" w:rsidP="00C4084F">
            <w:pPr>
              <w:rPr>
                <w:rFonts w:ascii="ＭＳ 明朝" w:hAnsi="ＭＳ 明朝"/>
                <w:sz w:val="18"/>
                <w:szCs w:val="18"/>
              </w:rPr>
            </w:pPr>
            <w:r>
              <w:rPr>
                <w:rFonts w:ascii="ＭＳ 明朝" w:hAnsi="ＭＳ 明朝" w:hint="eastAsia"/>
                <w:sz w:val="18"/>
                <w:szCs w:val="18"/>
              </w:rPr>
              <w:t>2011</w:t>
            </w:r>
            <w:r w:rsidRPr="00A84E0F">
              <w:rPr>
                <w:rFonts w:ascii="ＭＳ 明朝" w:hAnsi="ＭＳ 明朝" w:hint="eastAsia"/>
                <w:sz w:val="18"/>
                <w:szCs w:val="18"/>
              </w:rPr>
              <w:t>年</w:t>
            </w:r>
            <w:r>
              <w:rPr>
                <w:rFonts w:ascii="ＭＳ 明朝" w:hAnsi="ＭＳ 明朝" w:hint="eastAsia"/>
                <w:sz w:val="18"/>
                <w:szCs w:val="18"/>
              </w:rPr>
              <w:t>4</w:t>
            </w:r>
            <w:r w:rsidRPr="00A84E0F">
              <w:rPr>
                <w:rFonts w:ascii="ＭＳ 明朝" w:hAnsi="ＭＳ 明朝" w:hint="eastAsia"/>
                <w:sz w:val="18"/>
                <w:szCs w:val="18"/>
              </w:rPr>
              <w:t>月</w:t>
            </w:r>
          </w:p>
          <w:p w14:paraId="25081D3A" w14:textId="77777777" w:rsidR="00C817C3" w:rsidRPr="00A84E0F" w:rsidRDefault="00C817C3" w:rsidP="00C4084F">
            <w:pPr>
              <w:rPr>
                <w:rFonts w:ascii="ＭＳ 明朝" w:hAnsi="ＭＳ 明朝"/>
                <w:sz w:val="18"/>
                <w:szCs w:val="18"/>
              </w:rPr>
            </w:pPr>
            <w:r w:rsidRPr="00A84E0F">
              <w:rPr>
                <w:rFonts w:ascii="ＭＳ 明朝" w:hAnsi="ＭＳ 明朝" w:hint="eastAsia"/>
                <w:sz w:val="18"/>
                <w:szCs w:val="18"/>
              </w:rPr>
              <w:t xml:space="preserve">　～</w:t>
            </w:r>
          </w:p>
          <w:p w14:paraId="43560838" w14:textId="77777777" w:rsidR="00C817C3" w:rsidRPr="00A84E0F" w:rsidRDefault="00C817C3" w:rsidP="00C4084F">
            <w:pPr>
              <w:rPr>
                <w:rFonts w:ascii="ＭＳ 明朝" w:hAnsi="ＭＳ 明朝"/>
                <w:sz w:val="18"/>
                <w:szCs w:val="18"/>
              </w:rPr>
            </w:pPr>
            <w:r>
              <w:rPr>
                <w:rFonts w:ascii="ＭＳ 明朝" w:hAnsi="ＭＳ 明朝" w:hint="eastAsia"/>
                <w:sz w:val="18"/>
                <w:szCs w:val="18"/>
              </w:rPr>
              <w:t>2012年7月</w:t>
            </w:r>
          </w:p>
        </w:tc>
        <w:tc>
          <w:tcPr>
            <w:tcW w:w="8883" w:type="dxa"/>
            <w:tcBorders>
              <w:top w:val="single" w:sz="12" w:space="0" w:color="auto"/>
              <w:right w:val="single" w:sz="12" w:space="0" w:color="auto"/>
            </w:tcBorders>
          </w:tcPr>
          <w:p w14:paraId="70292E54"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仮設住宅の施工、管理</w:t>
            </w:r>
          </w:p>
          <w:p w14:paraId="76E34C31"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2011年 4月 - 2012年 7月</w:t>
            </w:r>
          </w:p>
          <w:p w14:paraId="08EEE16D"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前職退職後、東日本大震災における、仮設住宅の建設に従事。</w:t>
            </w:r>
          </w:p>
          <w:p w14:paraId="4F4ABC2F"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父親が水道屋を営んでおり、</w:t>
            </w:r>
            <w:r w:rsidRPr="00D6165F">
              <w:rPr>
                <w:rFonts w:ascii="ＭＳ 明朝" w:hAnsi="ＭＳ 明朝" w:cs="ＭＳ 明朝" w:hint="eastAsia"/>
                <w:sz w:val="20"/>
              </w:rPr>
              <w:t>●●</w:t>
            </w:r>
            <w:r w:rsidRPr="00E200DD">
              <w:rPr>
                <w:rFonts w:ascii="ＭＳ 明朝" w:hAnsi="ＭＳ 明朝" w:hint="eastAsia"/>
                <w:sz w:val="18"/>
                <w:szCs w:val="18"/>
              </w:rPr>
              <w:t>の一次下請けとして、</w:t>
            </w:r>
          </w:p>
          <w:p w14:paraId="012229A6"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岩手県大槌町や釜石市等の仮設住宅の水道工事がメイン業務。</w:t>
            </w:r>
          </w:p>
          <w:p w14:paraId="16A47F3A" w14:textId="77777777" w:rsidR="00C817C3" w:rsidRPr="00E200DD" w:rsidRDefault="00C817C3" w:rsidP="00E200DD">
            <w:pPr>
              <w:rPr>
                <w:rFonts w:ascii="ＭＳ 明朝" w:hAnsi="ＭＳ 明朝"/>
                <w:sz w:val="18"/>
                <w:szCs w:val="18"/>
              </w:rPr>
            </w:pPr>
          </w:p>
          <w:p w14:paraId="3FB19735"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約3ヵ月経過した後、仮設住宅の建設可能場所も増えたことにより、</w:t>
            </w:r>
          </w:p>
          <w:p w14:paraId="1B02A802"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職人の数が圧倒的に不足。</w:t>
            </w:r>
          </w:p>
          <w:p w14:paraId="4FF40521"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水道工事の仕事は被災者から人材を採用し、助成金支援をいただきながら人材を補填。</w:t>
            </w:r>
          </w:p>
          <w:p w14:paraId="5F75A9DD"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その他の職人はHPやSNSにて全国から職人を募集し、仕事の割り当てや宿や食事の確保などをメイン業務に実施。</w:t>
            </w:r>
          </w:p>
          <w:p w14:paraId="40026C2F" w14:textId="77777777" w:rsidR="00C817C3" w:rsidRPr="00E200DD" w:rsidRDefault="00C817C3" w:rsidP="00E200DD">
            <w:pPr>
              <w:rPr>
                <w:rFonts w:ascii="ＭＳ 明朝" w:hAnsi="ＭＳ 明朝"/>
                <w:sz w:val="18"/>
                <w:szCs w:val="18"/>
              </w:rPr>
            </w:pPr>
          </w:p>
          <w:p w14:paraId="37FD2C4E"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また被災していたこともあり、飲料品の確保が困難だった為、</w:t>
            </w:r>
          </w:p>
          <w:p w14:paraId="06996F07"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ダイドー（飲料メーカー）へ現場ごとに自動販売機の移動を交渉し、設置して売上を確保。</w:t>
            </w:r>
          </w:p>
          <w:p w14:paraId="474505FB" w14:textId="77777777" w:rsidR="00C817C3" w:rsidRPr="00E200DD" w:rsidRDefault="00C817C3" w:rsidP="00E200DD">
            <w:pPr>
              <w:rPr>
                <w:rFonts w:ascii="ＭＳ 明朝" w:hAnsi="ＭＳ 明朝"/>
                <w:sz w:val="18"/>
                <w:szCs w:val="18"/>
              </w:rPr>
            </w:pPr>
          </w:p>
          <w:p w14:paraId="3E034EFE"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空き時間には倒壊した家屋の清掃や物資の調達などのボランティア活動に従事。</w:t>
            </w:r>
          </w:p>
          <w:p w14:paraId="1FFA33D4" w14:textId="77777777" w:rsidR="00C817C3" w:rsidRPr="00E200DD" w:rsidRDefault="00C817C3" w:rsidP="00E200DD">
            <w:pPr>
              <w:rPr>
                <w:rFonts w:ascii="ＭＳ 明朝" w:hAnsi="ＭＳ 明朝"/>
                <w:sz w:val="18"/>
                <w:szCs w:val="18"/>
              </w:rPr>
            </w:pPr>
          </w:p>
          <w:p w14:paraId="5CA2FF6A"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≪成果≫</w:t>
            </w:r>
          </w:p>
          <w:p w14:paraId="742D7692"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THIクリーン 床上浸水用、除菌消毒材1000本無料配布</w:t>
            </w:r>
          </w:p>
          <w:p w14:paraId="0F2AC2EB"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＜岩手県＞大槌町：仮設住宅１７８棟</w:t>
            </w:r>
          </w:p>
          <w:p w14:paraId="768458DB"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＜宮城県＞石巻市：仮設住宅２４棟</w:t>
            </w:r>
          </w:p>
          <w:p w14:paraId="4E51BF32"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 xml:space="preserve">　　　　　南三陸町：仮設住宅１６棟</w:t>
            </w:r>
          </w:p>
          <w:p w14:paraId="3120C1E6"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 xml:space="preserve">　　　　　気仙沼市：仮設住宅６５棟</w:t>
            </w:r>
          </w:p>
          <w:p w14:paraId="50BB5B23"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 xml:space="preserve">　　　　　石巻市：コンセント修理 ３８世帯</w:t>
            </w:r>
          </w:p>
          <w:p w14:paraId="3EA42B9A"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 xml:space="preserve">　　　　　石巻市：住宅修理 ４６世帯</w:t>
            </w:r>
          </w:p>
          <w:p w14:paraId="3B297D46"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 xml:space="preserve">　　　　　石巻市：床上浸水、床張替え ７世帯</w:t>
            </w:r>
          </w:p>
          <w:p w14:paraId="41B7C776" w14:textId="77777777" w:rsidR="00C817C3" w:rsidRPr="00E200DD" w:rsidRDefault="00C817C3" w:rsidP="00E200DD">
            <w:pPr>
              <w:rPr>
                <w:rFonts w:ascii="ＭＳ 明朝" w:hAnsi="ＭＳ 明朝"/>
                <w:sz w:val="18"/>
                <w:szCs w:val="18"/>
              </w:rPr>
            </w:pPr>
            <w:r w:rsidRPr="00E200DD">
              <w:rPr>
                <w:rFonts w:ascii="ＭＳ 明朝" w:hAnsi="ＭＳ 明朝" w:hint="eastAsia"/>
                <w:sz w:val="18"/>
                <w:szCs w:val="18"/>
              </w:rPr>
              <w:t xml:space="preserve">　　　　　石巻市：床下ヘドロ清掃 ９世帯</w:t>
            </w:r>
          </w:p>
          <w:p w14:paraId="5686377D" w14:textId="426BDC53" w:rsidR="00C817C3" w:rsidRPr="00A84E0F" w:rsidRDefault="00C817C3" w:rsidP="00E200DD">
            <w:pPr>
              <w:rPr>
                <w:rFonts w:ascii="ＭＳ 明朝" w:hAnsi="ＭＳ 明朝"/>
                <w:sz w:val="18"/>
                <w:szCs w:val="18"/>
              </w:rPr>
            </w:pPr>
            <w:r w:rsidRPr="00E200DD">
              <w:rPr>
                <w:rFonts w:ascii="ＭＳ 明朝" w:hAnsi="ＭＳ 明朝" w:hint="eastAsia"/>
                <w:sz w:val="18"/>
                <w:szCs w:val="18"/>
              </w:rPr>
              <w:t xml:space="preserve">　　　　　石巻市：アパート全改修（避難所の方に無料開放）</w:t>
            </w:r>
          </w:p>
        </w:tc>
      </w:tr>
    </w:tbl>
    <w:p w14:paraId="7F5AB750" w14:textId="77777777" w:rsidR="00E200DD" w:rsidRDefault="00E200DD" w:rsidP="00E200DD">
      <w:pPr>
        <w:ind w:firstLineChars="100" w:firstLine="180"/>
        <w:rPr>
          <w:rFonts w:ascii="ＭＳ 明朝" w:hAnsi="ＭＳ 明朝"/>
          <w:sz w:val="20"/>
        </w:rPr>
      </w:pPr>
    </w:p>
    <w:p w14:paraId="071D774D" w14:textId="77777777" w:rsidR="006C7E97" w:rsidRDefault="006C7E97" w:rsidP="00E200DD">
      <w:pPr>
        <w:ind w:firstLineChars="100" w:firstLine="180"/>
        <w:rPr>
          <w:rFonts w:ascii="ＭＳ 明朝" w:hAnsi="ＭＳ 明朝"/>
          <w:sz w:val="20"/>
        </w:rPr>
      </w:pPr>
    </w:p>
    <w:p w14:paraId="563776FD" w14:textId="0153CE49" w:rsidR="00E200DD" w:rsidRPr="000C6365" w:rsidRDefault="00E200DD" w:rsidP="00E200DD">
      <w:pPr>
        <w:ind w:firstLineChars="100" w:firstLine="180"/>
        <w:rPr>
          <w:rFonts w:ascii="ＭＳ 明朝" w:hAnsi="ＭＳ 明朝"/>
          <w:sz w:val="20"/>
        </w:rPr>
      </w:pPr>
      <w:r w:rsidRPr="000C6365">
        <w:rPr>
          <w:rFonts w:ascii="ＭＳ 明朝" w:hAnsi="ＭＳ 明朝" w:hint="eastAsia"/>
          <w:sz w:val="20"/>
        </w:rPr>
        <w:t>□</w:t>
      </w:r>
      <w:r>
        <w:rPr>
          <w:rFonts w:ascii="ＭＳ 明朝" w:hAnsi="ＭＳ 明朝" w:hint="eastAsia"/>
          <w:sz w:val="20"/>
        </w:rPr>
        <w:t>2017</w:t>
      </w:r>
      <w:r w:rsidRPr="000C6365">
        <w:rPr>
          <w:rFonts w:ascii="ＭＳ 明朝" w:hAnsi="ＭＳ 明朝" w:hint="eastAsia"/>
          <w:sz w:val="20"/>
        </w:rPr>
        <w:t>年</w:t>
      </w:r>
      <w:r>
        <w:rPr>
          <w:rFonts w:ascii="ＭＳ 明朝" w:hAnsi="ＭＳ 明朝" w:hint="eastAsia"/>
          <w:sz w:val="20"/>
        </w:rPr>
        <w:t>4</w:t>
      </w:r>
      <w:r w:rsidRPr="000C6365">
        <w:rPr>
          <w:rFonts w:ascii="ＭＳ 明朝" w:hAnsi="ＭＳ 明朝" w:hint="eastAsia"/>
          <w:sz w:val="20"/>
        </w:rPr>
        <w:t>月～</w:t>
      </w:r>
      <w:r>
        <w:rPr>
          <w:rFonts w:ascii="ＭＳ 明朝" w:hAnsi="ＭＳ 明朝" w:hint="eastAsia"/>
          <w:sz w:val="20"/>
        </w:rPr>
        <w:t>2011年3月</w:t>
      </w:r>
      <w:r w:rsidRPr="000C6365">
        <w:rPr>
          <w:rFonts w:ascii="ＭＳ 明朝" w:hAnsi="ＭＳ 明朝" w:hint="eastAsia"/>
          <w:sz w:val="20"/>
        </w:rPr>
        <w:t xml:space="preserve">　株式会社</w:t>
      </w:r>
      <w:r w:rsidR="006E4BAF">
        <w:rPr>
          <w:rFonts w:ascii="ＭＳ 明朝" w:hAnsi="ＭＳ 明朝" w:cs="ＭＳ 明朝" w:hint="eastAsia"/>
          <w:sz w:val="20"/>
        </w:rPr>
        <w:t>▲▲</w:t>
      </w:r>
    </w:p>
    <w:p w14:paraId="28DCBCBA" w14:textId="77777777" w:rsidR="00E200DD" w:rsidRPr="000C6365" w:rsidRDefault="00E200DD" w:rsidP="00E200DD">
      <w:pPr>
        <w:ind w:firstLineChars="200" w:firstLine="359"/>
        <w:rPr>
          <w:rFonts w:ascii="ＭＳ 明朝" w:hAnsi="ＭＳ 明朝"/>
          <w:sz w:val="20"/>
        </w:rPr>
      </w:pPr>
      <w:r>
        <w:rPr>
          <w:rFonts w:ascii="ＭＳ 明朝" w:hAnsi="ＭＳ 明朝" w:hint="eastAsia"/>
          <w:sz w:val="20"/>
        </w:rPr>
        <w:t>◆</w:t>
      </w:r>
      <w:r w:rsidRPr="000C6365">
        <w:rPr>
          <w:rFonts w:ascii="ＭＳ 明朝" w:hAnsi="ＭＳ 明朝" w:hint="eastAsia"/>
          <w:sz w:val="20"/>
        </w:rPr>
        <w:t>事業内容：</w:t>
      </w:r>
      <w:r>
        <w:rPr>
          <w:rFonts w:ascii="ＭＳ 明朝" w:hAnsi="ＭＳ 明朝" w:hint="eastAsia"/>
          <w:sz w:val="20"/>
        </w:rPr>
        <w:t>衣料品の販売</w:t>
      </w:r>
    </w:p>
    <w:p w14:paraId="3740E5DE" w14:textId="40560591" w:rsidR="00E200DD" w:rsidRPr="000C6365" w:rsidRDefault="00E200DD" w:rsidP="00E200DD">
      <w:pPr>
        <w:ind w:firstLineChars="200" w:firstLine="359"/>
        <w:rPr>
          <w:rFonts w:ascii="ＭＳ 明朝" w:hAnsi="ＭＳ 明朝"/>
          <w:sz w:val="20"/>
        </w:rPr>
      </w:pPr>
      <w:r>
        <w:rPr>
          <w:rFonts w:ascii="ＭＳ 明朝" w:hAnsi="ＭＳ 明朝" w:hint="eastAsia"/>
          <w:sz w:val="20"/>
        </w:rPr>
        <w:t>◆</w:t>
      </w:r>
      <w:r w:rsidRPr="000C6365">
        <w:rPr>
          <w:rFonts w:ascii="ＭＳ 明朝" w:hAnsi="ＭＳ 明朝" w:hint="eastAsia"/>
          <w:sz w:val="20"/>
        </w:rPr>
        <w:t>資本金：</w:t>
      </w:r>
      <w:r w:rsidR="006E4BAF" w:rsidRPr="00D6165F">
        <w:rPr>
          <w:rFonts w:ascii="ＭＳ 明朝" w:hAnsi="ＭＳ 明朝" w:cs="ＭＳ 明朝"/>
          <w:sz w:val="20"/>
        </w:rPr>
        <w:t>○○</w:t>
      </w:r>
      <w:r w:rsidRPr="000C6365">
        <w:rPr>
          <w:rFonts w:ascii="ＭＳ 明朝" w:hAnsi="ＭＳ 明朝" w:hint="eastAsia"/>
          <w:sz w:val="20"/>
        </w:rPr>
        <w:t>万円　従業員数：</w:t>
      </w:r>
      <w:r w:rsidR="006E4BAF" w:rsidRPr="00D6165F">
        <w:rPr>
          <w:rFonts w:ascii="ＭＳ 明朝" w:hAnsi="ＭＳ 明朝" w:cs="ＭＳ 明朝"/>
          <w:sz w:val="20"/>
        </w:rPr>
        <w:t>○○</w:t>
      </w:r>
      <w:r>
        <w:rPr>
          <w:rFonts w:ascii="ＭＳ 明朝" w:hAnsi="ＭＳ 明朝" w:hint="eastAsia"/>
          <w:sz w:val="20"/>
        </w:rPr>
        <w:t>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E200DD" w:rsidRPr="00A84E0F" w14:paraId="2BB7794A" w14:textId="77777777" w:rsidTr="00C4084F">
        <w:tc>
          <w:tcPr>
            <w:tcW w:w="1134" w:type="dxa"/>
            <w:tcBorders>
              <w:top w:val="single" w:sz="12" w:space="0" w:color="auto"/>
              <w:left w:val="single" w:sz="12" w:space="0" w:color="auto"/>
              <w:bottom w:val="single" w:sz="12" w:space="0" w:color="auto"/>
            </w:tcBorders>
            <w:shd w:val="clear" w:color="auto" w:fill="CCCCCC"/>
          </w:tcPr>
          <w:p w14:paraId="4FBF3543" w14:textId="77777777" w:rsidR="00E200DD" w:rsidRPr="00A84E0F" w:rsidRDefault="00E200DD" w:rsidP="00C4084F">
            <w:pPr>
              <w:jc w:val="center"/>
              <w:rPr>
                <w:rFonts w:ascii="ＭＳ 明朝" w:hAnsi="ＭＳ 明朝"/>
                <w:sz w:val="20"/>
              </w:rPr>
            </w:pPr>
            <w:r w:rsidRPr="00A84E0F">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756B2D58" w14:textId="77777777" w:rsidR="00E200DD" w:rsidRPr="00A84E0F" w:rsidRDefault="00E200DD" w:rsidP="00C4084F">
            <w:pPr>
              <w:jc w:val="center"/>
              <w:rPr>
                <w:rFonts w:ascii="ＭＳ 明朝" w:hAnsi="ＭＳ 明朝"/>
                <w:sz w:val="20"/>
              </w:rPr>
            </w:pPr>
            <w:r w:rsidRPr="00A84E0F">
              <w:rPr>
                <w:rFonts w:ascii="ＭＳ 明朝" w:hAnsi="ＭＳ 明朝" w:hint="eastAsia"/>
                <w:sz w:val="20"/>
              </w:rPr>
              <w:t>業務内容</w:t>
            </w:r>
          </w:p>
        </w:tc>
      </w:tr>
      <w:tr w:rsidR="00E200DD" w:rsidRPr="00A84E0F" w14:paraId="18DBB1F2" w14:textId="77777777" w:rsidTr="00C4084F">
        <w:tc>
          <w:tcPr>
            <w:tcW w:w="1134" w:type="dxa"/>
            <w:vMerge w:val="restart"/>
            <w:tcBorders>
              <w:top w:val="single" w:sz="12" w:space="0" w:color="auto"/>
              <w:left w:val="single" w:sz="12" w:space="0" w:color="auto"/>
            </w:tcBorders>
          </w:tcPr>
          <w:p w14:paraId="38B4CA26" w14:textId="77777777" w:rsidR="00E200DD" w:rsidRPr="00A84E0F" w:rsidRDefault="00E200DD" w:rsidP="00C4084F">
            <w:pPr>
              <w:rPr>
                <w:rFonts w:ascii="ＭＳ 明朝" w:hAnsi="ＭＳ 明朝"/>
                <w:sz w:val="18"/>
                <w:szCs w:val="18"/>
              </w:rPr>
            </w:pPr>
            <w:r>
              <w:rPr>
                <w:rFonts w:ascii="ＭＳ 明朝" w:hAnsi="ＭＳ 明朝" w:hint="eastAsia"/>
                <w:sz w:val="18"/>
                <w:szCs w:val="18"/>
              </w:rPr>
              <w:t>2012</w:t>
            </w:r>
            <w:r w:rsidRPr="00A84E0F">
              <w:rPr>
                <w:rFonts w:ascii="ＭＳ 明朝" w:hAnsi="ＭＳ 明朝" w:hint="eastAsia"/>
                <w:sz w:val="18"/>
                <w:szCs w:val="18"/>
              </w:rPr>
              <w:t>年</w:t>
            </w:r>
            <w:r>
              <w:rPr>
                <w:rFonts w:ascii="ＭＳ 明朝" w:hAnsi="ＭＳ 明朝" w:hint="eastAsia"/>
                <w:sz w:val="18"/>
                <w:szCs w:val="18"/>
              </w:rPr>
              <w:t>8</w:t>
            </w:r>
            <w:r w:rsidRPr="00A84E0F">
              <w:rPr>
                <w:rFonts w:ascii="ＭＳ 明朝" w:hAnsi="ＭＳ 明朝" w:hint="eastAsia"/>
                <w:sz w:val="18"/>
                <w:szCs w:val="18"/>
              </w:rPr>
              <w:t>月</w:t>
            </w:r>
          </w:p>
          <w:p w14:paraId="0ABBEB79" w14:textId="77777777" w:rsidR="00E200DD" w:rsidRPr="00A84E0F" w:rsidRDefault="00E200DD" w:rsidP="00C4084F">
            <w:pPr>
              <w:rPr>
                <w:rFonts w:ascii="ＭＳ 明朝" w:hAnsi="ＭＳ 明朝"/>
                <w:sz w:val="18"/>
                <w:szCs w:val="18"/>
              </w:rPr>
            </w:pPr>
            <w:r w:rsidRPr="00A84E0F">
              <w:rPr>
                <w:rFonts w:ascii="ＭＳ 明朝" w:hAnsi="ＭＳ 明朝" w:hint="eastAsia"/>
                <w:sz w:val="18"/>
                <w:szCs w:val="18"/>
              </w:rPr>
              <w:t xml:space="preserve">　～</w:t>
            </w:r>
          </w:p>
          <w:p w14:paraId="6645485D" w14:textId="77777777" w:rsidR="00E200DD" w:rsidRPr="00A84E0F" w:rsidRDefault="00E200DD" w:rsidP="00C4084F">
            <w:pPr>
              <w:rPr>
                <w:rFonts w:ascii="ＭＳ 明朝" w:hAnsi="ＭＳ 明朝"/>
                <w:sz w:val="18"/>
                <w:szCs w:val="18"/>
              </w:rPr>
            </w:pPr>
            <w:r>
              <w:rPr>
                <w:rFonts w:ascii="ＭＳ 明朝" w:hAnsi="ＭＳ 明朝" w:hint="eastAsia"/>
                <w:sz w:val="18"/>
                <w:szCs w:val="18"/>
              </w:rPr>
              <w:t>2018年3月</w:t>
            </w:r>
          </w:p>
        </w:tc>
        <w:tc>
          <w:tcPr>
            <w:tcW w:w="8883" w:type="dxa"/>
            <w:tcBorders>
              <w:top w:val="single" w:sz="12" w:space="0" w:color="auto"/>
              <w:bottom w:val="dotted" w:sz="4" w:space="0" w:color="auto"/>
              <w:right w:val="single" w:sz="12" w:space="0" w:color="auto"/>
            </w:tcBorders>
          </w:tcPr>
          <w:p w14:paraId="0AF5F599" w14:textId="77777777" w:rsidR="00E200DD" w:rsidRPr="00A84E0F" w:rsidRDefault="00E200DD" w:rsidP="00C4084F">
            <w:pPr>
              <w:rPr>
                <w:rFonts w:ascii="ＭＳ 明朝" w:hAnsi="ＭＳ 明朝"/>
                <w:sz w:val="18"/>
                <w:szCs w:val="18"/>
              </w:rPr>
            </w:pPr>
            <w:r>
              <w:rPr>
                <w:rFonts w:ascii="ＭＳ 明朝" w:hAnsi="ＭＳ 明朝" w:hint="eastAsia"/>
                <w:sz w:val="18"/>
                <w:szCs w:val="18"/>
              </w:rPr>
              <w:t>店長・販売</w:t>
            </w:r>
            <w:r w:rsidRPr="002F19F3">
              <w:rPr>
                <w:rFonts w:ascii="ＭＳ 明朝" w:hAnsi="ＭＳ 明朝" w:hint="eastAsia"/>
                <w:sz w:val="18"/>
                <w:szCs w:val="18"/>
              </w:rPr>
              <w:t>部</w:t>
            </w:r>
          </w:p>
        </w:tc>
      </w:tr>
      <w:tr w:rsidR="00E200DD" w:rsidRPr="00A84E0F" w14:paraId="42780D13" w14:textId="77777777" w:rsidTr="00C4084F">
        <w:trPr>
          <w:trHeight w:val="490"/>
        </w:trPr>
        <w:tc>
          <w:tcPr>
            <w:tcW w:w="1134" w:type="dxa"/>
            <w:vMerge/>
            <w:tcBorders>
              <w:left w:val="single" w:sz="12" w:space="0" w:color="auto"/>
              <w:tr2bl w:val="single" w:sz="8" w:space="0" w:color="auto"/>
            </w:tcBorders>
          </w:tcPr>
          <w:p w14:paraId="3F464FB4" w14:textId="77777777" w:rsidR="00E200DD" w:rsidRPr="00A84E0F" w:rsidRDefault="00E200DD" w:rsidP="00C4084F">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076C8E7A" w14:textId="52BDBFF4" w:rsidR="00E200DD" w:rsidRPr="00E200DD" w:rsidRDefault="00E200DD" w:rsidP="00E200DD">
            <w:pPr>
              <w:rPr>
                <w:rFonts w:ascii="ＭＳ 明朝" w:hAnsi="ＭＳ 明朝"/>
                <w:sz w:val="18"/>
                <w:szCs w:val="18"/>
              </w:rPr>
            </w:pPr>
            <w:r w:rsidRPr="00E200DD">
              <w:rPr>
                <w:rFonts w:ascii="ＭＳ 明朝" w:hAnsi="ＭＳ 明朝" w:hint="eastAsia"/>
                <w:sz w:val="18"/>
                <w:szCs w:val="18"/>
              </w:rPr>
              <w:t>高校卒業後、</w:t>
            </w:r>
            <w:r w:rsidR="006E4BAF">
              <w:rPr>
                <w:rFonts w:ascii="ＭＳ 明朝" w:hAnsi="ＭＳ 明朝" w:cs="ＭＳ 明朝" w:hint="eastAsia"/>
                <w:sz w:val="20"/>
              </w:rPr>
              <w:t>▲▲</w:t>
            </w:r>
            <w:r w:rsidRPr="00E200DD">
              <w:rPr>
                <w:rFonts w:ascii="ＭＳ 明朝" w:hAnsi="ＭＳ 明朝" w:hint="eastAsia"/>
                <w:sz w:val="18"/>
                <w:szCs w:val="18"/>
              </w:rPr>
              <w:t>店・</w:t>
            </w:r>
            <w:r w:rsidR="006E4BAF">
              <w:rPr>
                <w:rFonts w:ascii="ＭＳ 明朝" w:hAnsi="ＭＳ 明朝" w:cs="ＭＳ 明朝" w:hint="eastAsia"/>
                <w:sz w:val="20"/>
              </w:rPr>
              <w:t>▲▲</w:t>
            </w:r>
            <w:r w:rsidRPr="00E200DD">
              <w:rPr>
                <w:rFonts w:ascii="ＭＳ 明朝" w:hAnsi="ＭＳ 明朝" w:hint="eastAsia"/>
                <w:sz w:val="18"/>
                <w:szCs w:val="18"/>
              </w:rPr>
              <w:t>店に配属になり、スーツ等を中心とした</w:t>
            </w:r>
          </w:p>
          <w:p w14:paraId="6AA288E1" w14:textId="77777777" w:rsidR="00E200DD" w:rsidRPr="00E200DD" w:rsidRDefault="00E200DD" w:rsidP="00E200DD">
            <w:pPr>
              <w:rPr>
                <w:rFonts w:ascii="ＭＳ 明朝" w:hAnsi="ＭＳ 明朝"/>
                <w:sz w:val="18"/>
                <w:szCs w:val="18"/>
              </w:rPr>
            </w:pPr>
            <w:r w:rsidRPr="00E200DD">
              <w:rPr>
                <w:rFonts w:ascii="ＭＳ 明朝" w:hAnsi="ＭＳ 明朝" w:hint="eastAsia"/>
                <w:sz w:val="18"/>
                <w:szCs w:val="18"/>
              </w:rPr>
              <w:t>販売業務に従事。</w:t>
            </w:r>
          </w:p>
          <w:p w14:paraId="786A002B" w14:textId="5E134E5B" w:rsidR="00E200DD" w:rsidRPr="00E200DD" w:rsidRDefault="00E200DD" w:rsidP="00E200DD">
            <w:pPr>
              <w:rPr>
                <w:rFonts w:ascii="ＭＳ 明朝" w:hAnsi="ＭＳ 明朝"/>
                <w:sz w:val="18"/>
                <w:szCs w:val="18"/>
              </w:rPr>
            </w:pPr>
            <w:r w:rsidRPr="00E200DD">
              <w:rPr>
                <w:rFonts w:ascii="ＭＳ 明朝" w:hAnsi="ＭＳ 明朝" w:hint="eastAsia"/>
                <w:sz w:val="18"/>
                <w:szCs w:val="18"/>
              </w:rPr>
              <w:t>2009年からは店長として、</w:t>
            </w:r>
            <w:r w:rsidR="00E5467B">
              <w:rPr>
                <w:rFonts w:ascii="ＭＳ 明朝" w:hAnsi="ＭＳ 明朝" w:cs="ＭＳ 明朝" w:hint="eastAsia"/>
                <w:sz w:val="20"/>
              </w:rPr>
              <w:t>▲▲</w:t>
            </w:r>
            <w:r w:rsidRPr="00E200DD">
              <w:rPr>
                <w:rFonts w:ascii="ＭＳ 明朝" w:hAnsi="ＭＳ 明朝" w:hint="eastAsia"/>
                <w:sz w:val="18"/>
                <w:szCs w:val="18"/>
              </w:rPr>
              <w:t>店に異動。</w:t>
            </w:r>
          </w:p>
          <w:p w14:paraId="1595690F" w14:textId="77777777" w:rsidR="00E200DD" w:rsidRPr="00E200DD" w:rsidRDefault="00E200DD" w:rsidP="00E200DD">
            <w:pPr>
              <w:rPr>
                <w:rFonts w:ascii="ＭＳ 明朝" w:hAnsi="ＭＳ 明朝"/>
                <w:sz w:val="18"/>
                <w:szCs w:val="18"/>
              </w:rPr>
            </w:pPr>
            <w:r w:rsidRPr="00E200DD">
              <w:rPr>
                <w:rFonts w:ascii="ＭＳ 明朝" w:hAnsi="ＭＳ 明朝" w:hint="eastAsia"/>
                <w:sz w:val="18"/>
                <w:szCs w:val="18"/>
              </w:rPr>
              <w:t>販売からスタッフの育成、マーケティング、売り場作り、売上管理、販促計画等、スタッフの採用管理から売り上げ管理まで店舗経営担当としての業務全般に携わってきた。</w:t>
            </w:r>
          </w:p>
          <w:p w14:paraId="1FEC2C9C" w14:textId="77777777" w:rsidR="00E200DD" w:rsidRPr="00A84E0F" w:rsidRDefault="00E200DD" w:rsidP="00E200DD">
            <w:pPr>
              <w:rPr>
                <w:rFonts w:ascii="ＭＳ 明朝" w:hAnsi="ＭＳ 明朝"/>
                <w:sz w:val="18"/>
                <w:szCs w:val="18"/>
              </w:rPr>
            </w:pPr>
            <w:r w:rsidRPr="00E200DD">
              <w:rPr>
                <w:rFonts w:ascii="ＭＳ 明朝" w:hAnsi="ＭＳ 明朝" w:hint="eastAsia"/>
                <w:sz w:val="18"/>
                <w:szCs w:val="18"/>
              </w:rPr>
              <w:t>異動してから15か月連続で目標売上の達成、前年比115％超を達成。</w:t>
            </w:r>
          </w:p>
        </w:tc>
      </w:tr>
      <w:tr w:rsidR="00E200DD" w:rsidRPr="00A84E0F" w14:paraId="7F3C6406" w14:textId="77777777" w:rsidTr="00C4084F">
        <w:tc>
          <w:tcPr>
            <w:tcW w:w="1134" w:type="dxa"/>
            <w:vMerge/>
            <w:tcBorders>
              <w:left w:val="single" w:sz="12" w:space="0" w:color="auto"/>
              <w:bottom w:val="single" w:sz="12" w:space="0" w:color="auto"/>
              <w:tr2bl w:val="single" w:sz="8" w:space="0" w:color="auto"/>
            </w:tcBorders>
          </w:tcPr>
          <w:p w14:paraId="129A78C8" w14:textId="77777777" w:rsidR="00E200DD" w:rsidRPr="00A84E0F" w:rsidRDefault="00E200DD" w:rsidP="00C4084F">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4B185331" w14:textId="77777777" w:rsidR="00E200DD" w:rsidRPr="00A84E0F" w:rsidRDefault="00E200DD" w:rsidP="00C4084F">
            <w:pPr>
              <w:rPr>
                <w:rFonts w:ascii="ＭＳ 明朝" w:hAnsi="ＭＳ 明朝"/>
                <w:sz w:val="18"/>
                <w:szCs w:val="18"/>
              </w:rPr>
            </w:pPr>
            <w:r>
              <w:rPr>
                <w:rFonts w:ascii="ＭＳ 明朝" w:hAnsi="ＭＳ 明朝" w:hint="eastAsia"/>
                <w:sz w:val="18"/>
                <w:szCs w:val="18"/>
              </w:rPr>
              <w:t>チーム</w:t>
            </w:r>
            <w:r w:rsidRPr="00A84E0F">
              <w:rPr>
                <w:rFonts w:ascii="ＭＳ 明朝" w:hAnsi="ＭＳ 明朝" w:hint="eastAsia"/>
                <w:sz w:val="18"/>
                <w:szCs w:val="18"/>
              </w:rPr>
              <w:t>メンバー</w:t>
            </w:r>
            <w:r>
              <w:rPr>
                <w:rFonts w:ascii="ＭＳ 明朝" w:hAnsi="ＭＳ 明朝" w:hint="eastAsia"/>
                <w:sz w:val="18"/>
                <w:szCs w:val="18"/>
              </w:rPr>
              <w:t xml:space="preserve">　約5</w:t>
            </w:r>
            <w:r w:rsidRPr="00A84E0F">
              <w:rPr>
                <w:rFonts w:ascii="ＭＳ 明朝" w:hAnsi="ＭＳ 明朝" w:hint="eastAsia"/>
                <w:sz w:val="18"/>
                <w:szCs w:val="18"/>
              </w:rPr>
              <w:t>名</w:t>
            </w:r>
          </w:p>
        </w:tc>
      </w:tr>
    </w:tbl>
    <w:p w14:paraId="4AD64998" w14:textId="77777777" w:rsidR="00E200DD" w:rsidRDefault="00E200DD" w:rsidP="00EB695D">
      <w:pPr>
        <w:rPr>
          <w:rFonts w:ascii="ＭＳ 明朝" w:hAnsi="ＭＳ 明朝"/>
          <w:b/>
          <w:sz w:val="20"/>
        </w:rPr>
      </w:pPr>
    </w:p>
    <w:p w14:paraId="19D2192C" w14:textId="77777777" w:rsidR="00E200DD" w:rsidRDefault="00E200DD" w:rsidP="00EB695D">
      <w:pPr>
        <w:rPr>
          <w:rFonts w:ascii="ＭＳ 明朝" w:hAnsi="ＭＳ 明朝"/>
          <w:b/>
          <w:sz w:val="20"/>
        </w:rPr>
      </w:pPr>
    </w:p>
    <w:p w14:paraId="5442042A" w14:textId="77777777" w:rsidR="00E505C3" w:rsidRPr="00F51EFD" w:rsidRDefault="00497F17" w:rsidP="00EB695D">
      <w:pPr>
        <w:rPr>
          <w:rFonts w:ascii="ＭＳ 明朝" w:hAnsi="ＭＳ 明朝"/>
          <w:b/>
          <w:sz w:val="20"/>
        </w:rPr>
      </w:pPr>
      <w:r w:rsidRPr="0072375C">
        <w:rPr>
          <w:rFonts w:ascii="ＭＳ 明朝" w:hAnsi="ＭＳ 明朝" w:hint="eastAsia"/>
          <w:b/>
          <w:sz w:val="20"/>
        </w:rPr>
        <w:t>■</w:t>
      </w:r>
      <w:r w:rsidR="0072375C">
        <w:rPr>
          <w:rFonts w:ascii="ＭＳ 明朝" w:hAnsi="ＭＳ 明朝" w:hint="eastAsia"/>
          <w:b/>
          <w:sz w:val="20"/>
        </w:rPr>
        <w:t>活かせる経験・知識・技術</w:t>
      </w:r>
    </w:p>
    <w:p w14:paraId="03A6B4F9" w14:textId="77777777" w:rsidR="007F45E7" w:rsidRDefault="007F45E7" w:rsidP="00EB695D">
      <w:pPr>
        <w:spacing w:line="300" w:lineRule="exact"/>
        <w:ind w:firstLineChars="100" w:firstLine="180"/>
        <w:rPr>
          <w:rFonts w:ascii="ＭＳ 明朝" w:hAnsi="ＭＳ 明朝"/>
          <w:sz w:val="20"/>
          <w:u w:val="single"/>
        </w:rPr>
      </w:pPr>
    </w:p>
    <w:p w14:paraId="2D7975A5" w14:textId="77777777" w:rsidR="007F45E7" w:rsidRDefault="007F45E7" w:rsidP="00EB695D">
      <w:pPr>
        <w:spacing w:line="300" w:lineRule="exact"/>
        <w:ind w:firstLineChars="100" w:firstLine="180"/>
        <w:rPr>
          <w:rFonts w:ascii="ＭＳ 明朝" w:hAnsi="ＭＳ 明朝"/>
          <w:sz w:val="20"/>
          <w:u w:val="single"/>
        </w:rPr>
      </w:pPr>
      <w:r>
        <w:rPr>
          <w:rFonts w:ascii="ＭＳ 明朝" w:hAnsi="ＭＳ 明朝"/>
          <w:sz w:val="20"/>
          <w:u w:val="single"/>
        </w:rPr>
        <w:t>法人営業力</w:t>
      </w:r>
    </w:p>
    <w:p w14:paraId="27A315D5" w14:textId="77777777" w:rsidR="007F45E7" w:rsidRPr="007F45E7" w:rsidRDefault="007F45E7" w:rsidP="007F45E7">
      <w:pPr>
        <w:spacing w:line="300" w:lineRule="exact"/>
        <w:ind w:firstLineChars="100" w:firstLine="180"/>
        <w:rPr>
          <w:rFonts w:ascii="ＭＳ 明朝" w:hAnsi="ＭＳ 明朝"/>
          <w:sz w:val="20"/>
        </w:rPr>
      </w:pPr>
      <w:r w:rsidRPr="007F45E7">
        <w:rPr>
          <w:rFonts w:ascii="ＭＳ 明朝" w:hAnsi="ＭＳ 明朝"/>
          <w:sz w:val="20"/>
        </w:rPr>
        <w:t>「TELアポ」、「飛び込み」等を積極的に行い、新規顧客の開拓に貢献してきました。</w:t>
      </w:r>
    </w:p>
    <w:p w14:paraId="36894C85" w14:textId="25A7C0F9" w:rsidR="007F45E7" w:rsidRPr="007F45E7" w:rsidRDefault="007F45E7" w:rsidP="007F45E7">
      <w:pPr>
        <w:spacing w:line="300" w:lineRule="exact"/>
        <w:ind w:leftChars="100" w:left="190"/>
        <w:rPr>
          <w:rFonts w:ascii="ＭＳ 明朝" w:hAnsi="ＭＳ 明朝"/>
          <w:sz w:val="20"/>
        </w:rPr>
      </w:pPr>
      <w:r w:rsidRPr="007F45E7">
        <w:rPr>
          <w:rFonts w:ascii="ＭＳ 明朝" w:hAnsi="ＭＳ 明朝"/>
          <w:sz w:val="20"/>
        </w:rPr>
        <w:t>窓口へのアポが取れない場合は、技術部門や知人等へアプローチし、窓口をご紹介いただ</w:t>
      </w:r>
      <w:r w:rsidR="00515AF1">
        <w:rPr>
          <w:rFonts w:ascii="ＭＳ 明朝" w:hAnsi="ＭＳ 明朝" w:hint="eastAsia"/>
          <w:sz w:val="20"/>
        </w:rPr>
        <w:t>き</w:t>
      </w:r>
      <w:r w:rsidRPr="007F45E7">
        <w:rPr>
          <w:rFonts w:ascii="ＭＳ 明朝" w:hAnsi="ＭＳ 明朝"/>
          <w:sz w:val="20"/>
        </w:rPr>
        <w:t>、様々な角度から営業をかけることができます。</w:t>
      </w:r>
    </w:p>
    <w:p w14:paraId="4C495060" w14:textId="77777777" w:rsidR="007F45E7" w:rsidRDefault="007F45E7" w:rsidP="00EB695D">
      <w:pPr>
        <w:spacing w:line="300" w:lineRule="exact"/>
        <w:ind w:firstLineChars="100" w:firstLine="180"/>
        <w:rPr>
          <w:rFonts w:ascii="ＭＳ 明朝" w:hAnsi="ＭＳ 明朝"/>
          <w:sz w:val="20"/>
          <w:u w:val="single"/>
        </w:rPr>
      </w:pPr>
    </w:p>
    <w:p w14:paraId="339D4659" w14:textId="77777777" w:rsidR="00EB695D" w:rsidRPr="00EB695D" w:rsidRDefault="00BA1D65"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lastRenderedPageBreak/>
        <w:t>企画提案力</w:t>
      </w:r>
    </w:p>
    <w:p w14:paraId="33A08525" w14:textId="77777777" w:rsidR="00E200DD" w:rsidRPr="00E200DD" w:rsidRDefault="00E200DD" w:rsidP="00E200DD">
      <w:pPr>
        <w:spacing w:line="300" w:lineRule="exact"/>
        <w:ind w:leftChars="95" w:left="180"/>
        <w:rPr>
          <w:rFonts w:ascii="ＭＳ 明朝" w:hAnsi="ＭＳ 明朝"/>
          <w:sz w:val="20"/>
        </w:rPr>
      </w:pPr>
      <w:r>
        <w:rPr>
          <w:rFonts w:ascii="ＭＳ 明朝" w:hAnsi="ＭＳ 明朝" w:hint="eastAsia"/>
          <w:sz w:val="20"/>
        </w:rPr>
        <w:t>技術者として経験した後に営業になった為、実際お客様の現場で抱えている悩みや不安を等</w:t>
      </w:r>
      <w:r w:rsidR="00BA1D65">
        <w:rPr>
          <w:rFonts w:ascii="ＭＳ 明朝" w:hAnsi="ＭＳ 明朝" w:hint="eastAsia"/>
          <w:sz w:val="20"/>
        </w:rPr>
        <w:t>、顧客</w:t>
      </w:r>
      <w:r>
        <w:rPr>
          <w:rFonts w:ascii="ＭＳ 明朝" w:hAnsi="ＭＳ 明朝" w:hint="eastAsia"/>
          <w:sz w:val="20"/>
        </w:rPr>
        <w:t>自身</w:t>
      </w:r>
      <w:r w:rsidR="00BA1D65">
        <w:rPr>
          <w:rFonts w:ascii="ＭＳ 明朝" w:hAnsi="ＭＳ 明朝" w:hint="eastAsia"/>
          <w:sz w:val="20"/>
        </w:rPr>
        <w:t>も気づいていない潜在ニーズを探り当て提案に生かしてきました。</w:t>
      </w:r>
    </w:p>
    <w:p w14:paraId="3020BADA" w14:textId="77777777" w:rsidR="00EB695D" w:rsidRPr="00EB695D" w:rsidRDefault="00EB695D" w:rsidP="00EB695D">
      <w:pPr>
        <w:spacing w:line="300" w:lineRule="exact"/>
        <w:rPr>
          <w:rFonts w:ascii="ＭＳ 明朝" w:hAnsi="ＭＳ 明朝"/>
          <w:b/>
          <w:bCs/>
          <w:sz w:val="20"/>
        </w:rPr>
      </w:pPr>
    </w:p>
    <w:p w14:paraId="72AD11F0" w14:textId="77777777" w:rsidR="00EB695D" w:rsidRPr="00EB695D" w:rsidRDefault="00F51EFD"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t>組織対応力</w:t>
      </w:r>
    </w:p>
    <w:p w14:paraId="74960EBC" w14:textId="77777777" w:rsidR="00EB695D" w:rsidRDefault="00F51EFD" w:rsidP="00F51EFD">
      <w:pPr>
        <w:spacing w:line="300" w:lineRule="exact"/>
        <w:ind w:left="180" w:hangingChars="100" w:hanging="180"/>
        <w:rPr>
          <w:rFonts w:ascii="ＭＳ 明朝" w:hAnsi="ＭＳ 明朝"/>
          <w:sz w:val="20"/>
        </w:rPr>
      </w:pPr>
      <w:r>
        <w:rPr>
          <w:rFonts w:ascii="ＭＳ 明朝" w:hAnsi="ＭＳ 明朝" w:hint="eastAsia"/>
          <w:sz w:val="20"/>
        </w:rPr>
        <w:t xml:space="preserve">　大手クライアントを中心に、自分自身の個人的な営業活動だけではなく、上司やコーディネーター・他部門の営業担当（人材紹介部門や再就職支援部門）と同行を重ねることで、組織一体となって課題解決にあたるという方法をとりました。また、大きな提案の際にはプレゼンを磨くだけではなく組織として取り組む姿勢を示すことで、顧客からの信頼も勝ち得たと考えています。</w:t>
      </w:r>
    </w:p>
    <w:p w14:paraId="3BC02787" w14:textId="77777777" w:rsidR="00F51EFD" w:rsidRPr="00F51EFD" w:rsidRDefault="00F51EFD" w:rsidP="00EB695D">
      <w:pPr>
        <w:spacing w:line="300" w:lineRule="exact"/>
        <w:rPr>
          <w:rFonts w:ascii="ＭＳ 明朝" w:hAnsi="ＭＳ 明朝"/>
          <w:sz w:val="20"/>
        </w:rPr>
      </w:pPr>
    </w:p>
    <w:p w14:paraId="55B928CE" w14:textId="77777777" w:rsidR="00EB695D" w:rsidRPr="00EB695D" w:rsidRDefault="00F51EFD"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t>マネジメントスキル</w:t>
      </w:r>
    </w:p>
    <w:p w14:paraId="3B5F3A9B" w14:textId="59FCDA41" w:rsidR="00EB695D" w:rsidRDefault="00F51EFD" w:rsidP="00EB695D">
      <w:pPr>
        <w:spacing w:line="300" w:lineRule="exact"/>
        <w:ind w:leftChars="95" w:left="180"/>
        <w:rPr>
          <w:rFonts w:ascii="ＭＳ 明朝" w:hAnsi="ＭＳ 明朝"/>
          <w:sz w:val="20"/>
        </w:rPr>
      </w:pPr>
      <w:r>
        <w:rPr>
          <w:rFonts w:ascii="ＭＳ 明朝" w:hAnsi="ＭＳ 明朝" w:hint="eastAsia"/>
          <w:sz w:val="20"/>
        </w:rPr>
        <w:t>20</w:t>
      </w:r>
      <w:r w:rsidR="00E200DD">
        <w:rPr>
          <w:rFonts w:ascii="ＭＳ 明朝" w:hAnsi="ＭＳ 明朝" w:hint="eastAsia"/>
          <w:sz w:val="20"/>
        </w:rPr>
        <w:t>18</w:t>
      </w:r>
      <w:r>
        <w:rPr>
          <w:rFonts w:ascii="ＭＳ 明朝" w:hAnsi="ＭＳ 明朝" w:hint="eastAsia"/>
          <w:sz w:val="20"/>
        </w:rPr>
        <w:t>年に</w:t>
      </w:r>
      <w:r w:rsidR="00E200DD">
        <w:rPr>
          <w:rFonts w:ascii="ＭＳ 明朝" w:hAnsi="ＭＳ 明朝" w:hint="eastAsia"/>
          <w:sz w:val="20"/>
        </w:rPr>
        <w:t>係長</w:t>
      </w:r>
      <w:r>
        <w:rPr>
          <w:rFonts w:ascii="ＭＳ 明朝" w:hAnsi="ＭＳ 明朝" w:hint="eastAsia"/>
          <w:sz w:val="20"/>
        </w:rPr>
        <w:t>となってからは、個人業績だけでなくチーム、グループの業績やモチベーションをいかに最大化できるかを常に意識しております。メンバーの行動管理を徹底しながらも、業務量が多いために体調管理やモチベーションの維持</w:t>
      </w:r>
      <w:r w:rsidR="002966FB">
        <w:rPr>
          <w:rFonts w:ascii="ＭＳ 明朝" w:hAnsi="ＭＳ 明朝" w:hint="eastAsia"/>
          <w:sz w:val="20"/>
        </w:rPr>
        <w:t>をグループ独自でノー残業制度を導入したり、</w:t>
      </w:r>
      <w:r w:rsidR="0024245F">
        <w:rPr>
          <w:rFonts w:ascii="ＭＳ 明朝" w:hAnsi="ＭＳ 明朝" w:hint="eastAsia"/>
          <w:sz w:val="20"/>
        </w:rPr>
        <w:t>技術者の技術力向上を図る為の勉強会の実施、機械・プラント製図検定の取得制度を導入したりして従業員のマネジメントを行って参りました。</w:t>
      </w:r>
    </w:p>
    <w:p w14:paraId="4F5828FF" w14:textId="77777777" w:rsidR="00E200DD" w:rsidRDefault="00E200DD" w:rsidP="00EB695D">
      <w:pPr>
        <w:spacing w:line="300" w:lineRule="exact"/>
        <w:ind w:leftChars="95" w:left="180"/>
        <w:rPr>
          <w:rFonts w:ascii="ＭＳ 明朝" w:hAnsi="ＭＳ 明朝"/>
          <w:sz w:val="20"/>
        </w:rPr>
      </w:pPr>
    </w:p>
    <w:p w14:paraId="04298C91" w14:textId="77777777" w:rsidR="00E200DD" w:rsidRPr="00EB695D" w:rsidRDefault="00E200DD" w:rsidP="00E200DD">
      <w:pPr>
        <w:spacing w:line="300" w:lineRule="exact"/>
        <w:ind w:firstLineChars="100" w:firstLine="180"/>
        <w:rPr>
          <w:rFonts w:ascii="ＭＳ 明朝" w:hAnsi="ＭＳ 明朝"/>
          <w:sz w:val="20"/>
          <w:u w:val="single"/>
        </w:rPr>
      </w:pPr>
      <w:r>
        <w:rPr>
          <w:rFonts w:ascii="ＭＳ 明朝" w:hAnsi="ＭＳ 明朝" w:hint="eastAsia"/>
          <w:sz w:val="20"/>
          <w:u w:val="single"/>
        </w:rPr>
        <w:t>顧客との人脈</w:t>
      </w:r>
    </w:p>
    <w:p w14:paraId="4902468E" w14:textId="77777777" w:rsidR="00E200DD" w:rsidRDefault="00E200DD" w:rsidP="00E200DD">
      <w:pPr>
        <w:spacing w:line="300" w:lineRule="exact"/>
        <w:ind w:leftChars="95" w:left="180"/>
        <w:rPr>
          <w:rFonts w:ascii="ＭＳ 明朝" w:hAnsi="ＭＳ 明朝"/>
          <w:sz w:val="20"/>
        </w:rPr>
      </w:pPr>
      <w:r>
        <w:rPr>
          <w:rFonts w:ascii="ＭＳ 明朝" w:hAnsi="ＭＳ 明朝" w:hint="eastAsia"/>
          <w:sz w:val="20"/>
        </w:rPr>
        <w:t>営業として様々な企業へ訪問、提案をしてまいりました。</w:t>
      </w:r>
    </w:p>
    <w:p w14:paraId="7759920B" w14:textId="77777777" w:rsidR="00E200DD" w:rsidRDefault="00E200DD" w:rsidP="00E200DD">
      <w:pPr>
        <w:spacing w:line="300" w:lineRule="exact"/>
        <w:ind w:leftChars="95" w:left="180"/>
        <w:rPr>
          <w:rFonts w:ascii="ＭＳ 明朝" w:hAnsi="ＭＳ 明朝"/>
          <w:sz w:val="20"/>
        </w:rPr>
      </w:pPr>
      <w:r>
        <w:rPr>
          <w:rFonts w:ascii="ＭＳ 明朝" w:hAnsi="ＭＳ 明朝" w:hint="eastAsia"/>
          <w:sz w:val="20"/>
        </w:rPr>
        <w:t>特に自身が担当していた企業であれば、良好な人間関係も気付いてきている為、</w:t>
      </w:r>
      <w:r w:rsidR="00E37235">
        <w:rPr>
          <w:rFonts w:ascii="ＭＳ 明朝" w:hAnsi="ＭＳ 明朝" w:hint="eastAsia"/>
          <w:sz w:val="20"/>
        </w:rPr>
        <w:t>その人脈が貴社にも活かせるかもしれません。</w:t>
      </w:r>
    </w:p>
    <w:p w14:paraId="4244B5BE" w14:textId="77777777" w:rsidR="00E200DD" w:rsidRPr="00EB695D" w:rsidRDefault="00E200DD" w:rsidP="00EB695D">
      <w:pPr>
        <w:spacing w:line="300" w:lineRule="exact"/>
        <w:ind w:leftChars="95" w:left="180"/>
        <w:rPr>
          <w:rFonts w:ascii="ＭＳ 明朝" w:hAnsi="ＭＳ 明朝"/>
          <w:sz w:val="20"/>
        </w:rPr>
      </w:pPr>
    </w:p>
    <w:p w14:paraId="60FD1CB4" w14:textId="77777777" w:rsidR="00EB695D" w:rsidRPr="00EB695D" w:rsidRDefault="00EB695D" w:rsidP="00E505C3">
      <w:pPr>
        <w:rPr>
          <w:rFonts w:ascii="ＭＳ 明朝" w:hAnsi="ＭＳ 明朝"/>
          <w:sz w:val="20"/>
        </w:rPr>
      </w:pPr>
    </w:p>
    <w:p w14:paraId="694307B2" w14:textId="77777777" w:rsidR="00497F17" w:rsidRPr="0072375C" w:rsidRDefault="00497F17">
      <w:pPr>
        <w:rPr>
          <w:rFonts w:ascii="ＭＳ 明朝" w:hAnsi="ＭＳ 明朝"/>
          <w:b/>
          <w:sz w:val="20"/>
        </w:rPr>
      </w:pPr>
      <w:r w:rsidRPr="0072375C">
        <w:rPr>
          <w:rFonts w:ascii="ＭＳ 明朝" w:hAnsi="ＭＳ 明朝" w:hint="eastAsia"/>
          <w:b/>
          <w:sz w:val="20"/>
        </w:rPr>
        <w:t>■資格</w:t>
      </w:r>
    </w:p>
    <w:p w14:paraId="4B8B1D7E" w14:textId="77777777" w:rsidR="00497F17" w:rsidRDefault="000C6365" w:rsidP="000C6365">
      <w:pPr>
        <w:ind w:firstLineChars="100" w:firstLine="180"/>
        <w:rPr>
          <w:rFonts w:ascii="ＭＳ 明朝" w:hAnsi="ＭＳ 明朝"/>
          <w:sz w:val="20"/>
        </w:rPr>
      </w:pPr>
      <w:r>
        <w:rPr>
          <w:rFonts w:ascii="ＭＳ 明朝" w:hAnsi="ＭＳ 明朝" w:hint="eastAsia"/>
          <w:sz w:val="20"/>
        </w:rPr>
        <w:t>・</w:t>
      </w:r>
      <w:r w:rsidR="00BA3A72" w:rsidRPr="0072375C">
        <w:rPr>
          <w:rFonts w:ascii="ＭＳ 明朝" w:hAnsi="ＭＳ 明朝" w:hint="eastAsia"/>
          <w:sz w:val="20"/>
        </w:rPr>
        <w:t>普通自動車免許</w:t>
      </w:r>
    </w:p>
    <w:p w14:paraId="32F73ED8" w14:textId="77777777" w:rsidR="00E37235" w:rsidRDefault="00E37235" w:rsidP="000C6365">
      <w:pPr>
        <w:ind w:firstLineChars="100" w:firstLine="180"/>
        <w:rPr>
          <w:rFonts w:ascii="ＭＳ 明朝" w:hAnsi="ＭＳ 明朝"/>
          <w:sz w:val="20"/>
        </w:rPr>
      </w:pPr>
      <w:r>
        <w:rPr>
          <w:rFonts w:ascii="ＭＳ 明朝" w:hAnsi="ＭＳ 明朝" w:hint="eastAsia"/>
          <w:sz w:val="20"/>
        </w:rPr>
        <w:t>・機械・プラント製図技能検定２級</w:t>
      </w:r>
      <w:r w:rsidR="007123F4">
        <w:rPr>
          <w:rFonts w:ascii="ＭＳ 明朝" w:hAnsi="ＭＳ 明朝" w:hint="eastAsia"/>
          <w:sz w:val="20"/>
        </w:rPr>
        <w:t>（国家資格）</w:t>
      </w:r>
    </w:p>
    <w:p w14:paraId="5232B6AA" w14:textId="77777777" w:rsidR="007123F4" w:rsidRPr="0072375C" w:rsidRDefault="007123F4" w:rsidP="000C6365">
      <w:pPr>
        <w:ind w:firstLineChars="100" w:firstLine="180"/>
        <w:rPr>
          <w:rFonts w:ascii="ＭＳ 明朝" w:hAnsi="ＭＳ 明朝"/>
          <w:sz w:val="20"/>
        </w:rPr>
      </w:pPr>
      <w:r>
        <w:rPr>
          <w:rFonts w:ascii="ＭＳ 明朝" w:hAnsi="ＭＳ 明朝" w:hint="eastAsia"/>
          <w:sz w:val="20"/>
        </w:rPr>
        <w:t>・ITパスポート（現在試験に向けて学習中。2021/9/25受験予定）</w:t>
      </w:r>
    </w:p>
    <w:p w14:paraId="7E967B8F" w14:textId="77777777" w:rsidR="00BA3A72" w:rsidRPr="0072375C" w:rsidRDefault="00BA3A72" w:rsidP="00BA3A72">
      <w:pPr>
        <w:rPr>
          <w:rFonts w:ascii="ＭＳ 明朝" w:hAnsi="ＭＳ 明朝"/>
          <w:b/>
          <w:sz w:val="20"/>
        </w:rPr>
      </w:pPr>
    </w:p>
    <w:p w14:paraId="6E0F1B0D" w14:textId="3C6855B8" w:rsidR="006815D5" w:rsidRDefault="006E4BAF" w:rsidP="00E75E72">
      <w:pPr>
        <w:rPr>
          <w:rFonts w:ascii="ＭＳ 明朝" w:hAnsi="ＭＳ 明朝"/>
          <w:b/>
          <w:sz w:val="20"/>
        </w:rPr>
      </w:pPr>
      <w:r w:rsidRPr="0072375C">
        <w:rPr>
          <w:rFonts w:ascii="ＭＳ 明朝" w:hAnsi="ＭＳ 明朝"/>
          <w:noProof/>
          <w:sz w:val="20"/>
        </w:rPr>
        <mc:AlternateContent>
          <mc:Choice Requires="wps">
            <w:drawing>
              <wp:anchor distT="0" distB="0" distL="114300" distR="114300" simplePos="0" relativeHeight="251657728" behindDoc="0" locked="0" layoutInCell="1" allowOverlap="1" wp14:anchorId="7C481ACD" wp14:editId="362ECC82">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7DE73C85" w14:textId="77777777" w:rsidR="00AF243E" w:rsidRPr="008D6B46" w:rsidRDefault="00AF243E">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81A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7DE73C85" w14:textId="77777777" w:rsidR="00AF243E" w:rsidRPr="008D6B46" w:rsidRDefault="00AF243E">
                      <w:pPr>
                        <w:rPr>
                          <w:rFonts w:hint="eastAsia"/>
                          <w:sz w:val="16"/>
                          <w:szCs w:val="16"/>
                        </w:rPr>
                      </w:pPr>
                      <w:r w:rsidRPr="008D6B46">
                        <w:rPr>
                          <w:rFonts w:hint="eastAsia"/>
                          <w:sz w:val="16"/>
                          <w:szCs w:val="16"/>
                        </w:rPr>
                        <w:t>あまり、限定せずに簡潔に！</w:t>
                      </w:r>
                    </w:p>
                  </w:txbxContent>
                </v:textbox>
              </v:shape>
            </w:pict>
          </mc:Fallback>
        </mc:AlternateContent>
      </w:r>
      <w:r w:rsidR="00E75E72" w:rsidRPr="0072375C">
        <w:rPr>
          <w:rFonts w:ascii="ＭＳ 明朝" w:hAnsi="ＭＳ 明朝" w:hint="eastAsia"/>
          <w:b/>
          <w:sz w:val="20"/>
        </w:rPr>
        <w:t>■</w:t>
      </w:r>
      <w:r w:rsidR="006815D5" w:rsidRPr="0072375C">
        <w:rPr>
          <w:rFonts w:ascii="ＭＳ 明朝" w:hAnsi="ＭＳ 明朝" w:hint="eastAsia"/>
          <w:b/>
          <w:sz w:val="20"/>
        </w:rPr>
        <w:t>自己ＰＲ</w:t>
      </w:r>
    </w:p>
    <w:p w14:paraId="548DB689" w14:textId="77777777" w:rsidR="00E37235" w:rsidRPr="00E37235" w:rsidRDefault="008D4FC1" w:rsidP="00E37235">
      <w:pPr>
        <w:ind w:left="180" w:hangingChars="100" w:hanging="180"/>
        <w:rPr>
          <w:rFonts w:ascii="ＭＳ 明朝" w:hAnsi="ＭＳ 明朝"/>
          <w:sz w:val="20"/>
        </w:rPr>
      </w:pPr>
      <w:r>
        <w:rPr>
          <w:rFonts w:ascii="ＭＳ 明朝" w:hAnsi="ＭＳ 明朝" w:hint="eastAsia"/>
          <w:b/>
          <w:sz w:val="20"/>
        </w:rPr>
        <w:t xml:space="preserve">　</w:t>
      </w:r>
      <w:r w:rsidR="00E37235" w:rsidRPr="00E37235">
        <w:rPr>
          <w:rFonts w:ascii="ＭＳ 明朝" w:hAnsi="ＭＳ 明朝" w:hint="eastAsia"/>
          <w:sz w:val="20"/>
        </w:rPr>
        <w:t>仕事が好きです。新しい事を学ぶことや、挑戦する事にやりがいを感じます。</w:t>
      </w:r>
    </w:p>
    <w:p w14:paraId="5BA08680" w14:textId="77777777" w:rsidR="00E37235" w:rsidRPr="00E37235" w:rsidRDefault="00E37235" w:rsidP="00E37235">
      <w:pPr>
        <w:ind w:left="180" w:hangingChars="100" w:hanging="180"/>
        <w:rPr>
          <w:rFonts w:ascii="ＭＳ 明朝" w:hAnsi="ＭＳ 明朝"/>
          <w:sz w:val="20"/>
        </w:rPr>
      </w:pPr>
      <w:r w:rsidRPr="00E37235">
        <w:rPr>
          <w:rFonts w:ascii="ＭＳ 明朝" w:hAnsi="ＭＳ 明朝" w:hint="eastAsia"/>
          <w:sz w:val="20"/>
        </w:rPr>
        <w:t>現在在職中の企業で様々な知識や技術を学び下積みをして参りましたが、機械系に特化しすぎており、</w:t>
      </w:r>
    </w:p>
    <w:p w14:paraId="3854C972" w14:textId="77777777" w:rsidR="00E37235" w:rsidRPr="00E37235" w:rsidRDefault="00E37235" w:rsidP="00E37235">
      <w:pPr>
        <w:ind w:left="180" w:hangingChars="100" w:hanging="180"/>
        <w:rPr>
          <w:rFonts w:ascii="ＭＳ 明朝" w:hAnsi="ＭＳ 明朝"/>
          <w:sz w:val="20"/>
        </w:rPr>
      </w:pPr>
      <w:r w:rsidRPr="00E37235">
        <w:rPr>
          <w:rFonts w:ascii="ＭＳ 明朝" w:hAnsi="ＭＳ 明朝" w:hint="eastAsia"/>
          <w:sz w:val="20"/>
        </w:rPr>
        <w:t>IT業界への舵を切る様子がありませんでした。</w:t>
      </w:r>
    </w:p>
    <w:p w14:paraId="27C0F84D" w14:textId="77777777" w:rsidR="00E37235" w:rsidRPr="00E37235" w:rsidRDefault="00E37235" w:rsidP="00E37235">
      <w:pPr>
        <w:ind w:left="180" w:hangingChars="100" w:hanging="180"/>
        <w:rPr>
          <w:rFonts w:ascii="ＭＳ 明朝" w:hAnsi="ＭＳ 明朝"/>
          <w:sz w:val="20"/>
        </w:rPr>
      </w:pPr>
      <w:r w:rsidRPr="00E37235">
        <w:rPr>
          <w:rFonts w:ascii="ＭＳ 明朝" w:hAnsi="ＭＳ 明朝" w:hint="eastAsia"/>
          <w:sz w:val="20"/>
        </w:rPr>
        <w:t>家業でWEBを使ったマーケティング業務を手伝う機会や、趣味や業務でPCを触る事が多く、</w:t>
      </w:r>
    </w:p>
    <w:p w14:paraId="31026C4E" w14:textId="77777777" w:rsidR="00E37235" w:rsidRPr="00E37235" w:rsidRDefault="00E37235" w:rsidP="00E37235">
      <w:pPr>
        <w:ind w:left="180" w:hangingChars="100" w:hanging="180"/>
        <w:rPr>
          <w:rFonts w:ascii="ＭＳ 明朝" w:hAnsi="ＭＳ 明朝"/>
          <w:sz w:val="20"/>
        </w:rPr>
      </w:pPr>
      <w:r w:rsidRPr="00E37235">
        <w:rPr>
          <w:rFonts w:ascii="ＭＳ 明朝" w:hAnsi="ＭＳ 明朝" w:hint="eastAsia"/>
          <w:sz w:val="20"/>
        </w:rPr>
        <w:t>IT業界での仕事が私にも今後の社会の流れにも合っていると思い、身を置きたいと考えております。</w:t>
      </w:r>
    </w:p>
    <w:p w14:paraId="4501A701" w14:textId="77777777" w:rsidR="00E37235" w:rsidRPr="00E37235" w:rsidRDefault="00E37235" w:rsidP="00E37235">
      <w:pPr>
        <w:ind w:left="180" w:hangingChars="100" w:hanging="180"/>
        <w:rPr>
          <w:rFonts w:ascii="ＭＳ 明朝" w:hAnsi="ＭＳ 明朝"/>
          <w:sz w:val="20"/>
        </w:rPr>
      </w:pPr>
      <w:r w:rsidRPr="00E37235">
        <w:rPr>
          <w:rFonts w:ascii="ＭＳ 明朝" w:hAnsi="ＭＳ 明朝" w:hint="eastAsia"/>
          <w:sz w:val="20"/>
        </w:rPr>
        <w:t>受け身ではなく、自発的に考え動くことが出来ます。</w:t>
      </w:r>
    </w:p>
    <w:p w14:paraId="6B70B3D1" w14:textId="77777777" w:rsidR="008D4FC1" w:rsidRDefault="00E37235" w:rsidP="00E37235">
      <w:pPr>
        <w:ind w:left="180" w:hangingChars="100" w:hanging="180"/>
        <w:rPr>
          <w:rFonts w:ascii="ＭＳ 明朝" w:hAnsi="ＭＳ 明朝"/>
          <w:sz w:val="20"/>
        </w:rPr>
      </w:pPr>
      <w:r w:rsidRPr="00E37235">
        <w:rPr>
          <w:rFonts w:ascii="ＭＳ 明朝" w:hAnsi="ＭＳ 明朝" w:hint="eastAsia"/>
          <w:sz w:val="20"/>
        </w:rPr>
        <w:t>是非宜しくお願い致します。</w:t>
      </w:r>
    </w:p>
    <w:p w14:paraId="5DAF4CB0" w14:textId="77777777" w:rsidR="008D4FC1" w:rsidRPr="008D4FC1" w:rsidRDefault="008D4FC1" w:rsidP="00E75E72">
      <w:pPr>
        <w:rPr>
          <w:rFonts w:ascii="ＭＳ 明朝" w:hAnsi="ＭＳ 明朝"/>
          <w:sz w:val="20"/>
        </w:rPr>
      </w:pPr>
    </w:p>
    <w:p w14:paraId="291DEE34" w14:textId="77777777" w:rsidR="00875BC2" w:rsidRPr="0072375C" w:rsidRDefault="00875BC2" w:rsidP="00875BC2">
      <w:pPr>
        <w:ind w:left="180"/>
        <w:jc w:val="right"/>
        <w:rPr>
          <w:rFonts w:ascii="ＭＳ 明朝" w:hAnsi="ＭＳ 明朝"/>
          <w:sz w:val="20"/>
        </w:rPr>
      </w:pPr>
      <w:r w:rsidRPr="0072375C">
        <w:rPr>
          <w:rFonts w:ascii="ＭＳ 明朝" w:hAnsi="ＭＳ 明朝" w:hint="eastAsia"/>
          <w:sz w:val="20"/>
        </w:rPr>
        <w:t>以上</w:t>
      </w:r>
    </w:p>
    <w:sectPr w:rsidR="00875BC2" w:rsidRPr="0072375C"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5970" w14:textId="77777777" w:rsidR="00EE112B" w:rsidRDefault="00EE112B">
      <w:r>
        <w:separator/>
      </w:r>
    </w:p>
  </w:endnote>
  <w:endnote w:type="continuationSeparator" w:id="0">
    <w:p w14:paraId="49604C5F" w14:textId="77777777" w:rsidR="00EE112B" w:rsidRDefault="00EE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A389" w14:textId="77777777" w:rsidR="00AF243E" w:rsidRDefault="00AF243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E3DAE43" w14:textId="77777777" w:rsidR="00AF243E" w:rsidRDefault="00AF2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15C3" w14:textId="77777777" w:rsidR="00A84E0F" w:rsidRDefault="00A84E0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7F45E7">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7F45E7">
      <w:rPr>
        <w:b/>
        <w:noProof/>
      </w:rPr>
      <w:t>3</w:t>
    </w:r>
    <w:r>
      <w:rPr>
        <w:b/>
        <w:sz w:val="24"/>
        <w:szCs w:val="24"/>
      </w:rPr>
      <w:fldChar w:fldCharType="end"/>
    </w:r>
  </w:p>
  <w:p w14:paraId="1E55A166" w14:textId="77777777" w:rsidR="00AF243E" w:rsidRDefault="00AF2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524E" w14:textId="77777777" w:rsidR="00EE112B" w:rsidRDefault="00EE112B">
      <w:r>
        <w:separator/>
      </w:r>
    </w:p>
  </w:footnote>
  <w:footnote w:type="continuationSeparator" w:id="0">
    <w:p w14:paraId="574B3206" w14:textId="77777777" w:rsidR="00EE112B" w:rsidRDefault="00EE1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0"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1"/>
  </w:num>
  <w:num w:numId="3">
    <w:abstractNumId w:val="8"/>
  </w:num>
  <w:num w:numId="4">
    <w:abstractNumId w:val="1"/>
  </w:num>
  <w:num w:numId="5">
    <w:abstractNumId w:val="9"/>
  </w:num>
  <w:num w:numId="6">
    <w:abstractNumId w:val="13"/>
  </w:num>
  <w:num w:numId="7">
    <w:abstractNumId w:val="0"/>
  </w:num>
  <w:num w:numId="8">
    <w:abstractNumId w:val="12"/>
  </w:num>
  <w:num w:numId="9">
    <w:abstractNumId w:val="6"/>
  </w:num>
  <w:num w:numId="10">
    <w:abstractNumId w:val="5"/>
  </w:num>
  <w:num w:numId="11">
    <w:abstractNumId w:val="14"/>
  </w:num>
  <w:num w:numId="12">
    <w:abstractNumId w:val="3"/>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720F4"/>
    <w:rsid w:val="000741DC"/>
    <w:rsid w:val="00076CA6"/>
    <w:rsid w:val="000B5E49"/>
    <w:rsid w:val="000C6365"/>
    <w:rsid w:val="000F04AA"/>
    <w:rsid w:val="001455EA"/>
    <w:rsid w:val="0022458B"/>
    <w:rsid w:val="00237DB3"/>
    <w:rsid w:val="0024245F"/>
    <w:rsid w:val="0026567F"/>
    <w:rsid w:val="002856E8"/>
    <w:rsid w:val="002966FB"/>
    <w:rsid w:val="002B28E8"/>
    <w:rsid w:val="002F19F3"/>
    <w:rsid w:val="00344AC8"/>
    <w:rsid w:val="0034565F"/>
    <w:rsid w:val="003A2CD0"/>
    <w:rsid w:val="003C4E9E"/>
    <w:rsid w:val="004140FB"/>
    <w:rsid w:val="00480ABB"/>
    <w:rsid w:val="00497F17"/>
    <w:rsid w:val="004A4FBD"/>
    <w:rsid w:val="00514CA5"/>
    <w:rsid w:val="00515AF1"/>
    <w:rsid w:val="005432D2"/>
    <w:rsid w:val="005D7427"/>
    <w:rsid w:val="006178A8"/>
    <w:rsid w:val="00635845"/>
    <w:rsid w:val="00652CB5"/>
    <w:rsid w:val="006815D5"/>
    <w:rsid w:val="006A17F6"/>
    <w:rsid w:val="006C7E97"/>
    <w:rsid w:val="006E4BAF"/>
    <w:rsid w:val="006E69C1"/>
    <w:rsid w:val="007123F4"/>
    <w:rsid w:val="0072375C"/>
    <w:rsid w:val="00723A85"/>
    <w:rsid w:val="00764562"/>
    <w:rsid w:val="007B4055"/>
    <w:rsid w:val="007C104A"/>
    <w:rsid w:val="007E4E15"/>
    <w:rsid w:val="007F45E7"/>
    <w:rsid w:val="00875BC2"/>
    <w:rsid w:val="0087624A"/>
    <w:rsid w:val="008B6822"/>
    <w:rsid w:val="008D4FC1"/>
    <w:rsid w:val="009166D9"/>
    <w:rsid w:val="009D1DD3"/>
    <w:rsid w:val="009E3960"/>
    <w:rsid w:val="00A367F8"/>
    <w:rsid w:val="00A56757"/>
    <w:rsid w:val="00A74B11"/>
    <w:rsid w:val="00A75A83"/>
    <w:rsid w:val="00A84E0F"/>
    <w:rsid w:val="00AF243E"/>
    <w:rsid w:val="00AF6490"/>
    <w:rsid w:val="00B559DD"/>
    <w:rsid w:val="00BA1D65"/>
    <w:rsid w:val="00BA3A72"/>
    <w:rsid w:val="00C4084F"/>
    <w:rsid w:val="00C80034"/>
    <w:rsid w:val="00C817C3"/>
    <w:rsid w:val="00C900CC"/>
    <w:rsid w:val="00CB3D76"/>
    <w:rsid w:val="00CF3606"/>
    <w:rsid w:val="00DA470C"/>
    <w:rsid w:val="00E200DD"/>
    <w:rsid w:val="00E350EB"/>
    <w:rsid w:val="00E37235"/>
    <w:rsid w:val="00E424B6"/>
    <w:rsid w:val="00E505C3"/>
    <w:rsid w:val="00E5467B"/>
    <w:rsid w:val="00E640C2"/>
    <w:rsid w:val="00E669A1"/>
    <w:rsid w:val="00E6704C"/>
    <w:rsid w:val="00E75E72"/>
    <w:rsid w:val="00EB460E"/>
    <w:rsid w:val="00EB695D"/>
    <w:rsid w:val="00EE112B"/>
    <w:rsid w:val="00F51EFD"/>
    <w:rsid w:val="00F711F1"/>
    <w:rsid w:val="00FE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C035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A84E0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2007-08-15T08:47:00Z</cp:lastPrinted>
  <dcterms:created xsi:type="dcterms:W3CDTF">2021-11-04T03:19:00Z</dcterms:created>
  <dcterms:modified xsi:type="dcterms:W3CDTF">2021-11-04T03:29:00Z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