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E09F" w14:textId="77777777" w:rsidR="0024169A" w:rsidRPr="002D51D3" w:rsidRDefault="0024169A" w:rsidP="008C4448">
      <w:pPr>
        <w:pStyle w:val="10"/>
        <w:jc w:val="center"/>
        <w:rPr>
          <w:rFonts w:ascii="メイリオ" w:eastAsia="メイリオ" w:hAnsi="メイリオ" w:cs="メイリオ"/>
          <w:b/>
          <w:bCs/>
          <w:sz w:val="24"/>
          <w:szCs w:val="24"/>
        </w:rPr>
      </w:pPr>
      <w:r w:rsidRPr="002D51D3">
        <w:rPr>
          <w:rFonts w:ascii="メイリオ" w:eastAsia="メイリオ" w:hAnsi="メイリオ" w:cs="メイリオ"/>
          <w:b/>
          <w:bCs/>
          <w:sz w:val="24"/>
          <w:szCs w:val="24"/>
          <w:lang w:val="ja-JP"/>
        </w:rPr>
        <w:t>職　務　経　歴　書</w:t>
      </w:r>
    </w:p>
    <w:p w14:paraId="4B644D39" w14:textId="77777777" w:rsidR="004D2583" w:rsidRPr="004D2583" w:rsidRDefault="004D2583" w:rsidP="004D2583">
      <w:pPr>
        <w:wordWrap w:val="0"/>
        <w:spacing w:line="320" w:lineRule="atLeast"/>
        <w:jc w:val="right"/>
        <w:rPr>
          <w:rFonts w:ascii="メイリオ" w:eastAsia="メイリオ" w:hAnsi="メイリオ" w:cs="Times New Roman"/>
          <w:sz w:val="20"/>
          <w:szCs w:val="20"/>
        </w:rPr>
      </w:pPr>
      <w:r w:rsidRPr="004D2583">
        <w:rPr>
          <w:rFonts w:ascii="メイリオ" w:eastAsia="メイリオ" w:hAnsi="メイリオ" w:cs="ＭＳ 明朝" w:hint="eastAsia"/>
          <w:sz w:val="20"/>
          <w:szCs w:val="20"/>
        </w:rPr>
        <w:t>●</w:t>
      </w:r>
      <w:r w:rsidRPr="004D2583">
        <w:rPr>
          <w:rFonts w:ascii="メイリオ" w:eastAsia="メイリオ" w:hAnsi="メイリオ" w:cs="ＭＳ 明朝"/>
          <w:sz w:val="20"/>
          <w:szCs w:val="20"/>
        </w:rPr>
        <w:t>年</w:t>
      </w:r>
      <w:r w:rsidRPr="004D2583">
        <w:rPr>
          <w:rFonts w:ascii="メイリオ" w:eastAsia="メイリオ" w:hAnsi="メイリオ" w:cs="ＭＳ 明朝" w:hint="eastAsia"/>
          <w:sz w:val="20"/>
          <w:szCs w:val="20"/>
        </w:rPr>
        <w:t>●</w:t>
      </w:r>
      <w:r w:rsidRPr="004D2583">
        <w:rPr>
          <w:rFonts w:ascii="メイリオ" w:eastAsia="メイリオ" w:hAnsi="メイリオ" w:cs="ＭＳ 明朝"/>
          <w:sz w:val="20"/>
          <w:szCs w:val="20"/>
        </w:rPr>
        <w:t>月</w:t>
      </w:r>
      <w:r w:rsidRPr="004D2583">
        <w:rPr>
          <w:rFonts w:ascii="メイリオ" w:eastAsia="メイリオ" w:hAnsi="メイリオ" w:cs="ＭＳ 明朝" w:hint="eastAsia"/>
          <w:sz w:val="20"/>
          <w:szCs w:val="20"/>
        </w:rPr>
        <w:t>●</w:t>
      </w:r>
      <w:r w:rsidRPr="004D2583">
        <w:rPr>
          <w:rFonts w:ascii="メイリオ" w:eastAsia="メイリオ" w:hAnsi="メイリオ" w:cs="ＭＳ 明朝"/>
          <w:sz w:val="20"/>
          <w:szCs w:val="20"/>
        </w:rPr>
        <w:t>日 現在</w:t>
      </w:r>
    </w:p>
    <w:p w14:paraId="61F3517B" w14:textId="7868FEB0" w:rsidR="004D2583" w:rsidRPr="004D2583" w:rsidRDefault="004D2583" w:rsidP="004D2583">
      <w:pPr>
        <w:wordWrap w:val="0"/>
        <w:spacing w:line="320" w:lineRule="atLeast"/>
        <w:jc w:val="right"/>
        <w:rPr>
          <w:rFonts w:ascii="メイリオ" w:eastAsia="メイリオ" w:hAnsi="メイリオ" w:cs="ＭＳ 明朝"/>
          <w:sz w:val="20"/>
          <w:szCs w:val="20"/>
          <w:u w:val="single"/>
        </w:rPr>
      </w:pPr>
      <w:r w:rsidRPr="004D2583">
        <w:rPr>
          <w:rFonts w:ascii="メイリオ" w:eastAsia="メイリオ" w:hAnsi="メイリオ" w:cs="ＭＳ 明朝"/>
          <w:sz w:val="20"/>
          <w:szCs w:val="20"/>
          <w:u w:val="single"/>
        </w:rPr>
        <w:t xml:space="preserve">氏名　</w:t>
      </w:r>
      <w:r w:rsidRPr="004D2583">
        <w:rPr>
          <w:rFonts w:ascii="メイリオ" w:eastAsia="メイリオ" w:hAnsi="メイリオ" w:cs="ＭＳ 明朝" w:hint="eastAsia"/>
          <w:sz w:val="20"/>
          <w:szCs w:val="20"/>
          <w:u w:val="single"/>
        </w:rPr>
        <w:t>いい求人　太郎</w:t>
      </w:r>
    </w:p>
    <w:p w14:paraId="6EFF8F95" w14:textId="77777777" w:rsidR="004D2583" w:rsidRPr="00D6165F" w:rsidRDefault="004D2583" w:rsidP="004D2583">
      <w:pPr>
        <w:spacing w:line="320" w:lineRule="atLeast"/>
        <w:jc w:val="right"/>
        <w:rPr>
          <w:rFonts w:ascii="ＭＳ 明朝" w:hAnsi="ＭＳ 明朝" w:cs="Times New Roman" w:hint="eastAsia"/>
          <w:sz w:val="20"/>
          <w:szCs w:val="20"/>
        </w:rPr>
      </w:pPr>
    </w:p>
    <w:p w14:paraId="2C919FA7" w14:textId="77777777" w:rsidR="0024169A" w:rsidRPr="002D51D3" w:rsidRDefault="0024169A" w:rsidP="008C4448">
      <w:pPr>
        <w:pStyle w:val="10"/>
        <w:spacing w:line="180" w:lineRule="auto"/>
        <w:rPr>
          <w:rFonts w:ascii="メイリオ" w:eastAsia="メイリオ" w:hAnsi="メイリオ" w:cs="メイリオ"/>
          <w:b/>
          <w:bCs/>
          <w:sz w:val="18"/>
          <w:szCs w:val="18"/>
        </w:rPr>
      </w:pPr>
      <w:r w:rsidRPr="002D51D3">
        <w:rPr>
          <w:rFonts w:ascii="メイリオ" w:eastAsia="メイリオ" w:hAnsi="メイリオ" w:cs="メイリオ"/>
          <w:b/>
          <w:bCs/>
          <w:sz w:val="18"/>
          <w:szCs w:val="18"/>
        </w:rPr>
        <w:t>■</w:t>
      </w:r>
      <w:r w:rsidRPr="002D51D3">
        <w:rPr>
          <w:rFonts w:ascii="メイリオ" w:eastAsia="メイリオ" w:hAnsi="メイリオ" w:cs="メイリオ"/>
          <w:b/>
          <w:bCs/>
          <w:sz w:val="18"/>
          <w:szCs w:val="18"/>
          <w:lang w:val="ja-JP"/>
        </w:rPr>
        <w:t>職務要約</w:t>
      </w:r>
    </w:p>
    <w:p w14:paraId="69A69412" w14:textId="32A97FFF" w:rsidR="00846498" w:rsidRPr="00846498" w:rsidRDefault="00846498" w:rsidP="00846498">
      <w:pPr>
        <w:pStyle w:val="10"/>
        <w:spacing w:line="180" w:lineRule="auto"/>
        <w:rPr>
          <w:rFonts w:ascii="メイリオ" w:eastAsia="メイリオ" w:hAnsi="メイリオ" w:cs="メイリオ" w:hint="eastAsia"/>
          <w:bCs/>
          <w:sz w:val="18"/>
          <w:szCs w:val="18"/>
        </w:rPr>
      </w:pPr>
      <w:r>
        <w:rPr>
          <w:rFonts w:ascii="メイリオ" w:eastAsia="メイリオ" w:hAnsi="メイリオ" w:cs="メイリオ" w:hint="eastAsia"/>
          <w:bCs/>
          <w:sz w:val="18"/>
          <w:szCs w:val="18"/>
        </w:rPr>
        <w:t>大学卒業後、</w:t>
      </w:r>
      <w:r w:rsidRPr="00846498">
        <w:rPr>
          <w:rFonts w:ascii="メイリオ" w:eastAsia="メイリオ" w:hAnsi="メイリオ" w:cs="メイリオ" w:hint="eastAsia"/>
          <w:bCs/>
          <w:sz w:val="18"/>
          <w:szCs w:val="18"/>
        </w:rPr>
        <w:t>株式会社</w:t>
      </w:r>
      <w:r w:rsidR="004D2583" w:rsidRPr="004D2583">
        <w:rPr>
          <w:rFonts w:ascii="メイリオ" w:eastAsia="メイリオ" w:hAnsi="メイリオ" w:cs="ＭＳ 明朝" w:hint="eastAsia"/>
          <w:color w:val="auto"/>
          <w:sz w:val="20"/>
          <w:szCs w:val="20"/>
        </w:rPr>
        <w:t>●●</w:t>
      </w:r>
      <w:r w:rsidR="001D611A">
        <w:rPr>
          <w:rFonts w:ascii="メイリオ" w:eastAsia="メイリオ" w:hAnsi="メイリオ" w:cs="メイリオ" w:hint="eastAsia"/>
          <w:bCs/>
          <w:sz w:val="18"/>
          <w:szCs w:val="18"/>
        </w:rPr>
        <w:t>にて</w:t>
      </w:r>
      <w:r w:rsidR="001D611A" w:rsidRPr="00846498">
        <w:rPr>
          <w:rFonts w:ascii="メイリオ" w:eastAsia="メイリオ" w:hAnsi="メイリオ" w:cs="メイリオ"/>
          <w:bCs/>
          <w:sz w:val="18"/>
          <w:szCs w:val="18"/>
        </w:rPr>
        <w:t>営業事務職として外国人留学生向けの日本企業への就職支援業務に従事。</w:t>
      </w:r>
      <w:r w:rsidR="001D611A" w:rsidRPr="00846498">
        <w:rPr>
          <w:rFonts w:ascii="メイリオ" w:eastAsia="メイリオ" w:hAnsi="メイリオ" w:cs="メイリオ" w:hint="eastAsia"/>
          <w:bCs/>
          <w:sz w:val="18"/>
          <w:szCs w:val="18"/>
        </w:rPr>
        <w:t>約</w:t>
      </w:r>
      <w:r w:rsidR="001D611A">
        <w:rPr>
          <w:rFonts w:ascii="メイリオ" w:eastAsia="メイリオ" w:hAnsi="メイリオ" w:cs="メイリオ" w:hint="eastAsia"/>
          <w:bCs/>
          <w:sz w:val="18"/>
          <w:szCs w:val="18"/>
        </w:rPr>
        <w:t>１</w:t>
      </w:r>
      <w:r w:rsidR="001D611A" w:rsidRPr="00846498">
        <w:rPr>
          <w:rFonts w:ascii="メイリオ" w:eastAsia="メイリオ" w:hAnsi="メイリオ" w:cs="メイリオ"/>
          <w:bCs/>
          <w:sz w:val="18"/>
          <w:szCs w:val="18"/>
        </w:rPr>
        <w:t>年間、外国人留学生向けのフェアーへの参加企業の開拓業務や自社開催の外国人留学生向け企業就職セミナーへの学生周知業務などを行った。</w:t>
      </w:r>
      <w:r w:rsidR="001D611A">
        <w:rPr>
          <w:rFonts w:ascii="メイリオ" w:eastAsia="メイリオ" w:hAnsi="メイリオ" w:cs="メイリオ" w:hint="eastAsia"/>
          <w:bCs/>
          <w:sz w:val="18"/>
          <w:szCs w:val="18"/>
        </w:rPr>
        <w:t>その後、</w:t>
      </w:r>
      <w:r w:rsidR="001D611A" w:rsidRPr="001D611A">
        <w:rPr>
          <w:rFonts w:ascii="メイリオ" w:eastAsia="メイリオ" w:hAnsi="メイリオ" w:cs="メイリオ" w:hint="eastAsia"/>
          <w:bCs/>
          <w:sz w:val="18"/>
          <w:szCs w:val="18"/>
        </w:rPr>
        <w:t>株式会</w:t>
      </w:r>
      <w:r w:rsidR="001D611A" w:rsidRPr="004D2583">
        <w:rPr>
          <w:rFonts w:ascii="メイリオ" w:eastAsia="メイリオ" w:hAnsi="メイリオ" w:cs="メイリオ" w:hint="eastAsia"/>
          <w:bCs/>
          <w:sz w:val="18"/>
          <w:szCs w:val="18"/>
        </w:rPr>
        <w:t>社</w:t>
      </w:r>
      <w:r w:rsidR="004D2583" w:rsidRPr="004D2583">
        <w:rPr>
          <w:rFonts w:ascii="メイリオ" w:eastAsia="メイリオ" w:hAnsi="メイリオ" w:cs="ＭＳ 明朝" w:hint="eastAsia"/>
          <w:color w:val="auto"/>
          <w:sz w:val="20"/>
          <w:szCs w:val="20"/>
        </w:rPr>
        <w:t>▲▲</w:t>
      </w:r>
      <w:r w:rsidR="001D611A">
        <w:rPr>
          <w:rFonts w:ascii="メイリオ" w:eastAsia="メイリオ" w:hAnsi="メイリオ" w:cs="メイリオ" w:hint="eastAsia"/>
          <w:bCs/>
          <w:sz w:val="18"/>
          <w:szCs w:val="18"/>
        </w:rPr>
        <w:t>に転職。</w:t>
      </w:r>
      <w:r w:rsidR="001D611A" w:rsidRPr="00846498">
        <w:rPr>
          <w:rFonts w:ascii="メイリオ" w:eastAsia="メイリオ" w:hAnsi="メイリオ" w:cs="メイリオ"/>
          <w:bCs/>
          <w:sz w:val="18"/>
          <w:szCs w:val="18"/>
        </w:rPr>
        <w:t>エンジニアの派遣業務の営業職約3年従事</w:t>
      </w:r>
      <w:r w:rsidR="001D611A">
        <w:rPr>
          <w:rFonts w:ascii="メイリオ" w:eastAsia="メイリオ" w:hAnsi="メイリオ" w:cs="メイリオ" w:hint="eastAsia"/>
          <w:bCs/>
          <w:sz w:val="18"/>
          <w:szCs w:val="18"/>
        </w:rPr>
        <w:t>する。</w:t>
      </w:r>
      <w:r w:rsidR="001D611A" w:rsidRPr="00846498">
        <w:rPr>
          <w:rFonts w:ascii="メイリオ" w:eastAsia="メイリオ" w:hAnsi="メイリオ" w:cs="メイリオ"/>
          <w:bCs/>
          <w:sz w:val="18"/>
          <w:szCs w:val="18"/>
        </w:rPr>
        <w:t>営業3名で自社エンジニアの派遣先企業開拓やエンジニアのフォローアップ面談、派遣先企業担当者との課題点のヒアリングなどを</w:t>
      </w:r>
      <w:r w:rsidR="001D611A">
        <w:rPr>
          <w:rFonts w:ascii="メイリオ" w:eastAsia="メイリオ" w:hAnsi="メイリオ" w:cs="メイリオ" w:hint="eastAsia"/>
          <w:bCs/>
          <w:sz w:val="18"/>
          <w:szCs w:val="18"/>
        </w:rPr>
        <w:t>幅広く行う。2014年8月に現職の株式会社</w:t>
      </w:r>
      <w:r w:rsidR="004D2583">
        <w:rPr>
          <w:rFonts w:ascii="メイリオ" w:eastAsia="メイリオ" w:hAnsi="メイリオ" w:cs="メイリオ" w:hint="eastAsia"/>
          <w:bCs/>
          <w:sz w:val="18"/>
          <w:szCs w:val="18"/>
        </w:rPr>
        <w:t>△△</w:t>
      </w:r>
      <w:r w:rsidR="001D611A">
        <w:rPr>
          <w:rFonts w:ascii="メイリオ" w:eastAsia="メイリオ" w:hAnsi="メイリオ" w:cs="メイリオ" w:hint="eastAsia"/>
          <w:bCs/>
          <w:sz w:val="18"/>
          <w:szCs w:val="18"/>
        </w:rPr>
        <w:t>に転職。入社後</w:t>
      </w:r>
      <w:r w:rsidRPr="00846498">
        <w:rPr>
          <w:rFonts w:ascii="メイリオ" w:eastAsia="メイリオ" w:hAnsi="メイリオ" w:cs="メイリオ" w:hint="eastAsia"/>
          <w:bCs/>
          <w:sz w:val="18"/>
          <w:szCs w:val="18"/>
        </w:rPr>
        <w:t>約</w:t>
      </w:r>
      <w:r w:rsidRPr="00846498">
        <w:rPr>
          <w:rFonts w:ascii="メイリオ" w:eastAsia="メイリオ" w:hAnsi="メイリオ" w:cs="メイリオ"/>
          <w:bCs/>
          <w:sz w:val="18"/>
          <w:szCs w:val="18"/>
        </w:rPr>
        <w:t>6年間人間ドック専門施設での渉外活動業務(営業)に従事</w:t>
      </w:r>
      <w:r w:rsidR="001D611A">
        <w:rPr>
          <w:rFonts w:ascii="メイリオ" w:eastAsia="メイリオ" w:hAnsi="メイリオ" w:cs="メイリオ" w:hint="eastAsia"/>
          <w:bCs/>
          <w:sz w:val="18"/>
          <w:szCs w:val="18"/>
        </w:rPr>
        <w:t>。</w:t>
      </w:r>
      <w:r w:rsidRPr="00846498">
        <w:rPr>
          <w:rFonts w:ascii="メイリオ" w:eastAsia="メイリオ" w:hAnsi="メイリオ" w:cs="メイリオ"/>
          <w:bCs/>
          <w:sz w:val="18"/>
          <w:szCs w:val="18"/>
        </w:rPr>
        <w:t>具体的な職務内容として、受診率向上のための自社施設での取り組みやキャンペーンの提案、未契約健康保険組合に対する新規契約のための交渉活動</w:t>
      </w:r>
      <w:r w:rsidR="001D611A">
        <w:rPr>
          <w:rFonts w:ascii="メイリオ" w:eastAsia="メイリオ" w:hAnsi="メイリオ" w:cs="メイリオ" w:hint="eastAsia"/>
          <w:bCs/>
          <w:sz w:val="18"/>
          <w:szCs w:val="18"/>
        </w:rPr>
        <w:t>を行う。</w:t>
      </w:r>
      <w:r w:rsidRPr="00846498">
        <w:rPr>
          <w:rFonts w:ascii="メイリオ" w:eastAsia="メイリオ" w:hAnsi="メイリオ" w:cs="メイリオ" w:hint="eastAsia"/>
          <w:bCs/>
          <w:sz w:val="18"/>
          <w:szCs w:val="18"/>
        </w:rPr>
        <w:t>その他に請求業務や</w:t>
      </w:r>
      <w:r w:rsidRPr="00846498">
        <w:rPr>
          <w:rFonts w:ascii="メイリオ" w:eastAsia="メイリオ" w:hAnsi="メイリオ" w:cs="メイリオ"/>
          <w:bCs/>
          <w:sz w:val="18"/>
          <w:szCs w:val="18"/>
        </w:rPr>
        <w:t>DM送付業務などの事務業務や、直近の3年間はクリニック職員のシフト管理や担当顧客や受診頂いたお客様からのアンケート要望等を受けての指導業務などの管理業務</w:t>
      </w:r>
      <w:r w:rsidR="001D611A">
        <w:rPr>
          <w:rFonts w:ascii="メイリオ" w:eastAsia="メイリオ" w:hAnsi="メイリオ" w:cs="メイリオ" w:hint="eastAsia"/>
          <w:bCs/>
          <w:sz w:val="18"/>
          <w:szCs w:val="18"/>
        </w:rPr>
        <w:t>も任されている。</w:t>
      </w:r>
    </w:p>
    <w:p w14:paraId="368B5E8A" w14:textId="77777777" w:rsidR="00A33FBD" w:rsidRDefault="00A33FBD" w:rsidP="00846498">
      <w:pPr>
        <w:pStyle w:val="10"/>
        <w:spacing w:line="180" w:lineRule="auto"/>
        <w:rPr>
          <w:rFonts w:ascii="メイリオ" w:eastAsia="メイリオ" w:hAnsi="メイリオ" w:cs="メイリオ"/>
          <w:bCs/>
          <w:sz w:val="18"/>
          <w:szCs w:val="18"/>
        </w:rPr>
      </w:pPr>
    </w:p>
    <w:p w14:paraId="1BB6B278" w14:textId="77777777" w:rsidR="00097C20" w:rsidRPr="002D51D3" w:rsidRDefault="00097C20" w:rsidP="00846498">
      <w:pPr>
        <w:pStyle w:val="10"/>
        <w:spacing w:line="180" w:lineRule="auto"/>
        <w:rPr>
          <w:rFonts w:ascii="メイリオ" w:eastAsia="メイリオ" w:hAnsi="メイリオ" w:cs="メイリオ" w:hint="eastAsia"/>
          <w:bCs/>
          <w:sz w:val="18"/>
          <w:szCs w:val="18"/>
        </w:rPr>
      </w:pPr>
    </w:p>
    <w:p w14:paraId="4AE9735E" w14:textId="77777777" w:rsidR="0024169A" w:rsidRPr="002D51D3" w:rsidRDefault="0024169A" w:rsidP="008C4448">
      <w:pPr>
        <w:pStyle w:val="10"/>
        <w:spacing w:line="180" w:lineRule="auto"/>
        <w:rPr>
          <w:rFonts w:ascii="メイリオ" w:eastAsia="メイリオ" w:hAnsi="メイリオ" w:cs="メイリオ" w:hint="eastAsia"/>
          <w:b/>
          <w:bCs/>
          <w:sz w:val="18"/>
          <w:szCs w:val="18"/>
        </w:rPr>
      </w:pPr>
      <w:r w:rsidRPr="002D51D3">
        <w:rPr>
          <w:rFonts w:ascii="メイリオ" w:eastAsia="メイリオ" w:hAnsi="メイリオ" w:cs="メイリオ"/>
          <w:b/>
          <w:bCs/>
          <w:sz w:val="18"/>
          <w:szCs w:val="18"/>
        </w:rPr>
        <w:t>■</w:t>
      </w:r>
      <w:r w:rsidR="00616A06" w:rsidRPr="002D51D3">
        <w:rPr>
          <w:rFonts w:ascii="メイリオ" w:eastAsia="メイリオ" w:hAnsi="メイリオ" w:cs="メイリオ"/>
          <w:b/>
          <w:bCs/>
          <w:sz w:val="18"/>
          <w:szCs w:val="18"/>
          <w:lang w:val="ja-JP"/>
        </w:rPr>
        <w:t>職務経歴</w:t>
      </w:r>
    </w:p>
    <w:p w14:paraId="78FBCBD0" w14:textId="35AFE130" w:rsidR="00E273D6" w:rsidRPr="00E273D6" w:rsidRDefault="0024169A" w:rsidP="00E273D6">
      <w:pPr>
        <w:pStyle w:val="10"/>
        <w:spacing w:line="180" w:lineRule="auto"/>
        <w:ind w:left="360" w:hangingChars="200" w:hanging="360"/>
        <w:rPr>
          <w:rFonts w:ascii="メイリオ" w:eastAsia="メイリオ" w:hAnsi="メイリオ" w:cs="メイリオ"/>
          <w:sz w:val="18"/>
          <w:szCs w:val="18"/>
        </w:rPr>
      </w:pPr>
      <w:r w:rsidRPr="002D51D3">
        <w:rPr>
          <w:rFonts w:ascii="メイリオ" w:eastAsia="メイリオ" w:hAnsi="メイリオ" w:cs="メイリオ"/>
          <w:sz w:val="18"/>
          <w:szCs w:val="18"/>
          <w:lang w:val="ja-JP"/>
        </w:rPr>
        <w:t xml:space="preserve">　</w:t>
      </w:r>
      <w:r w:rsidR="00B978D0" w:rsidRPr="002D51D3">
        <w:rPr>
          <w:rFonts w:ascii="メイリオ" w:eastAsia="メイリオ" w:hAnsi="メイリオ" w:cs="メイリオ"/>
          <w:sz w:val="18"/>
          <w:szCs w:val="18"/>
        </w:rPr>
        <w:t>□</w:t>
      </w:r>
      <w:r w:rsidR="00E273D6" w:rsidRPr="00E273D6">
        <w:rPr>
          <w:rFonts w:ascii="メイリオ" w:eastAsia="メイリオ" w:hAnsi="メイリオ" w:cs="メイリオ" w:hint="eastAsia"/>
          <w:sz w:val="18"/>
          <w:szCs w:val="18"/>
        </w:rPr>
        <w:t>株式会社</w:t>
      </w:r>
      <w:r w:rsidR="004D2583">
        <w:rPr>
          <w:rFonts w:ascii="メイリオ" w:eastAsia="メイリオ" w:hAnsi="メイリオ" w:cs="メイリオ" w:hint="eastAsia"/>
          <w:bCs/>
          <w:sz w:val="18"/>
          <w:szCs w:val="18"/>
        </w:rPr>
        <w:t>△△</w:t>
      </w:r>
      <w:r w:rsidR="00E273D6" w:rsidRPr="00E273D6">
        <w:rPr>
          <w:rFonts w:ascii="メイリオ" w:eastAsia="メイリオ" w:hAnsi="メイリオ" w:cs="メイリオ" w:hint="eastAsia"/>
          <w:sz w:val="18"/>
          <w:szCs w:val="18"/>
        </w:rPr>
        <w:t xml:space="preserve">　事業内容：人間ドック専門施設の渉外業務</w:t>
      </w:r>
    </w:p>
    <w:p w14:paraId="6EC6F5A0" w14:textId="481C6DD4" w:rsidR="00C20436" w:rsidRPr="002D51D3" w:rsidRDefault="00E273D6" w:rsidP="00E273D6">
      <w:pPr>
        <w:pStyle w:val="10"/>
        <w:spacing w:line="180" w:lineRule="auto"/>
        <w:ind w:leftChars="200" w:left="480"/>
        <w:rPr>
          <w:rFonts w:ascii="メイリオ" w:eastAsia="メイリオ" w:hAnsi="メイリオ" w:cs="メイリオ"/>
          <w:sz w:val="18"/>
          <w:szCs w:val="18"/>
        </w:rPr>
      </w:pPr>
      <w:r w:rsidRPr="00E273D6">
        <w:rPr>
          <w:rFonts w:ascii="メイリオ" w:eastAsia="メイリオ" w:hAnsi="メイリオ" w:cs="メイリオ" w:hint="eastAsia"/>
          <w:sz w:val="18"/>
          <w:szCs w:val="18"/>
        </w:rPr>
        <w:t>設立：</w:t>
      </w:r>
      <w:r w:rsidR="004D2583" w:rsidRPr="004D2583">
        <w:rPr>
          <w:rFonts w:ascii="メイリオ" w:eastAsia="メイリオ" w:hAnsi="メイリオ" w:cs="ＭＳ 明朝"/>
          <w:color w:val="auto"/>
          <w:sz w:val="20"/>
          <w:szCs w:val="20"/>
        </w:rPr>
        <w:t>○○</w:t>
      </w:r>
      <w:r w:rsidRPr="00E273D6">
        <w:rPr>
          <w:rFonts w:ascii="メイリオ" w:eastAsia="メイリオ" w:hAnsi="メイリオ" w:cs="メイリオ"/>
          <w:sz w:val="18"/>
          <w:szCs w:val="18"/>
        </w:rPr>
        <w:t>年　資本金：</w:t>
      </w:r>
      <w:r w:rsidR="004D2583" w:rsidRPr="004D2583">
        <w:rPr>
          <w:rFonts w:ascii="メイリオ" w:eastAsia="メイリオ" w:hAnsi="メイリオ" w:cs="ＭＳ 明朝"/>
          <w:color w:val="auto"/>
          <w:sz w:val="20"/>
          <w:szCs w:val="20"/>
        </w:rPr>
        <w:t>○○</w:t>
      </w:r>
      <w:r w:rsidRPr="00E273D6">
        <w:rPr>
          <w:rFonts w:ascii="メイリオ" w:eastAsia="メイリオ" w:hAnsi="メイリオ" w:cs="メイリオ"/>
          <w:sz w:val="18"/>
          <w:szCs w:val="18"/>
        </w:rPr>
        <w:t>万円　売上高：</w:t>
      </w:r>
      <w:r w:rsidR="004D2583" w:rsidRPr="004D2583">
        <w:rPr>
          <w:rFonts w:ascii="メイリオ" w:eastAsia="メイリオ" w:hAnsi="メイリオ" w:cs="ＭＳ 明朝"/>
          <w:color w:val="auto"/>
          <w:sz w:val="20"/>
          <w:szCs w:val="20"/>
        </w:rPr>
        <w:t>○○</w:t>
      </w:r>
      <w:r w:rsidRPr="00E273D6">
        <w:rPr>
          <w:rFonts w:ascii="メイリオ" w:eastAsia="メイリオ" w:hAnsi="メイリオ" w:cs="メイリオ"/>
          <w:sz w:val="18"/>
          <w:szCs w:val="18"/>
        </w:rPr>
        <w:t>億円（</w:t>
      </w:r>
      <w:r w:rsidR="004D2583" w:rsidRPr="004D2583">
        <w:rPr>
          <w:rFonts w:ascii="メイリオ" w:eastAsia="メイリオ" w:hAnsi="メイリオ" w:cs="ＭＳ 明朝"/>
          <w:color w:val="auto"/>
          <w:sz w:val="20"/>
          <w:szCs w:val="20"/>
        </w:rPr>
        <w:t>○○</w:t>
      </w:r>
      <w:r w:rsidRPr="00E273D6">
        <w:rPr>
          <w:rFonts w:ascii="メイリオ" w:eastAsia="メイリオ" w:hAnsi="メイリオ" w:cs="メイリオ"/>
          <w:sz w:val="18"/>
          <w:szCs w:val="18"/>
        </w:rPr>
        <w:t>年度）従業員数：</w:t>
      </w:r>
      <w:r w:rsidR="004D2583" w:rsidRPr="004D2583">
        <w:rPr>
          <w:rFonts w:ascii="メイリオ" w:eastAsia="メイリオ" w:hAnsi="メイリオ" w:cs="ＭＳ 明朝"/>
          <w:color w:val="auto"/>
          <w:sz w:val="20"/>
          <w:szCs w:val="20"/>
        </w:rPr>
        <w:t>○○</w:t>
      </w:r>
      <w:r w:rsidRPr="00E273D6">
        <w:rPr>
          <w:rFonts w:ascii="メイリオ" w:eastAsia="メイリオ" w:hAnsi="メイリオ" w:cs="メイリオ"/>
          <w:sz w:val="18"/>
          <w:szCs w:val="18"/>
        </w:rPr>
        <w:t>名</w:t>
      </w:r>
    </w:p>
    <w:tbl>
      <w:tblPr>
        <w:tblW w:w="10070" w:type="dxa"/>
        <w:tblInd w:w="216" w:type="dxa"/>
        <w:tblBorders>
          <w:top w:val="single" w:sz="4" w:space="0" w:color="auto"/>
          <w:left w:val="single" w:sz="4" w:space="0" w:color="auto"/>
          <w:bottom w:val="single" w:sz="4" w:space="0" w:color="auto"/>
          <w:right w:val="single" w:sz="4" w:space="0" w:color="auto"/>
          <w:insideH w:val="single" w:sz="4" w:space="0" w:color="auto"/>
          <w:insideV w:val="dotted" w:sz="4" w:space="0" w:color="000000"/>
        </w:tblBorders>
        <w:tblLayout w:type="fixed"/>
        <w:tblLook w:val="0000" w:firstRow="0" w:lastRow="0" w:firstColumn="0" w:lastColumn="0" w:noHBand="0" w:noVBand="0"/>
      </w:tblPr>
      <w:tblGrid>
        <w:gridCol w:w="1424"/>
        <w:gridCol w:w="8646"/>
      </w:tblGrid>
      <w:tr w:rsidR="00650527" w:rsidRPr="002D51D3" w14:paraId="75413EB2" w14:textId="77777777" w:rsidTr="00FE7730">
        <w:trPr>
          <w:trHeight w:val="140"/>
        </w:trPr>
        <w:tc>
          <w:tcPr>
            <w:tcW w:w="1424" w:type="dxa"/>
            <w:tcBorders>
              <w:bottom w:val="double" w:sz="4" w:space="0" w:color="auto"/>
            </w:tcBorders>
            <w:shd w:val="clear" w:color="auto" w:fill="auto"/>
            <w:tcMar>
              <w:top w:w="80" w:type="dxa"/>
              <w:left w:w="80" w:type="dxa"/>
              <w:bottom w:w="80" w:type="dxa"/>
              <w:right w:w="80" w:type="dxa"/>
            </w:tcMar>
          </w:tcPr>
          <w:p w14:paraId="61CA001F" w14:textId="77777777" w:rsidR="00650527" w:rsidRPr="002D51D3" w:rsidRDefault="00650527" w:rsidP="00616A06">
            <w:pPr>
              <w:pStyle w:val="10"/>
              <w:spacing w:line="180" w:lineRule="auto"/>
              <w:jc w:val="center"/>
              <w:rPr>
                <w:rFonts w:ascii="メイリオ" w:eastAsia="メイリオ" w:hAnsi="メイリオ" w:cs="メイリオ"/>
                <w:sz w:val="18"/>
                <w:szCs w:val="18"/>
                <w:lang w:val="ja-JP"/>
              </w:rPr>
            </w:pPr>
            <w:r w:rsidRPr="002D51D3">
              <w:rPr>
                <w:rFonts w:ascii="メイリオ" w:eastAsia="メイリオ" w:hAnsi="メイリオ" w:cs="メイリオ"/>
                <w:sz w:val="18"/>
                <w:szCs w:val="18"/>
                <w:lang w:val="ja-JP"/>
              </w:rPr>
              <w:t>期間</w:t>
            </w:r>
          </w:p>
        </w:tc>
        <w:tc>
          <w:tcPr>
            <w:tcW w:w="8646" w:type="dxa"/>
            <w:tcBorders>
              <w:bottom w:val="double" w:sz="4" w:space="0" w:color="auto"/>
            </w:tcBorders>
            <w:shd w:val="clear" w:color="auto" w:fill="auto"/>
            <w:tcMar>
              <w:top w:w="80" w:type="dxa"/>
              <w:left w:w="80" w:type="dxa"/>
              <w:bottom w:w="80" w:type="dxa"/>
              <w:right w:w="80" w:type="dxa"/>
            </w:tcMar>
          </w:tcPr>
          <w:p w14:paraId="1D738EFD" w14:textId="77777777" w:rsidR="00650527" w:rsidRPr="002D51D3" w:rsidRDefault="00C20436" w:rsidP="00616A06">
            <w:pPr>
              <w:pStyle w:val="10"/>
              <w:spacing w:line="180" w:lineRule="auto"/>
              <w:jc w:val="center"/>
              <w:rPr>
                <w:rFonts w:ascii="メイリオ" w:eastAsia="メイリオ" w:hAnsi="メイリオ" w:cs="メイリオ"/>
                <w:sz w:val="18"/>
                <w:szCs w:val="18"/>
                <w:lang w:val="ja-JP"/>
              </w:rPr>
            </w:pPr>
            <w:r w:rsidRPr="002D51D3">
              <w:rPr>
                <w:rFonts w:ascii="メイリオ" w:eastAsia="メイリオ" w:hAnsi="メイリオ" w:cs="メイリオ" w:hint="eastAsia"/>
                <w:sz w:val="18"/>
                <w:szCs w:val="18"/>
                <w:lang w:val="ja-JP"/>
              </w:rPr>
              <w:t>主な職務</w:t>
            </w:r>
            <w:r w:rsidR="00650527" w:rsidRPr="002D51D3">
              <w:rPr>
                <w:rFonts w:ascii="メイリオ" w:eastAsia="メイリオ" w:hAnsi="メイリオ" w:cs="メイリオ"/>
                <w:sz w:val="18"/>
                <w:szCs w:val="18"/>
                <w:lang w:val="ja-JP"/>
              </w:rPr>
              <w:t>内容</w:t>
            </w:r>
          </w:p>
        </w:tc>
      </w:tr>
      <w:tr w:rsidR="00FE7730" w:rsidRPr="002D51D3" w14:paraId="1F549A92" w14:textId="77777777" w:rsidTr="00FE7730">
        <w:trPr>
          <w:trHeight w:val="140"/>
        </w:trPr>
        <w:tc>
          <w:tcPr>
            <w:tcW w:w="1424" w:type="dxa"/>
            <w:tcBorders>
              <w:top w:val="double" w:sz="4" w:space="0" w:color="auto"/>
            </w:tcBorders>
            <w:shd w:val="clear" w:color="auto" w:fill="auto"/>
            <w:tcMar>
              <w:top w:w="80" w:type="dxa"/>
              <w:left w:w="80" w:type="dxa"/>
              <w:bottom w:w="80" w:type="dxa"/>
              <w:right w:w="80" w:type="dxa"/>
            </w:tcMar>
          </w:tcPr>
          <w:p w14:paraId="630F3B1B" w14:textId="77777777" w:rsidR="00E273D6" w:rsidRPr="00E273D6" w:rsidRDefault="00E273D6" w:rsidP="00E273D6">
            <w:pPr>
              <w:pStyle w:val="10"/>
              <w:spacing w:line="180" w:lineRule="auto"/>
              <w:rPr>
                <w:rFonts w:ascii="メイリオ" w:eastAsia="メイリオ" w:hAnsi="メイリオ" w:cs="メイリオ"/>
                <w:sz w:val="18"/>
                <w:szCs w:val="18"/>
              </w:rPr>
            </w:pPr>
            <w:r w:rsidRPr="00E273D6">
              <w:rPr>
                <w:rFonts w:ascii="メイリオ" w:eastAsia="メイリオ" w:hAnsi="メイリオ" w:cs="メイリオ"/>
                <w:sz w:val="18"/>
                <w:szCs w:val="18"/>
              </w:rPr>
              <w:t>2017年4月～</w:t>
            </w:r>
          </w:p>
          <w:p w14:paraId="5A5B722B" w14:textId="77777777" w:rsidR="00FE7730" w:rsidRDefault="00E273D6" w:rsidP="00E273D6">
            <w:pPr>
              <w:pStyle w:val="10"/>
              <w:spacing w:line="180" w:lineRule="auto"/>
              <w:rPr>
                <w:rFonts w:ascii="メイリオ" w:eastAsia="メイリオ" w:hAnsi="メイリオ" w:cs="メイリオ" w:hint="eastAsia"/>
                <w:sz w:val="18"/>
                <w:szCs w:val="18"/>
              </w:rPr>
            </w:pPr>
            <w:r w:rsidRPr="00E273D6">
              <w:rPr>
                <w:rFonts w:ascii="メイリオ" w:eastAsia="メイリオ" w:hAnsi="メイリオ" w:cs="メイリオ"/>
                <w:sz w:val="18"/>
                <w:szCs w:val="18"/>
              </w:rPr>
              <w:t xml:space="preserve"> 現在</w:t>
            </w:r>
          </w:p>
        </w:tc>
        <w:tc>
          <w:tcPr>
            <w:tcW w:w="8646" w:type="dxa"/>
            <w:tcBorders>
              <w:top w:val="double" w:sz="4" w:space="0" w:color="auto"/>
            </w:tcBorders>
            <w:shd w:val="clear" w:color="auto" w:fill="auto"/>
            <w:tcMar>
              <w:top w:w="80" w:type="dxa"/>
              <w:left w:w="80" w:type="dxa"/>
              <w:bottom w:w="80" w:type="dxa"/>
              <w:right w:w="80" w:type="dxa"/>
            </w:tcMar>
          </w:tcPr>
          <w:p w14:paraId="0137C307"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【渉外課主任・業務管理課主任】</w:t>
            </w:r>
            <w:r w:rsidRPr="00E273D6">
              <w:rPr>
                <w:rFonts w:ascii="メイリオ" w:eastAsia="メイリオ" w:hAnsi="メイリオ" w:cs="メイリオ"/>
                <w:bCs/>
                <w:sz w:val="18"/>
                <w:szCs w:val="18"/>
              </w:rPr>
              <w:t>(兼務)</w:t>
            </w:r>
          </w:p>
          <w:p w14:paraId="53418A21"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・渉外業務</w:t>
            </w:r>
            <w:r w:rsidRPr="00E273D6">
              <w:rPr>
                <w:rFonts w:ascii="メイリオ" w:eastAsia="メイリオ" w:hAnsi="メイリオ" w:cs="メイリオ"/>
                <w:bCs/>
                <w:sz w:val="18"/>
                <w:szCs w:val="18"/>
              </w:rPr>
              <w:t>(営業業務)に加えて、クリニックの運営管理職を兼務。</w:t>
            </w:r>
          </w:p>
          <w:p w14:paraId="145D02BD"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・担当顧客数は約</w:t>
            </w:r>
            <w:r w:rsidRPr="00E273D6">
              <w:rPr>
                <w:rFonts w:ascii="メイリオ" w:eastAsia="メイリオ" w:hAnsi="メイリオ" w:cs="メイリオ"/>
                <w:bCs/>
                <w:sz w:val="18"/>
                <w:szCs w:val="18"/>
              </w:rPr>
              <w:t>300団体を担当。(全契約顧客数の6割)</w:t>
            </w:r>
          </w:p>
          <w:p w14:paraId="4F3EB712"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・クリニック事務課スタッフ約</w:t>
            </w:r>
            <w:r w:rsidRPr="00E273D6">
              <w:rPr>
                <w:rFonts w:ascii="メイリオ" w:eastAsia="メイリオ" w:hAnsi="メイリオ" w:cs="メイリオ"/>
                <w:bCs/>
                <w:sz w:val="18"/>
                <w:szCs w:val="18"/>
              </w:rPr>
              <w:t>20名のシフト管理や業務改善などの業務管理職も兼務。</w:t>
            </w:r>
          </w:p>
          <w:p w14:paraId="34020009" w14:textId="77777777" w:rsidR="0007464F" w:rsidRDefault="0007464F" w:rsidP="00E273D6">
            <w:pPr>
              <w:pStyle w:val="10"/>
              <w:spacing w:line="180" w:lineRule="auto"/>
              <w:rPr>
                <w:rFonts w:ascii="メイリオ" w:eastAsia="メイリオ" w:hAnsi="メイリオ" w:cs="メイリオ"/>
                <w:bCs/>
                <w:sz w:val="18"/>
                <w:szCs w:val="18"/>
              </w:rPr>
            </w:pPr>
          </w:p>
          <w:p w14:paraId="4BC83295"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［主な内容］</w:t>
            </w:r>
          </w:p>
          <w:p w14:paraId="5A496BBF"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・担当顧客総受診者数は約</w:t>
            </w:r>
            <w:r w:rsidRPr="00E273D6">
              <w:rPr>
                <w:rFonts w:ascii="メイリオ" w:eastAsia="メイリオ" w:hAnsi="メイリオ" w:cs="メイリオ"/>
                <w:bCs/>
                <w:sz w:val="18"/>
                <w:szCs w:val="18"/>
              </w:rPr>
              <w:t>18,000名。全体での総受診者数約31,000名。</w:t>
            </w:r>
          </w:p>
          <w:p w14:paraId="4DB774A0"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・メイン顧客の多くを担当。総契約団体顧客数の</w:t>
            </w:r>
            <w:r w:rsidRPr="00E273D6">
              <w:rPr>
                <w:rFonts w:ascii="メイリオ" w:eastAsia="メイリオ" w:hAnsi="メイリオ" w:cs="メイリオ"/>
                <w:bCs/>
                <w:sz w:val="18"/>
                <w:szCs w:val="18"/>
              </w:rPr>
              <w:t>6割を担当。</w:t>
            </w:r>
          </w:p>
          <w:p w14:paraId="1201E9BB"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・既存顧客の定期訪問活動や新規顧客開拓の為の営業訪問や受診者増のためのキャンペーン提案などで健康保険組合や企業の健診担当者への営業活動が主な業務。</w:t>
            </w:r>
          </w:p>
          <w:p w14:paraId="6E7068F9" w14:textId="77777777" w:rsidR="0007464F" w:rsidRDefault="0007464F" w:rsidP="00E273D6">
            <w:pPr>
              <w:pStyle w:val="10"/>
              <w:spacing w:line="180" w:lineRule="auto"/>
              <w:rPr>
                <w:rFonts w:ascii="メイリオ" w:eastAsia="メイリオ" w:hAnsi="メイリオ" w:cs="メイリオ"/>
                <w:bCs/>
                <w:sz w:val="18"/>
                <w:szCs w:val="18"/>
              </w:rPr>
            </w:pPr>
          </w:p>
          <w:p w14:paraId="69780194" w14:textId="77777777" w:rsidR="0007464F" w:rsidRPr="00E273D6" w:rsidRDefault="0007464F" w:rsidP="00E273D6">
            <w:pPr>
              <w:pStyle w:val="10"/>
              <w:spacing w:line="180" w:lineRule="auto"/>
              <w:rPr>
                <w:rFonts w:ascii="メイリオ" w:eastAsia="メイリオ" w:hAnsi="メイリオ" w:cs="メイリオ" w:hint="eastAsia"/>
                <w:bCs/>
                <w:sz w:val="18"/>
                <w:szCs w:val="18"/>
              </w:rPr>
            </w:pPr>
            <w:r>
              <w:rPr>
                <w:rFonts w:ascii="メイリオ" w:eastAsia="メイリオ" w:hAnsi="メイリオ" w:cs="メイリオ" w:hint="eastAsia"/>
                <w:bCs/>
                <w:sz w:val="18"/>
                <w:szCs w:val="18"/>
              </w:rPr>
              <w:t>［実績］</w:t>
            </w:r>
          </w:p>
          <w:p w14:paraId="3BE184F9" w14:textId="77777777" w:rsidR="00E273D6" w:rsidRPr="00E273D6" w:rsidRDefault="00E273D6" w:rsidP="00E273D6">
            <w:pPr>
              <w:pStyle w:val="10"/>
              <w:spacing w:line="180" w:lineRule="auto"/>
              <w:rPr>
                <w:rFonts w:ascii="メイリオ" w:eastAsia="メイリオ" w:hAnsi="メイリオ" w:cs="メイリオ" w:hint="eastAsia"/>
                <w:bCs/>
                <w:sz w:val="18"/>
                <w:szCs w:val="18"/>
              </w:rPr>
            </w:pPr>
            <w:r w:rsidRPr="00E273D6">
              <w:rPr>
                <w:rFonts w:ascii="メイリオ" w:eastAsia="メイリオ" w:hAnsi="メイリオ" w:cs="メイリオ" w:hint="eastAsia"/>
                <w:bCs/>
                <w:sz w:val="18"/>
                <w:szCs w:val="18"/>
              </w:rPr>
              <w:t>・</w:t>
            </w:r>
            <w:r w:rsidRPr="00E273D6">
              <w:rPr>
                <w:rFonts w:ascii="メイリオ" w:eastAsia="メイリオ" w:hAnsi="メイリオ" w:cs="メイリオ"/>
                <w:bCs/>
                <w:sz w:val="18"/>
                <w:szCs w:val="18"/>
              </w:rPr>
              <w:t>2017年度：担当団体数200団体　担当団体総受診者数15,500名</w:t>
            </w:r>
          </w:p>
          <w:p w14:paraId="55B7281C"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w:t>
            </w:r>
            <w:r w:rsidRPr="00E273D6">
              <w:rPr>
                <w:rFonts w:ascii="メイリオ" w:eastAsia="メイリオ" w:hAnsi="メイリオ" w:cs="メイリオ"/>
                <w:bCs/>
                <w:sz w:val="18"/>
                <w:szCs w:val="18"/>
              </w:rPr>
              <w:t>2018年度：担当団体数230団体　担当団体総受診者数16,500名</w:t>
            </w:r>
            <w:r w:rsidR="0007464F">
              <w:rPr>
                <w:rFonts w:ascii="メイリオ" w:eastAsia="メイリオ" w:hAnsi="メイリオ" w:cs="メイリオ" w:hint="eastAsia"/>
                <w:bCs/>
                <w:sz w:val="18"/>
                <w:szCs w:val="18"/>
              </w:rPr>
              <w:t>（昨年対比：106％達成）</w:t>
            </w:r>
          </w:p>
          <w:p w14:paraId="6E8AAA56" w14:textId="77777777" w:rsidR="00FE7730"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w:t>
            </w:r>
            <w:r w:rsidRPr="00E273D6">
              <w:rPr>
                <w:rFonts w:ascii="メイリオ" w:eastAsia="メイリオ" w:hAnsi="メイリオ" w:cs="メイリオ"/>
                <w:bCs/>
                <w:sz w:val="18"/>
                <w:szCs w:val="18"/>
              </w:rPr>
              <w:t>2019年度：担当団体数285団体　担当団体総受診者数18,000名</w:t>
            </w:r>
            <w:r w:rsidR="0007464F">
              <w:rPr>
                <w:rFonts w:ascii="メイリオ" w:eastAsia="メイリオ" w:hAnsi="メイリオ" w:cs="メイリオ" w:hint="eastAsia"/>
                <w:bCs/>
                <w:sz w:val="18"/>
                <w:szCs w:val="18"/>
              </w:rPr>
              <w:t>（昨年対比：109％達成）</w:t>
            </w:r>
          </w:p>
          <w:p w14:paraId="58B5A239" w14:textId="77777777" w:rsidR="0007464F" w:rsidRDefault="0007464F" w:rsidP="00E273D6">
            <w:pPr>
              <w:pStyle w:val="10"/>
              <w:spacing w:line="180" w:lineRule="auto"/>
              <w:rPr>
                <w:rFonts w:ascii="メイリオ" w:eastAsia="メイリオ" w:hAnsi="メイリオ" w:cs="メイリオ"/>
                <w:bCs/>
                <w:sz w:val="18"/>
                <w:szCs w:val="18"/>
              </w:rPr>
            </w:pPr>
          </w:p>
          <w:p w14:paraId="4B1D3DA6" w14:textId="77777777" w:rsidR="0007464F" w:rsidRDefault="0007464F" w:rsidP="0007464F">
            <w:pPr>
              <w:pStyle w:val="10"/>
              <w:spacing w:line="180" w:lineRule="auto"/>
              <w:rPr>
                <w:rFonts w:ascii="メイリオ" w:eastAsia="メイリオ" w:hAnsi="メイリオ" w:cs="メイリオ"/>
                <w:bCs/>
                <w:sz w:val="18"/>
                <w:szCs w:val="18"/>
              </w:rPr>
            </w:pPr>
            <w:r>
              <w:rPr>
                <w:rFonts w:ascii="メイリオ" w:eastAsia="メイリオ" w:hAnsi="メイリオ" w:cs="メイリオ" w:hint="eastAsia"/>
                <w:bCs/>
                <w:sz w:val="18"/>
                <w:szCs w:val="18"/>
              </w:rPr>
              <w:t>・</w:t>
            </w:r>
            <w:r w:rsidRPr="00E273D6">
              <w:rPr>
                <w:rFonts w:ascii="メイリオ" w:eastAsia="メイリオ" w:hAnsi="メイリオ" w:cs="メイリオ" w:hint="eastAsia"/>
                <w:bCs/>
                <w:sz w:val="18"/>
                <w:szCs w:val="18"/>
              </w:rPr>
              <w:t>約</w:t>
            </w:r>
            <w:r w:rsidRPr="00E273D6">
              <w:rPr>
                <w:rFonts w:ascii="メイリオ" w:eastAsia="メイリオ" w:hAnsi="メイリオ" w:cs="メイリオ"/>
                <w:bCs/>
                <w:sz w:val="18"/>
                <w:szCs w:val="18"/>
              </w:rPr>
              <w:t>6年間で担当顧客の総受診者数を約1000名増加。</w:t>
            </w:r>
          </w:p>
          <w:p w14:paraId="3BD2D415" w14:textId="77777777" w:rsidR="0007464F" w:rsidRPr="00E273D6" w:rsidRDefault="0007464F" w:rsidP="0007464F">
            <w:pPr>
              <w:pStyle w:val="10"/>
              <w:spacing w:line="180" w:lineRule="auto"/>
              <w:rPr>
                <w:rFonts w:ascii="メイリオ" w:eastAsia="メイリオ" w:hAnsi="メイリオ" w:cs="メイリオ"/>
                <w:bCs/>
                <w:sz w:val="18"/>
                <w:szCs w:val="18"/>
              </w:rPr>
            </w:pPr>
            <w:r>
              <w:rPr>
                <w:rFonts w:ascii="メイリオ" w:eastAsia="メイリオ" w:hAnsi="メイリオ" w:cs="メイリオ" w:hint="eastAsia"/>
                <w:bCs/>
                <w:sz w:val="18"/>
                <w:szCs w:val="18"/>
              </w:rPr>
              <w:t>・</w:t>
            </w:r>
            <w:r w:rsidRPr="00E273D6">
              <w:rPr>
                <w:rFonts w:ascii="メイリオ" w:eastAsia="メイリオ" w:hAnsi="メイリオ" w:cs="メイリオ"/>
                <w:bCs/>
                <w:sz w:val="18"/>
                <w:szCs w:val="18"/>
              </w:rPr>
              <w:t>売上単価も1人当たり3,500円程度増加にも成功。その他後輩職員への教育も担当。</w:t>
            </w:r>
          </w:p>
          <w:p w14:paraId="221F0E1C" w14:textId="77777777" w:rsidR="0007464F" w:rsidRDefault="0007464F" w:rsidP="0007464F">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・クリニックの運営管理職では、クリニック事務職スタッフ</w:t>
            </w:r>
            <w:r w:rsidRPr="00E273D6">
              <w:rPr>
                <w:rFonts w:ascii="メイリオ" w:eastAsia="メイリオ" w:hAnsi="メイリオ" w:cs="メイリオ"/>
                <w:bCs/>
                <w:sz w:val="18"/>
                <w:szCs w:val="18"/>
              </w:rPr>
              <w:t>20名のシフト管理や、顧客アンケートや受診したお客様からのアンケートを基にスタッフの意識改革のための業務改善指導などにも従事。</w:t>
            </w:r>
          </w:p>
          <w:p w14:paraId="1C6D11E7" w14:textId="77777777" w:rsidR="0007464F" w:rsidRPr="0007464F" w:rsidRDefault="0007464F" w:rsidP="00E273D6">
            <w:pPr>
              <w:pStyle w:val="10"/>
              <w:spacing w:line="180" w:lineRule="auto"/>
              <w:rPr>
                <w:rFonts w:ascii="メイリオ" w:eastAsia="メイリオ" w:hAnsi="メイリオ" w:cs="メイリオ" w:hint="eastAsia"/>
                <w:bCs/>
                <w:sz w:val="18"/>
                <w:szCs w:val="18"/>
              </w:rPr>
            </w:pPr>
          </w:p>
        </w:tc>
      </w:tr>
      <w:tr w:rsidR="00FE7730" w:rsidRPr="002D51D3" w14:paraId="08B14B7F" w14:textId="77777777" w:rsidTr="00FE7730">
        <w:trPr>
          <w:trHeight w:val="140"/>
        </w:trPr>
        <w:tc>
          <w:tcPr>
            <w:tcW w:w="1424" w:type="dxa"/>
            <w:shd w:val="clear" w:color="auto" w:fill="auto"/>
            <w:tcMar>
              <w:top w:w="80" w:type="dxa"/>
              <w:left w:w="80" w:type="dxa"/>
              <w:bottom w:w="80" w:type="dxa"/>
              <w:right w:w="80" w:type="dxa"/>
            </w:tcMar>
          </w:tcPr>
          <w:p w14:paraId="0BBA89BE" w14:textId="77777777" w:rsidR="00E273D6" w:rsidRPr="00E273D6" w:rsidRDefault="00E273D6" w:rsidP="00E273D6">
            <w:pPr>
              <w:pStyle w:val="10"/>
              <w:spacing w:line="180" w:lineRule="auto"/>
              <w:rPr>
                <w:rFonts w:ascii="メイリオ" w:eastAsia="メイリオ" w:hAnsi="メイリオ" w:cs="メイリオ"/>
                <w:sz w:val="18"/>
                <w:szCs w:val="18"/>
              </w:rPr>
            </w:pPr>
            <w:r w:rsidRPr="00E273D6">
              <w:rPr>
                <w:rFonts w:ascii="メイリオ" w:eastAsia="メイリオ" w:hAnsi="メイリオ" w:cs="メイリオ"/>
                <w:sz w:val="18"/>
                <w:szCs w:val="18"/>
              </w:rPr>
              <w:t>2014年8月～</w:t>
            </w:r>
          </w:p>
          <w:p w14:paraId="0E42E211" w14:textId="77777777" w:rsidR="00FE7730" w:rsidRPr="002D51D3" w:rsidRDefault="00E273D6" w:rsidP="00E273D6">
            <w:pPr>
              <w:pStyle w:val="10"/>
              <w:spacing w:line="180" w:lineRule="auto"/>
              <w:rPr>
                <w:rFonts w:ascii="メイリオ" w:eastAsia="メイリオ" w:hAnsi="メイリオ" w:cs="メイリオ" w:hint="eastAsia"/>
                <w:sz w:val="18"/>
                <w:szCs w:val="18"/>
              </w:rPr>
            </w:pPr>
            <w:r w:rsidRPr="00E273D6">
              <w:rPr>
                <w:rFonts w:ascii="メイリオ" w:eastAsia="メイリオ" w:hAnsi="メイリオ" w:cs="メイリオ"/>
                <w:sz w:val="18"/>
                <w:szCs w:val="18"/>
              </w:rPr>
              <w:t>2017年3月</w:t>
            </w:r>
          </w:p>
        </w:tc>
        <w:tc>
          <w:tcPr>
            <w:tcW w:w="8646" w:type="dxa"/>
            <w:shd w:val="clear" w:color="auto" w:fill="auto"/>
            <w:tcMar>
              <w:top w:w="80" w:type="dxa"/>
              <w:left w:w="80" w:type="dxa"/>
              <w:bottom w:w="80" w:type="dxa"/>
              <w:right w:w="80" w:type="dxa"/>
            </w:tcMar>
          </w:tcPr>
          <w:p w14:paraId="36E767D0"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【渉外課】</w:t>
            </w:r>
          </w:p>
          <w:p w14:paraId="668674E5"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既存契約のある健康保険組合への営業活動や企業の健診担当者への営業活動、未契約の健康保険組合への新規開拓営業業務に従事。</w:t>
            </w:r>
          </w:p>
          <w:p w14:paraId="4F3F6954" w14:textId="77777777" w:rsid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⇒入社からの約</w:t>
            </w:r>
            <w:r w:rsidRPr="00E273D6">
              <w:rPr>
                <w:rFonts w:ascii="メイリオ" w:eastAsia="メイリオ" w:hAnsi="メイリオ" w:cs="メイリオ"/>
                <w:bCs/>
                <w:sz w:val="18"/>
                <w:szCs w:val="18"/>
              </w:rPr>
              <w:t>2年半で担当顧客数は約150団体を担当。</w:t>
            </w:r>
          </w:p>
          <w:p w14:paraId="4EB8AA2F" w14:textId="77777777" w:rsidR="0007464F" w:rsidRPr="00E273D6" w:rsidRDefault="0007464F" w:rsidP="00E273D6">
            <w:pPr>
              <w:pStyle w:val="10"/>
              <w:spacing w:line="180" w:lineRule="auto"/>
              <w:rPr>
                <w:rFonts w:ascii="メイリオ" w:eastAsia="メイリオ" w:hAnsi="メイリオ" w:cs="メイリオ" w:hint="eastAsia"/>
                <w:bCs/>
                <w:sz w:val="18"/>
                <w:szCs w:val="18"/>
              </w:rPr>
            </w:pPr>
          </w:p>
          <w:p w14:paraId="1D65B1C8"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bCs/>
                <w:sz w:val="18"/>
                <w:szCs w:val="18"/>
              </w:rPr>
              <w:t>[主な業務内容]</w:t>
            </w:r>
          </w:p>
          <w:p w14:paraId="6161FDED"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・担当顧客の総受診者数は約</w:t>
            </w:r>
            <w:r w:rsidRPr="00E273D6">
              <w:rPr>
                <w:rFonts w:ascii="メイリオ" w:eastAsia="メイリオ" w:hAnsi="メイリオ" w:cs="メイリオ"/>
                <w:bCs/>
                <w:sz w:val="18"/>
                <w:szCs w:val="18"/>
              </w:rPr>
              <w:t>9,000名。全体での総受診者数約28,500名。</w:t>
            </w:r>
          </w:p>
          <w:p w14:paraId="075756C0"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・大阪のベテラン職員の営業活動訪問に同行をして営業業務を習得。情報が全くない顧客が多く、入社して</w:t>
            </w:r>
            <w:r w:rsidRPr="00E273D6">
              <w:rPr>
                <w:rFonts w:ascii="メイリオ" w:eastAsia="メイリオ" w:hAnsi="メイリオ" w:cs="メイリオ"/>
                <w:bCs/>
                <w:sz w:val="18"/>
                <w:szCs w:val="18"/>
              </w:rPr>
              <w:t>1年間は各顧客の情報収集に従事。</w:t>
            </w:r>
          </w:p>
          <w:p w14:paraId="3CA7BB92"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w:t>
            </w:r>
            <w:r w:rsidRPr="00E273D6">
              <w:rPr>
                <w:rFonts w:ascii="メイリオ" w:eastAsia="メイリオ" w:hAnsi="メイリオ" w:cs="メイリオ"/>
                <w:bCs/>
                <w:sz w:val="18"/>
                <w:szCs w:val="18"/>
              </w:rPr>
              <w:t>2年目以降は各顧客に合わせたキャンペーンの提案。2年間半で担当顧客受診者数を300名ほど増加。</w:t>
            </w:r>
          </w:p>
          <w:p w14:paraId="09D3B63F" w14:textId="77777777" w:rsidR="00FE7730"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⇒売上単価も</w:t>
            </w:r>
            <w:r w:rsidRPr="00E273D6">
              <w:rPr>
                <w:rFonts w:ascii="メイリオ" w:eastAsia="メイリオ" w:hAnsi="メイリオ" w:cs="メイリオ"/>
                <w:bCs/>
                <w:sz w:val="18"/>
                <w:szCs w:val="18"/>
              </w:rPr>
              <w:t>1人当たり2,000円程度増加。</w:t>
            </w:r>
          </w:p>
          <w:p w14:paraId="1A033913" w14:textId="77777777" w:rsidR="0007464F" w:rsidRPr="007E5BD3" w:rsidRDefault="0007464F" w:rsidP="00E273D6">
            <w:pPr>
              <w:pStyle w:val="10"/>
              <w:spacing w:line="180" w:lineRule="auto"/>
              <w:rPr>
                <w:rFonts w:ascii="メイリオ" w:eastAsia="メイリオ" w:hAnsi="メイリオ" w:cs="メイリオ" w:hint="eastAsia"/>
                <w:bCs/>
                <w:sz w:val="18"/>
                <w:szCs w:val="18"/>
              </w:rPr>
            </w:pPr>
          </w:p>
        </w:tc>
      </w:tr>
    </w:tbl>
    <w:p w14:paraId="14AA0674" w14:textId="77777777" w:rsidR="003C6BAE" w:rsidRDefault="003C6BAE" w:rsidP="003C6BAE">
      <w:pPr>
        <w:pStyle w:val="10"/>
        <w:spacing w:line="180" w:lineRule="auto"/>
        <w:rPr>
          <w:rFonts w:ascii="メイリオ" w:eastAsia="メイリオ" w:hAnsi="メイリオ" w:cs="メイリオ"/>
          <w:sz w:val="18"/>
          <w:szCs w:val="18"/>
        </w:rPr>
      </w:pPr>
    </w:p>
    <w:p w14:paraId="59C65646" w14:textId="77777777" w:rsidR="00E273D6" w:rsidRDefault="00E273D6" w:rsidP="003C6BAE">
      <w:pPr>
        <w:pStyle w:val="10"/>
        <w:spacing w:line="180" w:lineRule="auto"/>
        <w:rPr>
          <w:rFonts w:ascii="メイリオ" w:eastAsia="メイリオ" w:hAnsi="メイリオ" w:cs="メイリオ"/>
          <w:sz w:val="18"/>
          <w:szCs w:val="18"/>
        </w:rPr>
      </w:pPr>
    </w:p>
    <w:p w14:paraId="28E895DF" w14:textId="77777777" w:rsidR="0007464F" w:rsidRDefault="0007464F" w:rsidP="003C6BAE">
      <w:pPr>
        <w:pStyle w:val="10"/>
        <w:spacing w:line="180" w:lineRule="auto"/>
        <w:rPr>
          <w:rFonts w:ascii="メイリオ" w:eastAsia="メイリオ" w:hAnsi="メイリオ" w:cs="メイリオ"/>
          <w:sz w:val="18"/>
          <w:szCs w:val="18"/>
        </w:rPr>
      </w:pPr>
    </w:p>
    <w:p w14:paraId="7DCA48B3" w14:textId="77777777" w:rsidR="0007464F" w:rsidRDefault="0007464F" w:rsidP="003C6BAE">
      <w:pPr>
        <w:pStyle w:val="10"/>
        <w:spacing w:line="180" w:lineRule="auto"/>
        <w:rPr>
          <w:rFonts w:ascii="メイリオ" w:eastAsia="メイリオ" w:hAnsi="メイリオ" w:cs="メイリオ" w:hint="eastAsia"/>
          <w:sz w:val="18"/>
          <w:szCs w:val="18"/>
        </w:rPr>
      </w:pPr>
    </w:p>
    <w:p w14:paraId="5454002D" w14:textId="77777777" w:rsidR="0007464F" w:rsidRDefault="0007464F" w:rsidP="003C6BAE">
      <w:pPr>
        <w:pStyle w:val="10"/>
        <w:spacing w:line="180" w:lineRule="auto"/>
        <w:rPr>
          <w:rFonts w:ascii="メイリオ" w:eastAsia="メイリオ" w:hAnsi="メイリオ" w:cs="メイリオ" w:hint="eastAsia"/>
          <w:sz w:val="18"/>
          <w:szCs w:val="18"/>
        </w:rPr>
      </w:pPr>
    </w:p>
    <w:p w14:paraId="35978FA5" w14:textId="5FC38939" w:rsidR="00E273D6" w:rsidRPr="00E273D6" w:rsidRDefault="00E273D6" w:rsidP="00E273D6">
      <w:pPr>
        <w:pStyle w:val="10"/>
        <w:spacing w:line="180" w:lineRule="auto"/>
        <w:rPr>
          <w:rFonts w:ascii="メイリオ" w:eastAsia="メイリオ" w:hAnsi="メイリオ" w:cs="メイリオ"/>
          <w:sz w:val="18"/>
          <w:szCs w:val="18"/>
        </w:rPr>
      </w:pPr>
      <w:r w:rsidRPr="00E273D6">
        <w:rPr>
          <w:rFonts w:ascii="メイリオ" w:eastAsia="メイリオ" w:hAnsi="メイリオ" w:cs="メイリオ" w:hint="eastAsia"/>
          <w:sz w:val="18"/>
          <w:szCs w:val="18"/>
        </w:rPr>
        <w:t>株式会社</w:t>
      </w:r>
      <w:r w:rsidR="004D2583" w:rsidRPr="004D2583">
        <w:rPr>
          <w:rFonts w:ascii="メイリオ" w:eastAsia="メイリオ" w:hAnsi="メイリオ" w:cs="ＭＳ 明朝" w:hint="eastAsia"/>
          <w:color w:val="auto"/>
          <w:sz w:val="20"/>
          <w:szCs w:val="20"/>
        </w:rPr>
        <w:t>▲▲</w:t>
      </w:r>
      <w:r w:rsidRPr="00E273D6">
        <w:rPr>
          <w:rFonts w:ascii="メイリオ" w:eastAsia="メイリオ" w:hAnsi="メイリオ" w:cs="メイリオ" w:hint="eastAsia"/>
          <w:sz w:val="18"/>
          <w:szCs w:val="18"/>
        </w:rPr>
        <w:t xml:space="preserve">　事業内容：システムエンジニアリングサービス</w:t>
      </w:r>
    </w:p>
    <w:p w14:paraId="126E89DB" w14:textId="275ABCCE" w:rsidR="00E273D6" w:rsidRDefault="00E273D6" w:rsidP="00E273D6">
      <w:pPr>
        <w:pStyle w:val="10"/>
        <w:spacing w:line="180" w:lineRule="auto"/>
        <w:rPr>
          <w:rFonts w:ascii="メイリオ" w:eastAsia="メイリオ" w:hAnsi="メイリオ" w:cs="メイリオ" w:hint="eastAsia"/>
          <w:sz w:val="18"/>
          <w:szCs w:val="18"/>
        </w:rPr>
      </w:pPr>
      <w:r w:rsidRPr="00E273D6">
        <w:rPr>
          <w:rFonts w:ascii="メイリオ" w:eastAsia="メイリオ" w:hAnsi="メイリオ" w:cs="メイリオ" w:hint="eastAsia"/>
          <w:sz w:val="18"/>
          <w:szCs w:val="18"/>
        </w:rPr>
        <w:t>設立：</w:t>
      </w:r>
      <w:r w:rsidR="004D2583" w:rsidRPr="004D2583">
        <w:rPr>
          <w:rFonts w:ascii="メイリオ" w:eastAsia="メイリオ" w:hAnsi="メイリオ" w:cs="ＭＳ 明朝"/>
          <w:color w:val="auto"/>
          <w:sz w:val="20"/>
          <w:szCs w:val="20"/>
        </w:rPr>
        <w:t>○○</w:t>
      </w:r>
      <w:r w:rsidRPr="00E273D6">
        <w:rPr>
          <w:rFonts w:ascii="メイリオ" w:eastAsia="メイリオ" w:hAnsi="メイリオ" w:cs="メイリオ"/>
          <w:sz w:val="18"/>
          <w:szCs w:val="18"/>
        </w:rPr>
        <w:t>年　資本金：</w:t>
      </w:r>
      <w:r w:rsidR="004D2583" w:rsidRPr="004D2583">
        <w:rPr>
          <w:rFonts w:ascii="メイリオ" w:eastAsia="メイリオ" w:hAnsi="メイリオ" w:cs="ＭＳ 明朝"/>
          <w:color w:val="auto"/>
          <w:sz w:val="20"/>
          <w:szCs w:val="20"/>
        </w:rPr>
        <w:t>○○</w:t>
      </w:r>
      <w:r w:rsidRPr="00E273D6">
        <w:rPr>
          <w:rFonts w:ascii="メイリオ" w:eastAsia="メイリオ" w:hAnsi="メイリオ" w:cs="メイリオ"/>
          <w:sz w:val="18"/>
          <w:szCs w:val="18"/>
        </w:rPr>
        <w:t>万円　売上高：</w:t>
      </w:r>
      <w:r w:rsidR="004D2583" w:rsidRPr="004D2583">
        <w:rPr>
          <w:rFonts w:ascii="メイリオ" w:eastAsia="メイリオ" w:hAnsi="メイリオ" w:cs="ＭＳ 明朝"/>
          <w:color w:val="auto"/>
          <w:sz w:val="20"/>
          <w:szCs w:val="20"/>
        </w:rPr>
        <w:t>○○</w:t>
      </w:r>
      <w:r w:rsidRPr="00E273D6">
        <w:rPr>
          <w:rFonts w:ascii="メイリオ" w:eastAsia="メイリオ" w:hAnsi="メイリオ" w:cs="メイリオ"/>
          <w:sz w:val="18"/>
          <w:szCs w:val="18"/>
        </w:rPr>
        <w:t>億円（</w:t>
      </w:r>
      <w:r w:rsidR="004D2583" w:rsidRPr="004D2583">
        <w:rPr>
          <w:rFonts w:ascii="メイリオ" w:eastAsia="メイリオ" w:hAnsi="メイリオ" w:cs="ＭＳ 明朝"/>
          <w:color w:val="auto"/>
          <w:sz w:val="20"/>
          <w:szCs w:val="20"/>
        </w:rPr>
        <w:t>○○</w:t>
      </w:r>
      <w:r w:rsidRPr="00E273D6">
        <w:rPr>
          <w:rFonts w:ascii="メイリオ" w:eastAsia="メイリオ" w:hAnsi="メイリオ" w:cs="メイリオ"/>
          <w:sz w:val="18"/>
          <w:szCs w:val="18"/>
        </w:rPr>
        <w:t>年度）従業員数：</w:t>
      </w:r>
      <w:r w:rsidR="004D2583" w:rsidRPr="004D2583">
        <w:rPr>
          <w:rFonts w:ascii="メイリオ" w:eastAsia="メイリオ" w:hAnsi="メイリオ" w:cs="ＭＳ 明朝"/>
          <w:color w:val="auto"/>
          <w:sz w:val="20"/>
          <w:szCs w:val="20"/>
        </w:rPr>
        <w:t>○○</w:t>
      </w:r>
      <w:r w:rsidRPr="00E273D6">
        <w:rPr>
          <w:rFonts w:ascii="メイリオ" w:eastAsia="メイリオ" w:hAnsi="メイリオ" w:cs="メイリオ"/>
          <w:sz w:val="18"/>
          <w:szCs w:val="18"/>
        </w:rPr>
        <w:t>名</w:t>
      </w:r>
    </w:p>
    <w:tbl>
      <w:tblPr>
        <w:tblW w:w="10070" w:type="dxa"/>
        <w:tblInd w:w="216" w:type="dxa"/>
        <w:tblBorders>
          <w:top w:val="single" w:sz="4" w:space="0" w:color="auto"/>
          <w:left w:val="single" w:sz="4" w:space="0" w:color="auto"/>
          <w:bottom w:val="single" w:sz="4" w:space="0" w:color="auto"/>
          <w:right w:val="single" w:sz="4" w:space="0" w:color="auto"/>
          <w:insideH w:val="single" w:sz="4" w:space="0" w:color="auto"/>
          <w:insideV w:val="dotted" w:sz="4" w:space="0" w:color="000000"/>
        </w:tblBorders>
        <w:tblLayout w:type="fixed"/>
        <w:tblLook w:val="0000" w:firstRow="0" w:lastRow="0" w:firstColumn="0" w:lastColumn="0" w:noHBand="0" w:noVBand="0"/>
      </w:tblPr>
      <w:tblGrid>
        <w:gridCol w:w="1424"/>
        <w:gridCol w:w="8646"/>
      </w:tblGrid>
      <w:tr w:rsidR="00E273D6" w:rsidRPr="002D51D3" w14:paraId="09B2F5D3" w14:textId="77777777" w:rsidTr="00D12A7E">
        <w:trPr>
          <w:trHeight w:val="140"/>
        </w:trPr>
        <w:tc>
          <w:tcPr>
            <w:tcW w:w="1424" w:type="dxa"/>
            <w:tcBorders>
              <w:bottom w:val="double" w:sz="4" w:space="0" w:color="auto"/>
            </w:tcBorders>
            <w:shd w:val="clear" w:color="auto" w:fill="auto"/>
            <w:tcMar>
              <w:top w:w="80" w:type="dxa"/>
              <w:left w:w="80" w:type="dxa"/>
              <w:bottom w:w="80" w:type="dxa"/>
              <w:right w:w="80" w:type="dxa"/>
            </w:tcMar>
          </w:tcPr>
          <w:p w14:paraId="35AB5307" w14:textId="77777777" w:rsidR="00E273D6" w:rsidRPr="002D51D3" w:rsidRDefault="00E273D6" w:rsidP="00D12A7E">
            <w:pPr>
              <w:pStyle w:val="10"/>
              <w:spacing w:line="180" w:lineRule="auto"/>
              <w:jc w:val="center"/>
              <w:rPr>
                <w:rFonts w:ascii="メイリオ" w:eastAsia="メイリオ" w:hAnsi="メイリオ" w:cs="メイリオ"/>
                <w:sz w:val="18"/>
                <w:szCs w:val="18"/>
                <w:lang w:val="ja-JP"/>
              </w:rPr>
            </w:pPr>
            <w:r w:rsidRPr="002D51D3">
              <w:rPr>
                <w:rFonts w:ascii="メイリオ" w:eastAsia="メイリオ" w:hAnsi="メイリオ" w:cs="メイリオ"/>
                <w:sz w:val="18"/>
                <w:szCs w:val="18"/>
                <w:lang w:val="ja-JP"/>
              </w:rPr>
              <w:t>期間</w:t>
            </w:r>
          </w:p>
        </w:tc>
        <w:tc>
          <w:tcPr>
            <w:tcW w:w="8646" w:type="dxa"/>
            <w:tcBorders>
              <w:bottom w:val="double" w:sz="4" w:space="0" w:color="auto"/>
            </w:tcBorders>
            <w:shd w:val="clear" w:color="auto" w:fill="auto"/>
            <w:tcMar>
              <w:top w:w="80" w:type="dxa"/>
              <w:left w:w="80" w:type="dxa"/>
              <w:bottom w:w="80" w:type="dxa"/>
              <w:right w:w="80" w:type="dxa"/>
            </w:tcMar>
          </w:tcPr>
          <w:p w14:paraId="089CFD6D" w14:textId="77777777" w:rsidR="00E273D6" w:rsidRPr="002D51D3" w:rsidRDefault="00E273D6" w:rsidP="00D12A7E">
            <w:pPr>
              <w:pStyle w:val="10"/>
              <w:spacing w:line="180" w:lineRule="auto"/>
              <w:jc w:val="center"/>
              <w:rPr>
                <w:rFonts w:ascii="メイリオ" w:eastAsia="メイリオ" w:hAnsi="メイリオ" w:cs="メイリオ"/>
                <w:sz w:val="18"/>
                <w:szCs w:val="18"/>
                <w:lang w:val="ja-JP"/>
              </w:rPr>
            </w:pPr>
            <w:r w:rsidRPr="002D51D3">
              <w:rPr>
                <w:rFonts w:ascii="メイリオ" w:eastAsia="メイリオ" w:hAnsi="メイリオ" w:cs="メイリオ" w:hint="eastAsia"/>
                <w:sz w:val="18"/>
                <w:szCs w:val="18"/>
                <w:lang w:val="ja-JP"/>
              </w:rPr>
              <w:t>主な職務</w:t>
            </w:r>
            <w:r w:rsidRPr="002D51D3">
              <w:rPr>
                <w:rFonts w:ascii="メイリオ" w:eastAsia="メイリオ" w:hAnsi="メイリオ" w:cs="メイリオ"/>
                <w:sz w:val="18"/>
                <w:szCs w:val="18"/>
                <w:lang w:val="ja-JP"/>
              </w:rPr>
              <w:t>内容</w:t>
            </w:r>
          </w:p>
        </w:tc>
      </w:tr>
      <w:tr w:rsidR="00E273D6" w:rsidRPr="002D51D3" w14:paraId="6CBDAF91" w14:textId="77777777" w:rsidTr="00D12A7E">
        <w:trPr>
          <w:trHeight w:val="140"/>
        </w:trPr>
        <w:tc>
          <w:tcPr>
            <w:tcW w:w="1424" w:type="dxa"/>
            <w:tcBorders>
              <w:top w:val="double" w:sz="4" w:space="0" w:color="auto"/>
            </w:tcBorders>
            <w:shd w:val="clear" w:color="auto" w:fill="auto"/>
            <w:tcMar>
              <w:top w:w="80" w:type="dxa"/>
              <w:left w:w="80" w:type="dxa"/>
              <w:bottom w:w="80" w:type="dxa"/>
              <w:right w:w="80" w:type="dxa"/>
            </w:tcMar>
          </w:tcPr>
          <w:p w14:paraId="318D4E1C" w14:textId="77777777" w:rsidR="00E273D6" w:rsidRPr="00E273D6" w:rsidRDefault="00E273D6" w:rsidP="00E273D6">
            <w:pPr>
              <w:pStyle w:val="10"/>
              <w:spacing w:line="180" w:lineRule="auto"/>
              <w:rPr>
                <w:rFonts w:ascii="メイリオ" w:eastAsia="メイリオ" w:hAnsi="メイリオ" w:cs="メイリオ"/>
                <w:sz w:val="18"/>
                <w:szCs w:val="18"/>
              </w:rPr>
            </w:pPr>
            <w:r w:rsidRPr="00E273D6">
              <w:rPr>
                <w:rFonts w:ascii="メイリオ" w:eastAsia="メイリオ" w:hAnsi="メイリオ" w:cs="メイリオ"/>
                <w:sz w:val="18"/>
                <w:szCs w:val="18"/>
              </w:rPr>
              <w:t>2011年8月～</w:t>
            </w:r>
          </w:p>
          <w:p w14:paraId="14FA5354" w14:textId="77777777" w:rsidR="00E273D6" w:rsidRDefault="00E273D6" w:rsidP="00E273D6">
            <w:pPr>
              <w:pStyle w:val="10"/>
              <w:spacing w:line="180" w:lineRule="auto"/>
              <w:rPr>
                <w:rFonts w:ascii="メイリオ" w:eastAsia="メイリオ" w:hAnsi="メイリオ" w:cs="メイリオ" w:hint="eastAsia"/>
                <w:sz w:val="18"/>
                <w:szCs w:val="18"/>
              </w:rPr>
            </w:pPr>
            <w:r w:rsidRPr="00E273D6">
              <w:rPr>
                <w:rFonts w:ascii="メイリオ" w:eastAsia="メイリオ" w:hAnsi="メイリオ" w:cs="メイリオ"/>
                <w:sz w:val="18"/>
                <w:szCs w:val="18"/>
              </w:rPr>
              <w:t>2014年7月</w:t>
            </w:r>
          </w:p>
        </w:tc>
        <w:tc>
          <w:tcPr>
            <w:tcW w:w="8646" w:type="dxa"/>
            <w:tcBorders>
              <w:top w:val="double" w:sz="4" w:space="0" w:color="auto"/>
            </w:tcBorders>
            <w:shd w:val="clear" w:color="auto" w:fill="auto"/>
            <w:tcMar>
              <w:top w:w="80" w:type="dxa"/>
              <w:left w:w="80" w:type="dxa"/>
              <w:bottom w:w="80" w:type="dxa"/>
              <w:right w:w="80" w:type="dxa"/>
            </w:tcMar>
          </w:tcPr>
          <w:p w14:paraId="625B781C"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【営業職】</w:t>
            </w:r>
          </w:p>
          <w:p w14:paraId="6A1BA5A8"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自社エンジニアスタッフや登録フリーランススタッフの常駐先企業の新規開拓や既存契約企業への営業活動に従事。</w:t>
            </w:r>
          </w:p>
          <w:p w14:paraId="41AF15EB" w14:textId="77777777" w:rsid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・担当顧客数は約</w:t>
            </w:r>
            <w:r w:rsidRPr="00E273D6">
              <w:rPr>
                <w:rFonts w:ascii="メイリオ" w:eastAsia="メイリオ" w:hAnsi="メイリオ" w:cs="メイリオ"/>
                <w:bCs/>
                <w:sz w:val="18"/>
                <w:szCs w:val="18"/>
              </w:rPr>
              <w:t>50社程度。</w:t>
            </w:r>
          </w:p>
          <w:p w14:paraId="74E8A3D2" w14:textId="77777777" w:rsidR="0007464F" w:rsidRPr="00E273D6" w:rsidRDefault="0007464F" w:rsidP="00E273D6">
            <w:pPr>
              <w:pStyle w:val="10"/>
              <w:spacing w:line="180" w:lineRule="auto"/>
              <w:rPr>
                <w:rFonts w:ascii="メイリオ" w:eastAsia="メイリオ" w:hAnsi="メイリオ" w:cs="メイリオ" w:hint="eastAsia"/>
                <w:bCs/>
                <w:sz w:val="18"/>
                <w:szCs w:val="18"/>
              </w:rPr>
            </w:pPr>
          </w:p>
          <w:p w14:paraId="1BE1AC1F"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bCs/>
                <w:sz w:val="18"/>
                <w:szCs w:val="18"/>
              </w:rPr>
              <w:t xml:space="preserve"> [主な業務内容]</w:t>
            </w:r>
          </w:p>
          <w:p w14:paraId="3B94EC6A"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・営業</w:t>
            </w:r>
            <w:r w:rsidRPr="00E273D6">
              <w:rPr>
                <w:rFonts w:ascii="メイリオ" w:eastAsia="メイリオ" w:hAnsi="メイリオ" w:cs="メイリオ"/>
                <w:bCs/>
                <w:sz w:val="18"/>
                <w:szCs w:val="18"/>
              </w:rPr>
              <w:t>3名ですべて管理。</w:t>
            </w:r>
          </w:p>
          <w:p w14:paraId="5B3E7F77"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自社エンジニアスタッフ</w:t>
            </w:r>
            <w:r w:rsidRPr="00E273D6">
              <w:rPr>
                <w:rFonts w:ascii="メイリオ" w:eastAsia="メイリオ" w:hAnsi="メイリオ" w:cs="メイリオ"/>
                <w:bCs/>
                <w:sz w:val="18"/>
                <w:szCs w:val="18"/>
              </w:rPr>
              <w:t>5名のフォロー面談や登録フリーランススタッフ約30名程度の派遣先企業開拓を実施。</w:t>
            </w:r>
          </w:p>
          <w:p w14:paraId="07ACD3B9"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・会社創設期であった為、取引企業への請求業務や一部総務業務などにも従事していた。</w:t>
            </w:r>
          </w:p>
          <w:p w14:paraId="0C430B5F"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・会社創設期の同業他社と営業職交流会を開催するなどして、自己啓発などにも力を入れた。</w:t>
            </w:r>
          </w:p>
          <w:p w14:paraId="0317E09B" w14:textId="77777777" w:rsidR="0007464F" w:rsidRDefault="0007464F" w:rsidP="00E273D6">
            <w:pPr>
              <w:pStyle w:val="10"/>
              <w:spacing w:line="180" w:lineRule="auto"/>
              <w:rPr>
                <w:rFonts w:ascii="メイリオ" w:eastAsia="メイリオ" w:hAnsi="メイリオ" w:cs="メイリオ"/>
                <w:bCs/>
                <w:sz w:val="18"/>
                <w:szCs w:val="18"/>
              </w:rPr>
            </w:pPr>
          </w:p>
          <w:p w14:paraId="46104A6A" w14:textId="77777777" w:rsidR="0007464F" w:rsidRDefault="0007464F" w:rsidP="00E273D6">
            <w:pPr>
              <w:pStyle w:val="10"/>
              <w:spacing w:line="180" w:lineRule="auto"/>
              <w:rPr>
                <w:rFonts w:ascii="メイリオ" w:eastAsia="メイリオ" w:hAnsi="メイリオ" w:cs="メイリオ" w:hint="eastAsia"/>
                <w:bCs/>
                <w:sz w:val="18"/>
                <w:szCs w:val="18"/>
              </w:rPr>
            </w:pPr>
            <w:r>
              <w:rPr>
                <w:rFonts w:ascii="メイリオ" w:eastAsia="メイリオ" w:hAnsi="メイリオ" w:cs="メイリオ" w:hint="eastAsia"/>
                <w:bCs/>
                <w:sz w:val="18"/>
                <w:szCs w:val="18"/>
              </w:rPr>
              <w:t>［実績］</w:t>
            </w:r>
          </w:p>
          <w:p w14:paraId="7A038F83" w14:textId="77777777" w:rsidR="0007464F" w:rsidRDefault="0007464F" w:rsidP="00E273D6">
            <w:pPr>
              <w:pStyle w:val="10"/>
              <w:spacing w:line="180" w:lineRule="auto"/>
              <w:rPr>
                <w:rFonts w:ascii="メイリオ" w:eastAsia="メイリオ" w:hAnsi="メイリオ" w:cs="メイリオ"/>
                <w:bCs/>
                <w:sz w:val="18"/>
                <w:szCs w:val="18"/>
              </w:rPr>
            </w:pPr>
            <w:r>
              <w:rPr>
                <w:rFonts w:ascii="メイリオ" w:eastAsia="メイリオ" w:hAnsi="メイリオ" w:cs="メイリオ" w:hint="eastAsia"/>
                <w:bCs/>
                <w:sz w:val="18"/>
                <w:szCs w:val="18"/>
              </w:rPr>
              <w:t>・</w:t>
            </w:r>
            <w:r w:rsidRPr="00E273D6">
              <w:rPr>
                <w:rFonts w:ascii="メイリオ" w:eastAsia="メイリオ" w:hAnsi="メイリオ" w:cs="メイリオ" w:hint="eastAsia"/>
                <w:bCs/>
                <w:sz w:val="18"/>
                <w:szCs w:val="18"/>
              </w:rPr>
              <w:t>新規開拓や担当顧客からの紹介などもあり約</w:t>
            </w:r>
            <w:r w:rsidRPr="00E273D6">
              <w:rPr>
                <w:rFonts w:ascii="メイリオ" w:eastAsia="メイリオ" w:hAnsi="メイリオ" w:cs="メイリオ"/>
                <w:bCs/>
                <w:sz w:val="18"/>
                <w:szCs w:val="18"/>
              </w:rPr>
              <w:t>3年間で約100社程度</w:t>
            </w:r>
            <w:r>
              <w:rPr>
                <w:rFonts w:ascii="メイリオ" w:eastAsia="メイリオ" w:hAnsi="メイリオ" w:cs="メイリオ" w:hint="eastAsia"/>
                <w:bCs/>
                <w:sz w:val="18"/>
                <w:szCs w:val="18"/>
              </w:rPr>
              <w:t>の</w:t>
            </w:r>
            <w:r w:rsidRPr="00E273D6">
              <w:rPr>
                <w:rFonts w:ascii="メイリオ" w:eastAsia="メイリオ" w:hAnsi="メイリオ" w:cs="メイリオ"/>
                <w:bCs/>
                <w:sz w:val="18"/>
                <w:szCs w:val="18"/>
              </w:rPr>
              <w:t>顧客開拓</w:t>
            </w:r>
            <w:r>
              <w:rPr>
                <w:rFonts w:ascii="メイリオ" w:eastAsia="メイリオ" w:hAnsi="メイリオ" w:cs="メイリオ" w:hint="eastAsia"/>
                <w:bCs/>
                <w:sz w:val="18"/>
                <w:szCs w:val="18"/>
              </w:rPr>
              <w:t>に成功</w:t>
            </w:r>
          </w:p>
          <w:p w14:paraId="75A57E9C" w14:textId="77777777" w:rsidR="0007464F" w:rsidRDefault="0007464F" w:rsidP="0007464F">
            <w:pPr>
              <w:pStyle w:val="10"/>
              <w:spacing w:line="180" w:lineRule="auto"/>
              <w:rPr>
                <w:rFonts w:ascii="メイリオ" w:eastAsia="メイリオ" w:hAnsi="メイリオ" w:cs="メイリオ"/>
                <w:bCs/>
                <w:sz w:val="18"/>
                <w:szCs w:val="18"/>
              </w:rPr>
            </w:pPr>
            <w:r>
              <w:rPr>
                <w:rFonts w:ascii="メイリオ" w:eastAsia="メイリオ" w:hAnsi="メイリオ" w:cs="メイリオ" w:hint="eastAsia"/>
                <w:bCs/>
                <w:sz w:val="18"/>
                <w:szCs w:val="18"/>
              </w:rPr>
              <w:t>・</w:t>
            </w:r>
            <w:r w:rsidRPr="00E273D6">
              <w:rPr>
                <w:rFonts w:ascii="メイリオ" w:eastAsia="メイリオ" w:hAnsi="メイリオ" w:cs="メイリオ"/>
                <w:bCs/>
                <w:sz w:val="18"/>
                <w:szCs w:val="18"/>
              </w:rPr>
              <w:t>3年連続で</w:t>
            </w:r>
            <w:r>
              <w:rPr>
                <w:rFonts w:ascii="メイリオ" w:eastAsia="メイリオ" w:hAnsi="メイリオ" w:cs="メイリオ" w:hint="eastAsia"/>
                <w:bCs/>
                <w:sz w:val="18"/>
                <w:szCs w:val="18"/>
              </w:rPr>
              <w:t>売上高を</w:t>
            </w:r>
            <w:r w:rsidRPr="00E273D6">
              <w:rPr>
                <w:rFonts w:ascii="メイリオ" w:eastAsia="メイリオ" w:hAnsi="メイリオ" w:cs="メイリオ"/>
                <w:bCs/>
                <w:sz w:val="18"/>
                <w:szCs w:val="18"/>
              </w:rPr>
              <w:t>1,000万円程度伸ばし、創設期の売上アップに貢献。</w:t>
            </w:r>
          </w:p>
          <w:p w14:paraId="68F727C5" w14:textId="77777777" w:rsidR="0007464F" w:rsidRPr="0007464F" w:rsidRDefault="0007464F" w:rsidP="00E273D6">
            <w:pPr>
              <w:pStyle w:val="10"/>
              <w:spacing w:line="180" w:lineRule="auto"/>
              <w:rPr>
                <w:rFonts w:ascii="メイリオ" w:eastAsia="メイリオ" w:hAnsi="メイリオ" w:cs="メイリオ" w:hint="eastAsia"/>
                <w:bCs/>
                <w:sz w:val="18"/>
                <w:szCs w:val="18"/>
              </w:rPr>
            </w:pPr>
          </w:p>
        </w:tc>
      </w:tr>
    </w:tbl>
    <w:p w14:paraId="4405494F" w14:textId="77777777" w:rsidR="00E273D6" w:rsidRDefault="00E273D6" w:rsidP="003C6BAE">
      <w:pPr>
        <w:pStyle w:val="10"/>
        <w:spacing w:line="180" w:lineRule="auto"/>
        <w:rPr>
          <w:rFonts w:ascii="メイリオ" w:eastAsia="メイリオ" w:hAnsi="メイリオ" w:cs="メイリオ"/>
          <w:sz w:val="18"/>
          <w:szCs w:val="18"/>
        </w:rPr>
      </w:pPr>
    </w:p>
    <w:p w14:paraId="19DA2A74" w14:textId="77777777" w:rsidR="00097C20" w:rsidRDefault="00097C20" w:rsidP="003C6BAE">
      <w:pPr>
        <w:pStyle w:val="10"/>
        <w:spacing w:line="180" w:lineRule="auto"/>
        <w:rPr>
          <w:rFonts w:ascii="メイリオ" w:eastAsia="メイリオ" w:hAnsi="メイリオ" w:cs="メイリオ" w:hint="eastAsia"/>
          <w:sz w:val="18"/>
          <w:szCs w:val="18"/>
        </w:rPr>
      </w:pPr>
    </w:p>
    <w:p w14:paraId="619B53F1" w14:textId="0FF8AC72" w:rsidR="00E273D6" w:rsidRPr="00E273D6" w:rsidRDefault="00E273D6" w:rsidP="00E273D6">
      <w:pPr>
        <w:pStyle w:val="10"/>
        <w:spacing w:line="180" w:lineRule="auto"/>
        <w:rPr>
          <w:rFonts w:ascii="メイリオ" w:eastAsia="メイリオ" w:hAnsi="メイリオ" w:cs="メイリオ"/>
          <w:sz w:val="18"/>
          <w:szCs w:val="18"/>
        </w:rPr>
      </w:pPr>
      <w:r w:rsidRPr="00E273D6">
        <w:rPr>
          <w:rFonts w:ascii="メイリオ" w:eastAsia="メイリオ" w:hAnsi="メイリオ" w:cs="メイリオ" w:hint="eastAsia"/>
          <w:sz w:val="18"/>
          <w:szCs w:val="18"/>
        </w:rPr>
        <w:t>株式会社</w:t>
      </w:r>
      <w:r w:rsidR="004D2583" w:rsidRPr="004D2583">
        <w:rPr>
          <w:rFonts w:ascii="メイリオ" w:eastAsia="メイリオ" w:hAnsi="メイリオ" w:cs="ＭＳ 明朝" w:hint="eastAsia"/>
          <w:color w:val="auto"/>
          <w:sz w:val="20"/>
          <w:szCs w:val="20"/>
        </w:rPr>
        <w:t>●●</w:t>
      </w:r>
      <w:r w:rsidRPr="00E273D6">
        <w:rPr>
          <w:rFonts w:ascii="メイリオ" w:eastAsia="メイリオ" w:hAnsi="メイリオ" w:cs="メイリオ" w:hint="eastAsia"/>
          <w:sz w:val="18"/>
          <w:szCs w:val="18"/>
        </w:rPr>
        <w:t xml:space="preserve">　事業内容：就活個別指導塾　運営　など</w:t>
      </w:r>
    </w:p>
    <w:p w14:paraId="1EF04069" w14:textId="1988EA0D" w:rsidR="00E273D6" w:rsidRDefault="00E273D6" w:rsidP="00E273D6">
      <w:pPr>
        <w:pStyle w:val="10"/>
        <w:spacing w:line="180" w:lineRule="auto"/>
        <w:rPr>
          <w:rFonts w:ascii="メイリオ" w:eastAsia="メイリオ" w:hAnsi="メイリオ" w:cs="メイリオ" w:hint="eastAsia"/>
          <w:sz w:val="18"/>
          <w:szCs w:val="18"/>
        </w:rPr>
      </w:pPr>
      <w:r w:rsidRPr="00E273D6">
        <w:rPr>
          <w:rFonts w:ascii="メイリオ" w:eastAsia="メイリオ" w:hAnsi="メイリオ" w:cs="メイリオ" w:hint="eastAsia"/>
          <w:sz w:val="18"/>
          <w:szCs w:val="18"/>
        </w:rPr>
        <w:t>設立：</w:t>
      </w:r>
      <w:r w:rsidR="004D2583" w:rsidRPr="004D2583">
        <w:rPr>
          <w:rFonts w:ascii="メイリオ" w:eastAsia="メイリオ" w:hAnsi="メイリオ" w:cs="ＭＳ 明朝"/>
          <w:color w:val="auto"/>
          <w:sz w:val="20"/>
          <w:szCs w:val="20"/>
        </w:rPr>
        <w:t>○○</w:t>
      </w:r>
      <w:r w:rsidRPr="00E273D6">
        <w:rPr>
          <w:rFonts w:ascii="メイリオ" w:eastAsia="メイリオ" w:hAnsi="メイリオ" w:cs="メイリオ"/>
          <w:sz w:val="18"/>
          <w:szCs w:val="18"/>
        </w:rPr>
        <w:t>年　資本金：</w:t>
      </w:r>
      <w:r w:rsidR="004D2583" w:rsidRPr="004D2583">
        <w:rPr>
          <w:rFonts w:ascii="メイリオ" w:eastAsia="メイリオ" w:hAnsi="メイリオ" w:cs="ＭＳ 明朝"/>
          <w:color w:val="auto"/>
          <w:sz w:val="20"/>
          <w:szCs w:val="20"/>
        </w:rPr>
        <w:t>○○</w:t>
      </w:r>
      <w:r w:rsidRPr="00E273D6">
        <w:rPr>
          <w:rFonts w:ascii="メイリオ" w:eastAsia="メイリオ" w:hAnsi="メイリオ" w:cs="メイリオ"/>
          <w:sz w:val="18"/>
          <w:szCs w:val="18"/>
        </w:rPr>
        <w:t>万円　売上高：</w:t>
      </w:r>
      <w:r w:rsidR="004D2583" w:rsidRPr="004D2583">
        <w:rPr>
          <w:rFonts w:ascii="メイリオ" w:eastAsia="メイリオ" w:hAnsi="メイリオ" w:cs="ＭＳ 明朝"/>
          <w:color w:val="auto"/>
          <w:sz w:val="20"/>
          <w:szCs w:val="20"/>
        </w:rPr>
        <w:t>○○</w:t>
      </w:r>
      <w:r w:rsidRPr="00E273D6">
        <w:rPr>
          <w:rFonts w:ascii="メイリオ" w:eastAsia="メイリオ" w:hAnsi="メイリオ" w:cs="メイリオ"/>
          <w:sz w:val="18"/>
          <w:szCs w:val="18"/>
        </w:rPr>
        <w:t>億円（</w:t>
      </w:r>
      <w:r w:rsidR="004D2583" w:rsidRPr="004D2583">
        <w:rPr>
          <w:rFonts w:ascii="メイリオ" w:eastAsia="メイリオ" w:hAnsi="メイリオ" w:cs="ＭＳ 明朝"/>
          <w:color w:val="auto"/>
          <w:sz w:val="20"/>
          <w:szCs w:val="20"/>
        </w:rPr>
        <w:t>○○</w:t>
      </w:r>
      <w:r w:rsidRPr="00E273D6">
        <w:rPr>
          <w:rFonts w:ascii="メイリオ" w:eastAsia="メイリオ" w:hAnsi="メイリオ" w:cs="メイリオ"/>
          <w:sz w:val="18"/>
          <w:szCs w:val="18"/>
        </w:rPr>
        <w:t>年度）従業員数：</w:t>
      </w:r>
      <w:r w:rsidR="004D2583" w:rsidRPr="004D2583">
        <w:rPr>
          <w:rFonts w:ascii="メイリオ" w:eastAsia="メイリオ" w:hAnsi="メイリオ" w:cs="ＭＳ 明朝"/>
          <w:color w:val="auto"/>
          <w:sz w:val="20"/>
          <w:szCs w:val="20"/>
        </w:rPr>
        <w:t>○○</w:t>
      </w:r>
      <w:r w:rsidRPr="00E273D6">
        <w:rPr>
          <w:rFonts w:ascii="メイリオ" w:eastAsia="メイリオ" w:hAnsi="メイリオ" w:cs="メイリオ"/>
          <w:sz w:val="18"/>
          <w:szCs w:val="18"/>
        </w:rPr>
        <w:t>名</w:t>
      </w:r>
    </w:p>
    <w:tbl>
      <w:tblPr>
        <w:tblW w:w="10070" w:type="dxa"/>
        <w:tblInd w:w="216" w:type="dxa"/>
        <w:tblBorders>
          <w:top w:val="single" w:sz="4" w:space="0" w:color="auto"/>
          <w:left w:val="single" w:sz="4" w:space="0" w:color="auto"/>
          <w:bottom w:val="single" w:sz="4" w:space="0" w:color="auto"/>
          <w:right w:val="single" w:sz="4" w:space="0" w:color="auto"/>
          <w:insideH w:val="single" w:sz="4" w:space="0" w:color="auto"/>
          <w:insideV w:val="dotted" w:sz="4" w:space="0" w:color="000000"/>
        </w:tblBorders>
        <w:tblLayout w:type="fixed"/>
        <w:tblLook w:val="0000" w:firstRow="0" w:lastRow="0" w:firstColumn="0" w:lastColumn="0" w:noHBand="0" w:noVBand="0"/>
      </w:tblPr>
      <w:tblGrid>
        <w:gridCol w:w="1424"/>
        <w:gridCol w:w="8646"/>
      </w:tblGrid>
      <w:tr w:rsidR="00E273D6" w:rsidRPr="002D51D3" w14:paraId="1E5E2F9D" w14:textId="77777777" w:rsidTr="00D12A7E">
        <w:trPr>
          <w:trHeight w:val="140"/>
        </w:trPr>
        <w:tc>
          <w:tcPr>
            <w:tcW w:w="1424" w:type="dxa"/>
            <w:tcBorders>
              <w:bottom w:val="double" w:sz="4" w:space="0" w:color="auto"/>
            </w:tcBorders>
            <w:shd w:val="clear" w:color="auto" w:fill="auto"/>
            <w:tcMar>
              <w:top w:w="80" w:type="dxa"/>
              <w:left w:w="80" w:type="dxa"/>
              <w:bottom w:w="80" w:type="dxa"/>
              <w:right w:w="80" w:type="dxa"/>
            </w:tcMar>
          </w:tcPr>
          <w:p w14:paraId="01E3B94A" w14:textId="77777777" w:rsidR="00E273D6" w:rsidRPr="002D51D3" w:rsidRDefault="00E273D6" w:rsidP="00D12A7E">
            <w:pPr>
              <w:pStyle w:val="10"/>
              <w:spacing w:line="180" w:lineRule="auto"/>
              <w:jc w:val="center"/>
              <w:rPr>
                <w:rFonts w:ascii="メイリオ" w:eastAsia="メイリオ" w:hAnsi="メイリオ" w:cs="メイリオ"/>
                <w:sz w:val="18"/>
                <w:szCs w:val="18"/>
                <w:lang w:val="ja-JP"/>
              </w:rPr>
            </w:pPr>
            <w:r w:rsidRPr="002D51D3">
              <w:rPr>
                <w:rFonts w:ascii="メイリオ" w:eastAsia="メイリオ" w:hAnsi="メイリオ" w:cs="メイリオ"/>
                <w:sz w:val="18"/>
                <w:szCs w:val="18"/>
                <w:lang w:val="ja-JP"/>
              </w:rPr>
              <w:t>期間</w:t>
            </w:r>
          </w:p>
        </w:tc>
        <w:tc>
          <w:tcPr>
            <w:tcW w:w="8646" w:type="dxa"/>
            <w:tcBorders>
              <w:bottom w:val="double" w:sz="4" w:space="0" w:color="auto"/>
            </w:tcBorders>
            <w:shd w:val="clear" w:color="auto" w:fill="auto"/>
            <w:tcMar>
              <w:top w:w="80" w:type="dxa"/>
              <w:left w:w="80" w:type="dxa"/>
              <w:bottom w:w="80" w:type="dxa"/>
              <w:right w:w="80" w:type="dxa"/>
            </w:tcMar>
          </w:tcPr>
          <w:p w14:paraId="184807C1" w14:textId="77777777" w:rsidR="00E273D6" w:rsidRPr="002D51D3" w:rsidRDefault="00E273D6" w:rsidP="00D12A7E">
            <w:pPr>
              <w:pStyle w:val="10"/>
              <w:spacing w:line="180" w:lineRule="auto"/>
              <w:jc w:val="center"/>
              <w:rPr>
                <w:rFonts w:ascii="メイリオ" w:eastAsia="メイリオ" w:hAnsi="メイリオ" w:cs="メイリオ"/>
                <w:sz w:val="18"/>
                <w:szCs w:val="18"/>
                <w:lang w:val="ja-JP"/>
              </w:rPr>
            </w:pPr>
            <w:r w:rsidRPr="002D51D3">
              <w:rPr>
                <w:rFonts w:ascii="メイリオ" w:eastAsia="メイリオ" w:hAnsi="メイリオ" w:cs="メイリオ" w:hint="eastAsia"/>
                <w:sz w:val="18"/>
                <w:szCs w:val="18"/>
                <w:lang w:val="ja-JP"/>
              </w:rPr>
              <w:t>主な職務</w:t>
            </w:r>
            <w:r w:rsidRPr="002D51D3">
              <w:rPr>
                <w:rFonts w:ascii="メイリオ" w:eastAsia="メイリオ" w:hAnsi="メイリオ" w:cs="メイリオ"/>
                <w:sz w:val="18"/>
                <w:szCs w:val="18"/>
                <w:lang w:val="ja-JP"/>
              </w:rPr>
              <w:t>内容</w:t>
            </w:r>
          </w:p>
        </w:tc>
      </w:tr>
      <w:tr w:rsidR="00E273D6" w:rsidRPr="002D51D3" w14:paraId="15258552" w14:textId="77777777" w:rsidTr="00D12A7E">
        <w:trPr>
          <w:trHeight w:val="140"/>
        </w:trPr>
        <w:tc>
          <w:tcPr>
            <w:tcW w:w="1424" w:type="dxa"/>
            <w:tcBorders>
              <w:top w:val="double" w:sz="4" w:space="0" w:color="auto"/>
            </w:tcBorders>
            <w:shd w:val="clear" w:color="auto" w:fill="auto"/>
            <w:tcMar>
              <w:top w:w="80" w:type="dxa"/>
              <w:left w:w="80" w:type="dxa"/>
              <w:bottom w:w="80" w:type="dxa"/>
              <w:right w:w="80" w:type="dxa"/>
            </w:tcMar>
          </w:tcPr>
          <w:p w14:paraId="1E5562DE" w14:textId="77777777" w:rsidR="00E273D6" w:rsidRPr="00E273D6" w:rsidRDefault="00E273D6" w:rsidP="00E273D6">
            <w:pPr>
              <w:pStyle w:val="10"/>
              <w:spacing w:line="180" w:lineRule="auto"/>
              <w:rPr>
                <w:rFonts w:ascii="メイリオ" w:eastAsia="メイリオ" w:hAnsi="メイリオ" w:cs="メイリオ"/>
                <w:sz w:val="18"/>
                <w:szCs w:val="18"/>
              </w:rPr>
            </w:pPr>
            <w:r w:rsidRPr="00E273D6">
              <w:rPr>
                <w:rFonts w:ascii="メイリオ" w:eastAsia="メイリオ" w:hAnsi="メイリオ" w:cs="メイリオ"/>
                <w:sz w:val="18"/>
                <w:szCs w:val="18"/>
              </w:rPr>
              <w:t>2010年7月～</w:t>
            </w:r>
          </w:p>
          <w:p w14:paraId="4CBEA767" w14:textId="77777777" w:rsidR="00E273D6" w:rsidRDefault="00E273D6" w:rsidP="00E273D6">
            <w:pPr>
              <w:pStyle w:val="10"/>
              <w:spacing w:line="180" w:lineRule="auto"/>
              <w:rPr>
                <w:rFonts w:ascii="メイリオ" w:eastAsia="メイリオ" w:hAnsi="メイリオ" w:cs="メイリオ" w:hint="eastAsia"/>
                <w:sz w:val="18"/>
                <w:szCs w:val="18"/>
              </w:rPr>
            </w:pPr>
            <w:r w:rsidRPr="00E273D6">
              <w:rPr>
                <w:rFonts w:ascii="メイリオ" w:eastAsia="メイリオ" w:hAnsi="メイリオ" w:cs="メイリオ"/>
                <w:sz w:val="18"/>
                <w:szCs w:val="18"/>
              </w:rPr>
              <w:t>2011年7月</w:t>
            </w:r>
          </w:p>
        </w:tc>
        <w:tc>
          <w:tcPr>
            <w:tcW w:w="8646" w:type="dxa"/>
            <w:tcBorders>
              <w:top w:val="double" w:sz="4" w:space="0" w:color="auto"/>
            </w:tcBorders>
            <w:shd w:val="clear" w:color="auto" w:fill="auto"/>
            <w:tcMar>
              <w:top w:w="80" w:type="dxa"/>
              <w:left w:w="80" w:type="dxa"/>
              <w:bottom w:w="80" w:type="dxa"/>
              <w:right w:w="80" w:type="dxa"/>
            </w:tcMar>
          </w:tcPr>
          <w:p w14:paraId="49290291"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【営業事務職】</w:t>
            </w:r>
          </w:p>
          <w:p w14:paraId="455460F2"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東京と大阪で開催している外国人留学生向けの就職大型フェアーの出展を依頼するために、従業員数</w:t>
            </w:r>
            <w:r w:rsidRPr="00E273D6">
              <w:rPr>
                <w:rFonts w:ascii="メイリオ" w:eastAsia="メイリオ" w:hAnsi="メイリオ" w:cs="メイリオ"/>
                <w:bCs/>
                <w:sz w:val="18"/>
                <w:szCs w:val="18"/>
              </w:rPr>
              <w:t>100名以上の企業や海外に拠点をもっている企業に営業担当の訪問前の新規開拓のテレアポ業務担当。また自社開催就職フェアーへの学生集客担当。</w:t>
            </w:r>
          </w:p>
          <w:p w14:paraId="51180FCF" w14:textId="77777777" w:rsidR="00097C20" w:rsidRDefault="00097C20" w:rsidP="00E273D6">
            <w:pPr>
              <w:pStyle w:val="10"/>
              <w:spacing w:line="180" w:lineRule="auto"/>
              <w:rPr>
                <w:rFonts w:ascii="メイリオ" w:eastAsia="メイリオ" w:hAnsi="メイリオ" w:cs="メイリオ"/>
                <w:bCs/>
                <w:sz w:val="18"/>
                <w:szCs w:val="18"/>
              </w:rPr>
            </w:pPr>
          </w:p>
          <w:p w14:paraId="2323679F"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［ポイント］</w:t>
            </w:r>
          </w:p>
          <w:p w14:paraId="204AF610"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東京・大阪の各企業に</w:t>
            </w:r>
            <w:r w:rsidRPr="00E273D6">
              <w:rPr>
                <w:rFonts w:ascii="メイリオ" w:eastAsia="メイリオ" w:hAnsi="メイリオ" w:cs="メイリオ"/>
                <w:bCs/>
                <w:sz w:val="18"/>
                <w:szCs w:val="18"/>
              </w:rPr>
              <w:t>1日50件程度架電実施。</w:t>
            </w:r>
          </w:p>
          <w:p w14:paraId="76CE793C" w14:textId="77777777" w:rsidR="00E273D6" w:rsidRP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自社が開催する外国人留学生のフェアー</w:t>
            </w:r>
            <w:r w:rsidRPr="00E273D6">
              <w:rPr>
                <w:rFonts w:ascii="メイリオ" w:eastAsia="メイリオ" w:hAnsi="メイリオ" w:cs="メイリオ"/>
                <w:bCs/>
                <w:sz w:val="18"/>
                <w:szCs w:val="18"/>
              </w:rPr>
              <w:t>(参加規模人数は1000名程度)への学生の参加依頼については</w:t>
            </w:r>
            <w:r w:rsidR="00097C20">
              <w:rPr>
                <w:rFonts w:ascii="メイリオ" w:eastAsia="メイリオ" w:hAnsi="メイリオ" w:cs="メイリオ" w:hint="eastAsia"/>
                <w:bCs/>
                <w:sz w:val="18"/>
                <w:szCs w:val="18"/>
              </w:rPr>
              <w:t>、</w:t>
            </w:r>
            <w:r w:rsidRPr="00E273D6">
              <w:rPr>
                <w:rFonts w:ascii="メイリオ" w:eastAsia="メイリオ" w:hAnsi="メイリオ" w:cs="メイリオ"/>
                <w:bCs/>
                <w:sz w:val="18"/>
                <w:szCs w:val="18"/>
              </w:rPr>
              <w:t>自社に就職サイト登録情報を基に、その出展企業の条件に合致した学生へフェアーの案内メールやDM、直接該当学生に架電を行いフェアーへの参加を促す業務を担当。</w:t>
            </w:r>
          </w:p>
          <w:p w14:paraId="6A0DE031" w14:textId="77777777" w:rsidR="00E273D6" w:rsidRDefault="00E273D6" w:rsidP="00E273D6">
            <w:pPr>
              <w:pStyle w:val="10"/>
              <w:spacing w:line="180" w:lineRule="auto"/>
              <w:rPr>
                <w:rFonts w:ascii="メイリオ" w:eastAsia="メイリオ" w:hAnsi="メイリオ" w:cs="メイリオ"/>
                <w:bCs/>
                <w:sz w:val="18"/>
                <w:szCs w:val="18"/>
              </w:rPr>
            </w:pPr>
            <w:r w:rsidRPr="00E273D6">
              <w:rPr>
                <w:rFonts w:ascii="メイリオ" w:eastAsia="メイリオ" w:hAnsi="メイリオ" w:cs="メイリオ" w:hint="eastAsia"/>
                <w:bCs/>
                <w:sz w:val="18"/>
                <w:szCs w:val="18"/>
              </w:rPr>
              <w:t>定員</w:t>
            </w:r>
            <w:r w:rsidRPr="00E273D6">
              <w:rPr>
                <w:rFonts w:ascii="メイリオ" w:eastAsia="メイリオ" w:hAnsi="メイリオ" w:cs="メイリオ"/>
                <w:bCs/>
                <w:sz w:val="18"/>
                <w:szCs w:val="18"/>
              </w:rPr>
              <w:t>50名程度のセミナーはすべて学生集客を達成していた。</w:t>
            </w:r>
          </w:p>
          <w:p w14:paraId="315E9922" w14:textId="77777777" w:rsidR="00097C20" w:rsidRPr="007E5BD3" w:rsidRDefault="00097C20" w:rsidP="00E273D6">
            <w:pPr>
              <w:pStyle w:val="10"/>
              <w:spacing w:line="180" w:lineRule="auto"/>
              <w:rPr>
                <w:rFonts w:ascii="メイリオ" w:eastAsia="メイリオ" w:hAnsi="メイリオ" w:cs="メイリオ" w:hint="eastAsia"/>
                <w:bCs/>
                <w:sz w:val="18"/>
                <w:szCs w:val="18"/>
              </w:rPr>
            </w:pPr>
          </w:p>
        </w:tc>
      </w:tr>
    </w:tbl>
    <w:p w14:paraId="5B7857B4" w14:textId="77777777" w:rsidR="003C6BAE" w:rsidRPr="002D51D3" w:rsidRDefault="003C6BAE" w:rsidP="008C4448">
      <w:pPr>
        <w:pStyle w:val="10"/>
        <w:spacing w:line="180" w:lineRule="auto"/>
        <w:rPr>
          <w:rFonts w:ascii="メイリオ" w:eastAsia="メイリオ" w:hAnsi="メイリオ" w:cs="メイリオ" w:hint="eastAsia"/>
          <w:sz w:val="18"/>
          <w:szCs w:val="18"/>
        </w:rPr>
      </w:pPr>
    </w:p>
    <w:p w14:paraId="32C98815" w14:textId="77777777" w:rsidR="00E273D6" w:rsidRPr="00E273D6" w:rsidRDefault="00E273D6" w:rsidP="00E273D6">
      <w:pPr>
        <w:pStyle w:val="10"/>
        <w:spacing w:line="180" w:lineRule="auto"/>
        <w:rPr>
          <w:rFonts w:ascii="メイリオ" w:eastAsia="メイリオ" w:hAnsi="メイリオ" w:cs="メイリオ"/>
          <w:b/>
          <w:bCs/>
          <w:sz w:val="18"/>
          <w:szCs w:val="18"/>
        </w:rPr>
      </w:pPr>
      <w:r w:rsidRPr="00E273D6">
        <w:rPr>
          <w:rFonts w:ascii="メイリオ" w:eastAsia="メイリオ" w:hAnsi="メイリオ" w:cs="メイリオ" w:hint="eastAsia"/>
          <w:b/>
          <w:bCs/>
          <w:sz w:val="18"/>
          <w:szCs w:val="18"/>
        </w:rPr>
        <w:t>【</w:t>
      </w:r>
      <w:r w:rsidRPr="00E273D6">
        <w:rPr>
          <w:rFonts w:ascii="メイリオ" w:eastAsia="メイリオ" w:hAnsi="メイリオ" w:cs="メイリオ"/>
          <w:b/>
          <w:bCs/>
          <w:sz w:val="18"/>
          <w:szCs w:val="18"/>
        </w:rPr>
        <w:t>PCスキル】</w:t>
      </w:r>
    </w:p>
    <w:p w14:paraId="7876527C" w14:textId="77777777" w:rsidR="00E273D6" w:rsidRPr="00E273D6" w:rsidRDefault="00E273D6" w:rsidP="00E273D6">
      <w:pPr>
        <w:pStyle w:val="10"/>
        <w:spacing w:line="180" w:lineRule="auto"/>
        <w:rPr>
          <w:rFonts w:ascii="メイリオ" w:eastAsia="メイリオ" w:hAnsi="メイリオ" w:cs="メイリオ"/>
          <w:sz w:val="18"/>
          <w:szCs w:val="18"/>
        </w:rPr>
      </w:pPr>
      <w:r w:rsidRPr="00E273D6">
        <w:rPr>
          <w:rFonts w:ascii="メイリオ" w:eastAsia="メイリオ" w:hAnsi="メイリオ" w:cs="メイリオ" w:hint="eastAsia"/>
          <w:sz w:val="18"/>
          <w:szCs w:val="18"/>
        </w:rPr>
        <w:t>●</w:t>
      </w:r>
      <w:r w:rsidRPr="00E273D6">
        <w:rPr>
          <w:rFonts w:ascii="メイリオ" w:eastAsia="メイリオ" w:hAnsi="メイリオ" w:cs="メイリオ"/>
          <w:sz w:val="18"/>
          <w:szCs w:val="18"/>
        </w:rPr>
        <w:t xml:space="preserve">Excel(表計算など)　Word(文章作成)　</w:t>
      </w:r>
      <w:proofErr w:type="spellStart"/>
      <w:r w:rsidRPr="00E273D6">
        <w:rPr>
          <w:rFonts w:ascii="メイリオ" w:eastAsia="メイリオ" w:hAnsi="メイリオ" w:cs="メイリオ"/>
          <w:sz w:val="18"/>
          <w:szCs w:val="18"/>
        </w:rPr>
        <w:t>Powerpoint</w:t>
      </w:r>
      <w:proofErr w:type="spellEnd"/>
      <w:r w:rsidRPr="00E273D6">
        <w:rPr>
          <w:rFonts w:ascii="メイリオ" w:eastAsia="メイリオ" w:hAnsi="メイリオ" w:cs="メイリオ"/>
          <w:sz w:val="18"/>
          <w:szCs w:val="18"/>
        </w:rPr>
        <w:t>(現在習得中)</w:t>
      </w:r>
    </w:p>
    <w:p w14:paraId="6E475C79" w14:textId="77777777" w:rsidR="00E273D6" w:rsidRDefault="00E273D6" w:rsidP="00E273D6">
      <w:pPr>
        <w:pStyle w:val="10"/>
        <w:spacing w:line="180" w:lineRule="auto"/>
        <w:rPr>
          <w:rFonts w:ascii="メイリオ" w:eastAsia="メイリオ" w:hAnsi="メイリオ" w:cs="メイリオ"/>
          <w:b/>
          <w:bCs/>
          <w:sz w:val="18"/>
          <w:szCs w:val="18"/>
        </w:rPr>
      </w:pPr>
    </w:p>
    <w:p w14:paraId="42B390DB" w14:textId="77777777" w:rsidR="00E273D6" w:rsidRPr="00E273D6" w:rsidRDefault="00E273D6" w:rsidP="00E273D6">
      <w:pPr>
        <w:pStyle w:val="10"/>
        <w:spacing w:line="180" w:lineRule="auto"/>
        <w:rPr>
          <w:rFonts w:ascii="メイリオ" w:eastAsia="メイリオ" w:hAnsi="メイリオ" w:cs="メイリオ"/>
          <w:b/>
          <w:bCs/>
          <w:sz w:val="18"/>
          <w:szCs w:val="18"/>
        </w:rPr>
      </w:pPr>
      <w:r w:rsidRPr="00E273D6">
        <w:rPr>
          <w:rFonts w:ascii="メイリオ" w:eastAsia="メイリオ" w:hAnsi="メイリオ" w:cs="メイリオ" w:hint="eastAsia"/>
          <w:b/>
          <w:bCs/>
          <w:sz w:val="18"/>
          <w:szCs w:val="18"/>
        </w:rPr>
        <w:t>【自己</w:t>
      </w:r>
      <w:r w:rsidRPr="00E273D6">
        <w:rPr>
          <w:rFonts w:ascii="メイリオ" w:eastAsia="メイリオ" w:hAnsi="メイリオ" w:cs="メイリオ"/>
          <w:b/>
          <w:bCs/>
          <w:sz w:val="18"/>
          <w:szCs w:val="18"/>
        </w:rPr>
        <w:t>PR】</w:t>
      </w:r>
    </w:p>
    <w:p w14:paraId="7DC907FB" w14:textId="77777777" w:rsidR="00E273D6" w:rsidRPr="00E273D6" w:rsidRDefault="00E273D6" w:rsidP="00E273D6">
      <w:pPr>
        <w:pStyle w:val="10"/>
        <w:spacing w:line="180" w:lineRule="auto"/>
        <w:rPr>
          <w:rFonts w:ascii="メイリオ" w:eastAsia="メイリオ" w:hAnsi="メイリオ" w:cs="メイリオ"/>
          <w:sz w:val="18"/>
          <w:szCs w:val="18"/>
        </w:rPr>
      </w:pPr>
      <w:r w:rsidRPr="00E273D6">
        <w:rPr>
          <w:rFonts w:ascii="メイリオ" w:eastAsia="メイリオ" w:hAnsi="メイリオ" w:cs="メイリオ" w:hint="eastAsia"/>
          <w:b/>
          <w:bCs/>
          <w:sz w:val="18"/>
          <w:szCs w:val="18"/>
        </w:rPr>
        <w:t xml:space="preserve">　</w:t>
      </w:r>
      <w:r w:rsidRPr="00E273D6">
        <w:rPr>
          <w:rFonts w:ascii="メイリオ" w:eastAsia="メイリオ" w:hAnsi="メイリオ" w:cs="メイリオ" w:hint="eastAsia"/>
          <w:sz w:val="18"/>
          <w:szCs w:val="18"/>
        </w:rPr>
        <w:t>「提案力」</w:t>
      </w:r>
    </w:p>
    <w:p w14:paraId="24443400" w14:textId="77777777" w:rsidR="00E273D6" w:rsidRPr="00E273D6" w:rsidRDefault="00E273D6" w:rsidP="00E273D6">
      <w:pPr>
        <w:pStyle w:val="10"/>
        <w:spacing w:line="180" w:lineRule="auto"/>
        <w:rPr>
          <w:rFonts w:ascii="メイリオ" w:eastAsia="メイリオ" w:hAnsi="メイリオ" w:cs="メイリオ"/>
          <w:sz w:val="18"/>
          <w:szCs w:val="18"/>
        </w:rPr>
      </w:pPr>
      <w:r w:rsidRPr="00E273D6">
        <w:rPr>
          <w:rFonts w:ascii="メイリオ" w:eastAsia="メイリオ" w:hAnsi="メイリオ" w:cs="メイリオ" w:hint="eastAsia"/>
          <w:sz w:val="18"/>
          <w:szCs w:val="18"/>
        </w:rPr>
        <w:t xml:space="preserve">　現職では取引先からの課題のヒアリングを徹底的に行い、健康診断の受診率向上のためのキャンペーンなどを企画し、担当顧客全体でも</w:t>
      </w:r>
      <w:r w:rsidRPr="00E273D6">
        <w:rPr>
          <w:rFonts w:ascii="メイリオ" w:eastAsia="メイリオ" w:hAnsi="メイリオ" w:cs="メイリオ"/>
          <w:sz w:val="18"/>
          <w:szCs w:val="18"/>
        </w:rPr>
        <w:t>6年間で受診者数1,000名増加を達成。</w:t>
      </w:r>
    </w:p>
    <w:p w14:paraId="678BBBBD" w14:textId="77777777" w:rsidR="00E273D6" w:rsidRPr="00E273D6" w:rsidRDefault="00E273D6" w:rsidP="00E273D6">
      <w:pPr>
        <w:pStyle w:val="10"/>
        <w:spacing w:line="180" w:lineRule="auto"/>
        <w:rPr>
          <w:rFonts w:ascii="メイリオ" w:eastAsia="メイリオ" w:hAnsi="メイリオ" w:cs="メイリオ"/>
          <w:sz w:val="18"/>
          <w:szCs w:val="18"/>
        </w:rPr>
      </w:pPr>
      <w:r w:rsidRPr="00E273D6">
        <w:rPr>
          <w:rFonts w:ascii="メイリオ" w:eastAsia="メイリオ" w:hAnsi="メイリオ" w:cs="メイリオ" w:hint="eastAsia"/>
          <w:sz w:val="18"/>
          <w:szCs w:val="18"/>
        </w:rPr>
        <w:t xml:space="preserve">　客単価も</w:t>
      </w:r>
      <w:r w:rsidRPr="00E273D6">
        <w:rPr>
          <w:rFonts w:ascii="メイリオ" w:eastAsia="メイリオ" w:hAnsi="メイリオ" w:cs="メイリオ"/>
          <w:sz w:val="18"/>
          <w:szCs w:val="18"/>
        </w:rPr>
        <w:t>1人当たり3,500円程度増加。売上アップにも貢献。</w:t>
      </w:r>
    </w:p>
    <w:p w14:paraId="76AE3665" w14:textId="77777777" w:rsidR="00E273D6" w:rsidRPr="00E273D6" w:rsidRDefault="00E273D6" w:rsidP="00E273D6">
      <w:pPr>
        <w:pStyle w:val="10"/>
        <w:spacing w:line="180" w:lineRule="auto"/>
        <w:rPr>
          <w:rFonts w:ascii="メイリオ" w:eastAsia="メイリオ" w:hAnsi="メイリオ" w:cs="メイリオ"/>
          <w:sz w:val="18"/>
          <w:szCs w:val="18"/>
        </w:rPr>
      </w:pPr>
      <w:r w:rsidRPr="00E273D6">
        <w:rPr>
          <w:rFonts w:ascii="メイリオ" w:eastAsia="メイリオ" w:hAnsi="メイリオ" w:cs="メイリオ" w:hint="eastAsia"/>
          <w:sz w:val="18"/>
          <w:szCs w:val="18"/>
        </w:rPr>
        <w:t xml:space="preserve">　顧客課題解決に向けた受診率向上のための提案を行っておりました。</w:t>
      </w:r>
    </w:p>
    <w:p w14:paraId="1469C0BF" w14:textId="77777777" w:rsidR="00E273D6" w:rsidRPr="00E273D6" w:rsidRDefault="00E273D6" w:rsidP="00E273D6">
      <w:pPr>
        <w:pStyle w:val="10"/>
        <w:spacing w:line="180" w:lineRule="auto"/>
        <w:rPr>
          <w:rFonts w:ascii="メイリオ" w:eastAsia="メイリオ" w:hAnsi="メイリオ" w:cs="メイリオ"/>
          <w:b/>
          <w:bCs/>
          <w:sz w:val="18"/>
          <w:szCs w:val="18"/>
        </w:rPr>
      </w:pPr>
    </w:p>
    <w:p w14:paraId="38142333" w14:textId="77777777" w:rsidR="00E273D6" w:rsidRPr="00E273D6" w:rsidRDefault="00E273D6" w:rsidP="00E273D6">
      <w:pPr>
        <w:pStyle w:val="10"/>
        <w:spacing w:line="180" w:lineRule="auto"/>
        <w:rPr>
          <w:rFonts w:ascii="メイリオ" w:eastAsia="メイリオ" w:hAnsi="メイリオ" w:cs="メイリオ"/>
          <w:sz w:val="18"/>
          <w:szCs w:val="18"/>
        </w:rPr>
      </w:pPr>
      <w:r w:rsidRPr="00E273D6">
        <w:rPr>
          <w:rFonts w:ascii="メイリオ" w:eastAsia="メイリオ" w:hAnsi="メイリオ" w:cs="メイリオ" w:hint="eastAsia"/>
          <w:b/>
          <w:bCs/>
          <w:sz w:val="18"/>
          <w:szCs w:val="18"/>
        </w:rPr>
        <w:t xml:space="preserve">　</w:t>
      </w:r>
      <w:r w:rsidRPr="00E273D6">
        <w:rPr>
          <w:rFonts w:ascii="メイリオ" w:eastAsia="メイリオ" w:hAnsi="メイリオ" w:cs="メイリオ" w:hint="eastAsia"/>
          <w:sz w:val="18"/>
          <w:szCs w:val="18"/>
        </w:rPr>
        <w:t>「自己研鑽」</w:t>
      </w:r>
    </w:p>
    <w:p w14:paraId="77971DC3" w14:textId="77777777" w:rsidR="00E273D6" w:rsidRPr="00E273D6" w:rsidRDefault="00E273D6" w:rsidP="00E273D6">
      <w:pPr>
        <w:pStyle w:val="10"/>
        <w:spacing w:line="180" w:lineRule="auto"/>
        <w:rPr>
          <w:rFonts w:ascii="メイリオ" w:eastAsia="メイリオ" w:hAnsi="メイリオ" w:cs="メイリオ"/>
          <w:sz w:val="18"/>
          <w:szCs w:val="18"/>
        </w:rPr>
      </w:pPr>
      <w:r w:rsidRPr="00E273D6">
        <w:rPr>
          <w:rFonts w:ascii="メイリオ" w:eastAsia="メイリオ" w:hAnsi="メイリオ" w:cs="メイリオ" w:hint="eastAsia"/>
          <w:sz w:val="18"/>
          <w:szCs w:val="18"/>
        </w:rPr>
        <w:t xml:space="preserve">　ビジネス書や自己啓発本を月に</w:t>
      </w:r>
      <w:r w:rsidRPr="00E273D6">
        <w:rPr>
          <w:rFonts w:ascii="メイリオ" w:eastAsia="メイリオ" w:hAnsi="メイリオ" w:cs="メイリオ"/>
          <w:sz w:val="18"/>
          <w:szCs w:val="18"/>
        </w:rPr>
        <w:t>5冊を最低目標として読み、また新聞などの購読を通じて社会的視野を広げています。</w:t>
      </w:r>
    </w:p>
    <w:p w14:paraId="7B5DB18E" w14:textId="77777777" w:rsidR="00E273D6" w:rsidRPr="00E273D6" w:rsidRDefault="00E273D6" w:rsidP="00E273D6">
      <w:pPr>
        <w:pStyle w:val="10"/>
        <w:spacing w:line="180" w:lineRule="auto"/>
        <w:rPr>
          <w:rFonts w:ascii="メイリオ" w:eastAsia="メイリオ" w:hAnsi="メイリオ" w:cs="メイリオ"/>
          <w:sz w:val="18"/>
          <w:szCs w:val="18"/>
        </w:rPr>
      </w:pPr>
      <w:r w:rsidRPr="00E273D6">
        <w:rPr>
          <w:rFonts w:ascii="メイリオ" w:eastAsia="メイリオ" w:hAnsi="メイリオ" w:cs="メイリオ" w:hint="eastAsia"/>
          <w:sz w:val="18"/>
          <w:szCs w:val="18"/>
        </w:rPr>
        <w:t xml:space="preserve">　特に時間管理に関しては、</w:t>
      </w:r>
      <w:r w:rsidRPr="00E273D6">
        <w:rPr>
          <w:rFonts w:ascii="メイリオ" w:eastAsia="メイリオ" w:hAnsi="メイリオ" w:cs="メイリオ"/>
          <w:sz w:val="18"/>
          <w:szCs w:val="18"/>
        </w:rPr>
        <w:t>1日のスケジュールを細かく思いつくことを全て書き出し、効率よくより多くのタスクをこなすことを考え、仕事能率の向上に努めている。仕事スピード向上により、顧客対応にも素早く対応して信頼を得られるように日々努力しております。本から得た情報はまず実践。自分のスキル向上のため自己流にカスタマイズをしながら、日々仕事効率向上と自己啓発に努めている。</w:t>
      </w:r>
    </w:p>
    <w:p w14:paraId="54718E32" w14:textId="77777777" w:rsidR="00097C20" w:rsidRDefault="00097C20" w:rsidP="00E273D6">
      <w:pPr>
        <w:pStyle w:val="10"/>
        <w:spacing w:line="180" w:lineRule="auto"/>
        <w:jc w:val="right"/>
        <w:rPr>
          <w:rFonts w:ascii="メイリオ" w:eastAsia="メイリオ" w:hAnsi="メイリオ" w:cs="メイリオ"/>
          <w:sz w:val="18"/>
          <w:szCs w:val="18"/>
        </w:rPr>
      </w:pPr>
    </w:p>
    <w:p w14:paraId="2368E683" w14:textId="77777777" w:rsidR="0024169A" w:rsidRPr="00E273D6" w:rsidRDefault="00E273D6" w:rsidP="00E273D6">
      <w:pPr>
        <w:pStyle w:val="10"/>
        <w:spacing w:line="180" w:lineRule="auto"/>
        <w:jc w:val="right"/>
        <w:rPr>
          <w:rFonts w:ascii="メイリオ" w:eastAsia="メイリオ" w:hAnsi="メイリオ" w:cs="Times New Roman"/>
          <w:color w:val="auto"/>
          <w:kern w:val="0"/>
          <w:sz w:val="18"/>
          <w:szCs w:val="18"/>
        </w:rPr>
      </w:pPr>
      <w:r w:rsidRPr="00E273D6">
        <w:rPr>
          <w:rFonts w:ascii="メイリオ" w:eastAsia="メイリオ" w:hAnsi="メイリオ" w:cs="メイリオ" w:hint="eastAsia"/>
          <w:sz w:val="18"/>
          <w:szCs w:val="18"/>
        </w:rPr>
        <w:lastRenderedPageBreak/>
        <w:t>以上</w:t>
      </w:r>
    </w:p>
    <w:sectPr w:rsidR="0024169A" w:rsidRPr="00E273D6">
      <w:pgSz w:w="11900" w:h="16840"/>
      <w:pgMar w:top="567" w:right="851" w:bottom="567" w:left="851" w:header="851"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05E5" w14:textId="77777777" w:rsidR="006A0556" w:rsidRDefault="006A0556" w:rsidP="000539CF">
      <w:r>
        <w:separator/>
      </w:r>
    </w:p>
    <w:p w14:paraId="22B10626" w14:textId="77777777" w:rsidR="006A0556" w:rsidRDefault="006A0556"/>
    <w:p w14:paraId="7C459F44" w14:textId="77777777" w:rsidR="006A0556" w:rsidRDefault="006A0556" w:rsidP="00616A06"/>
  </w:endnote>
  <w:endnote w:type="continuationSeparator" w:id="0">
    <w:p w14:paraId="7CEB870F" w14:textId="77777777" w:rsidR="006A0556" w:rsidRDefault="006A0556" w:rsidP="000539CF">
      <w:r>
        <w:continuationSeparator/>
      </w:r>
    </w:p>
    <w:p w14:paraId="72A93C30" w14:textId="77777777" w:rsidR="006A0556" w:rsidRDefault="006A0556"/>
    <w:p w14:paraId="6176F373" w14:textId="77777777" w:rsidR="006A0556" w:rsidRDefault="006A0556" w:rsidP="00616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6E98" w14:textId="77777777" w:rsidR="006A0556" w:rsidRDefault="006A0556" w:rsidP="000539CF">
      <w:r>
        <w:separator/>
      </w:r>
    </w:p>
    <w:p w14:paraId="4472AF1C" w14:textId="77777777" w:rsidR="006A0556" w:rsidRDefault="006A0556"/>
    <w:p w14:paraId="7EB4A29B" w14:textId="77777777" w:rsidR="006A0556" w:rsidRDefault="006A0556" w:rsidP="00616A06"/>
  </w:footnote>
  <w:footnote w:type="continuationSeparator" w:id="0">
    <w:p w14:paraId="0A7B7822" w14:textId="77777777" w:rsidR="006A0556" w:rsidRDefault="006A0556" w:rsidP="000539CF">
      <w:r>
        <w:continuationSeparator/>
      </w:r>
    </w:p>
    <w:p w14:paraId="3DBC7835" w14:textId="77777777" w:rsidR="006A0556" w:rsidRDefault="006A0556"/>
    <w:p w14:paraId="025C6A84" w14:textId="77777777" w:rsidR="006A0556" w:rsidRDefault="006A0556" w:rsidP="00616A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540"/>
        </w:tabs>
        <w:ind w:left="540" w:hanging="360"/>
      </w:pPr>
      <w:rPr>
        <w:rFonts w:ascii="ＭＳ 明朝" w:eastAsia="ＭＳ 明朝" w:hAnsi="ＭＳ 明朝" w:cs="ＭＳ 明朝" w:hint="default"/>
        <w:color w:val="000000"/>
        <w:position w:val="0"/>
        <w:sz w:val="20"/>
        <w:szCs w:val="20"/>
        <w:u w:color="000000"/>
        <w:rtl w:val="0"/>
        <w:lang w:val="ja-JP" w:eastAsia="ja-JP"/>
      </w:rPr>
    </w:lvl>
    <w:lvl w:ilvl="1">
      <w:start w:val="1"/>
      <w:numFmt w:val="bullet"/>
      <w:lvlText w:val="➢"/>
      <w:lvlJc w:val="left"/>
      <w:pPr>
        <w:tabs>
          <w:tab w:val="num" w:pos="950"/>
        </w:tabs>
        <w:ind w:left="950" w:hanging="350"/>
      </w:pPr>
      <w:rPr>
        <w:rFonts w:ascii="ＭＳ 明朝" w:eastAsia="ＭＳ 明朝" w:hAnsi="ＭＳ 明朝" w:cs="ＭＳ 明朝" w:hint="default"/>
        <w:color w:val="000000"/>
        <w:position w:val="0"/>
        <w:sz w:val="20"/>
        <w:szCs w:val="20"/>
        <w:u w:color="000000"/>
        <w:rtl w:val="0"/>
        <w:lang w:val="ja-JP" w:eastAsia="ja-JP"/>
      </w:rPr>
    </w:lvl>
    <w:lvl w:ilvl="2">
      <w:start w:val="1"/>
      <w:numFmt w:val="bullet"/>
      <w:lvlText w:val="◇"/>
      <w:lvlJc w:val="left"/>
      <w:pPr>
        <w:tabs>
          <w:tab w:val="num" w:pos="1370"/>
        </w:tabs>
        <w:ind w:left="1370" w:hanging="350"/>
      </w:pPr>
      <w:rPr>
        <w:rFonts w:ascii="ＭＳ 明朝" w:eastAsia="ＭＳ 明朝" w:hAnsi="ＭＳ 明朝" w:cs="ＭＳ 明朝" w:hint="default"/>
        <w:color w:val="000000"/>
        <w:position w:val="0"/>
        <w:sz w:val="20"/>
        <w:szCs w:val="20"/>
        <w:u w:color="000000"/>
        <w:rtl w:val="0"/>
        <w:lang w:val="ja-JP" w:eastAsia="ja-JP"/>
      </w:rPr>
    </w:lvl>
    <w:lvl w:ilvl="3">
      <w:start w:val="1"/>
      <w:numFmt w:val="bullet"/>
      <w:lvlText w:val="●"/>
      <w:lvlJc w:val="left"/>
      <w:pPr>
        <w:tabs>
          <w:tab w:val="num" w:pos="1790"/>
        </w:tabs>
        <w:ind w:left="1790" w:hanging="350"/>
      </w:pPr>
      <w:rPr>
        <w:rFonts w:ascii="ＭＳ 明朝" w:eastAsia="ＭＳ 明朝" w:hAnsi="ＭＳ 明朝" w:cs="ＭＳ 明朝" w:hint="default"/>
        <w:color w:val="000000"/>
        <w:position w:val="0"/>
        <w:sz w:val="20"/>
        <w:szCs w:val="20"/>
        <w:u w:color="000000"/>
        <w:rtl w:val="0"/>
        <w:lang w:val="ja-JP" w:eastAsia="ja-JP"/>
      </w:rPr>
    </w:lvl>
    <w:lvl w:ilvl="4">
      <w:start w:val="1"/>
      <w:numFmt w:val="bullet"/>
      <w:lvlText w:val="➢"/>
      <w:lvlJc w:val="left"/>
      <w:pPr>
        <w:tabs>
          <w:tab w:val="num" w:pos="2210"/>
        </w:tabs>
        <w:ind w:left="2210" w:hanging="350"/>
      </w:pPr>
      <w:rPr>
        <w:rFonts w:ascii="ＭＳ 明朝" w:eastAsia="ＭＳ 明朝" w:hAnsi="ＭＳ 明朝" w:cs="ＭＳ 明朝" w:hint="default"/>
        <w:color w:val="000000"/>
        <w:position w:val="0"/>
        <w:sz w:val="20"/>
        <w:szCs w:val="20"/>
        <w:u w:color="000000"/>
        <w:rtl w:val="0"/>
        <w:lang w:val="ja-JP" w:eastAsia="ja-JP"/>
      </w:rPr>
    </w:lvl>
    <w:lvl w:ilvl="5">
      <w:start w:val="1"/>
      <w:numFmt w:val="bullet"/>
      <w:lvlText w:val="◇"/>
      <w:lvlJc w:val="left"/>
      <w:pPr>
        <w:tabs>
          <w:tab w:val="num" w:pos="2630"/>
        </w:tabs>
        <w:ind w:left="2630" w:hanging="350"/>
      </w:pPr>
      <w:rPr>
        <w:rFonts w:ascii="ＭＳ 明朝" w:eastAsia="ＭＳ 明朝" w:hAnsi="ＭＳ 明朝" w:cs="ＭＳ 明朝" w:hint="default"/>
        <w:color w:val="000000"/>
        <w:position w:val="0"/>
        <w:sz w:val="20"/>
        <w:szCs w:val="20"/>
        <w:u w:color="000000"/>
        <w:rtl w:val="0"/>
        <w:lang w:val="ja-JP" w:eastAsia="ja-JP"/>
      </w:rPr>
    </w:lvl>
    <w:lvl w:ilvl="6">
      <w:start w:val="1"/>
      <w:numFmt w:val="bullet"/>
      <w:lvlText w:val="●"/>
      <w:lvlJc w:val="left"/>
      <w:pPr>
        <w:tabs>
          <w:tab w:val="num" w:pos="3050"/>
        </w:tabs>
        <w:ind w:left="3050" w:hanging="350"/>
      </w:pPr>
      <w:rPr>
        <w:rFonts w:ascii="ＭＳ 明朝" w:eastAsia="ＭＳ 明朝" w:hAnsi="ＭＳ 明朝" w:cs="ＭＳ 明朝" w:hint="default"/>
        <w:color w:val="000000"/>
        <w:position w:val="0"/>
        <w:sz w:val="20"/>
        <w:szCs w:val="20"/>
        <w:u w:color="000000"/>
        <w:rtl w:val="0"/>
        <w:lang w:val="ja-JP" w:eastAsia="ja-JP"/>
      </w:rPr>
    </w:lvl>
    <w:lvl w:ilvl="7">
      <w:start w:val="1"/>
      <w:numFmt w:val="bullet"/>
      <w:lvlText w:val="➢"/>
      <w:lvlJc w:val="left"/>
      <w:pPr>
        <w:tabs>
          <w:tab w:val="num" w:pos="3470"/>
        </w:tabs>
        <w:ind w:left="3470" w:hanging="350"/>
      </w:pPr>
      <w:rPr>
        <w:rFonts w:ascii="ＭＳ 明朝" w:eastAsia="ＭＳ 明朝" w:hAnsi="ＭＳ 明朝" w:cs="ＭＳ 明朝" w:hint="default"/>
        <w:color w:val="000000"/>
        <w:position w:val="0"/>
        <w:sz w:val="20"/>
        <w:szCs w:val="20"/>
        <w:u w:color="000000"/>
        <w:rtl w:val="0"/>
        <w:lang w:val="ja-JP" w:eastAsia="ja-JP"/>
      </w:rPr>
    </w:lvl>
    <w:lvl w:ilvl="8">
      <w:start w:val="1"/>
      <w:numFmt w:val="bullet"/>
      <w:lvlText w:val="◇"/>
      <w:lvlJc w:val="left"/>
      <w:pPr>
        <w:tabs>
          <w:tab w:val="num" w:pos="3890"/>
        </w:tabs>
        <w:ind w:left="3890" w:hanging="350"/>
      </w:pPr>
      <w:rPr>
        <w:rFonts w:ascii="ＭＳ 明朝" w:eastAsia="ＭＳ 明朝" w:hAnsi="ＭＳ 明朝" w:cs="ＭＳ 明朝" w:hint="default"/>
        <w:color w:val="000000"/>
        <w:position w:val="0"/>
        <w:sz w:val="20"/>
        <w:szCs w:val="20"/>
        <w:u w:color="000000"/>
        <w:rtl w:val="0"/>
        <w:lang w:val="ja-JP" w:eastAsia="ja-JP"/>
      </w:rPr>
    </w:lvl>
  </w:abstractNum>
  <w:abstractNum w:abstractNumId="1" w15:restartNumberingAfterBreak="0">
    <w:nsid w:val="00000002"/>
    <w:multiLevelType w:val="multilevel"/>
    <w:tmpl w:val="894EE874"/>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BB59B4"/>
    <w:multiLevelType w:val="hybridMultilevel"/>
    <w:tmpl w:val="ECDA25FC"/>
    <w:lvl w:ilvl="0" w:tplc="9E2CAB80">
      <w:numFmt w:val="bullet"/>
      <w:lvlText w:val="・"/>
      <w:lvlJc w:val="left"/>
      <w:pPr>
        <w:ind w:left="555" w:hanging="360"/>
      </w:pPr>
      <w:rPr>
        <w:rFonts w:ascii="メイリオ" w:eastAsia="メイリオ" w:hAnsi="メイリオ"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20"/>
    <w:rsid w:val="00001E35"/>
    <w:rsid w:val="00003494"/>
    <w:rsid w:val="000173D3"/>
    <w:rsid w:val="00021FBB"/>
    <w:rsid w:val="000323EA"/>
    <w:rsid w:val="00037FB5"/>
    <w:rsid w:val="00047E38"/>
    <w:rsid w:val="000539CF"/>
    <w:rsid w:val="00060BEB"/>
    <w:rsid w:val="0007464F"/>
    <w:rsid w:val="00084575"/>
    <w:rsid w:val="00097C20"/>
    <w:rsid w:val="000E6E5C"/>
    <w:rsid w:val="000F12EA"/>
    <w:rsid w:val="000F2F0A"/>
    <w:rsid w:val="0010749E"/>
    <w:rsid w:val="00130E70"/>
    <w:rsid w:val="0013781B"/>
    <w:rsid w:val="00165D5C"/>
    <w:rsid w:val="001D611A"/>
    <w:rsid w:val="001E24E6"/>
    <w:rsid w:val="00214C47"/>
    <w:rsid w:val="0022151B"/>
    <w:rsid w:val="002265B5"/>
    <w:rsid w:val="0024169A"/>
    <w:rsid w:val="00271CE7"/>
    <w:rsid w:val="00284EEF"/>
    <w:rsid w:val="002958FE"/>
    <w:rsid w:val="002979FA"/>
    <w:rsid w:val="002B2C44"/>
    <w:rsid w:val="002C2258"/>
    <w:rsid w:val="002D51D3"/>
    <w:rsid w:val="002E02F0"/>
    <w:rsid w:val="002E0D32"/>
    <w:rsid w:val="002F260B"/>
    <w:rsid w:val="002F5703"/>
    <w:rsid w:val="00305CF2"/>
    <w:rsid w:val="00306AAD"/>
    <w:rsid w:val="00344551"/>
    <w:rsid w:val="003570B8"/>
    <w:rsid w:val="0037062E"/>
    <w:rsid w:val="003743EF"/>
    <w:rsid w:val="003906D3"/>
    <w:rsid w:val="003C6BAE"/>
    <w:rsid w:val="0040100F"/>
    <w:rsid w:val="00415336"/>
    <w:rsid w:val="00442A32"/>
    <w:rsid w:val="0044401C"/>
    <w:rsid w:val="004A7783"/>
    <w:rsid w:val="004B37C1"/>
    <w:rsid w:val="004D2583"/>
    <w:rsid w:val="004D2BFC"/>
    <w:rsid w:val="004F0DC3"/>
    <w:rsid w:val="004F1CD7"/>
    <w:rsid w:val="00523B52"/>
    <w:rsid w:val="005323F8"/>
    <w:rsid w:val="00532568"/>
    <w:rsid w:val="00544E5A"/>
    <w:rsid w:val="00576B04"/>
    <w:rsid w:val="00577F4B"/>
    <w:rsid w:val="005A0450"/>
    <w:rsid w:val="005A541E"/>
    <w:rsid w:val="005A6ADF"/>
    <w:rsid w:val="00616A06"/>
    <w:rsid w:val="006211A6"/>
    <w:rsid w:val="00621E65"/>
    <w:rsid w:val="00650527"/>
    <w:rsid w:val="006570B0"/>
    <w:rsid w:val="00661BE9"/>
    <w:rsid w:val="00675F1C"/>
    <w:rsid w:val="00687081"/>
    <w:rsid w:val="00691465"/>
    <w:rsid w:val="006A0556"/>
    <w:rsid w:val="006B32A8"/>
    <w:rsid w:val="006B392D"/>
    <w:rsid w:val="006C24FF"/>
    <w:rsid w:val="007157B6"/>
    <w:rsid w:val="00750920"/>
    <w:rsid w:val="00770BA1"/>
    <w:rsid w:val="00782E69"/>
    <w:rsid w:val="007B35EF"/>
    <w:rsid w:val="007C65AA"/>
    <w:rsid w:val="007E507E"/>
    <w:rsid w:val="007E5BD3"/>
    <w:rsid w:val="00801423"/>
    <w:rsid w:val="00804F52"/>
    <w:rsid w:val="00826030"/>
    <w:rsid w:val="00834B75"/>
    <w:rsid w:val="00842C0D"/>
    <w:rsid w:val="00846498"/>
    <w:rsid w:val="00856395"/>
    <w:rsid w:val="008829A6"/>
    <w:rsid w:val="008923B0"/>
    <w:rsid w:val="0089511D"/>
    <w:rsid w:val="008B132A"/>
    <w:rsid w:val="008C4448"/>
    <w:rsid w:val="008E5545"/>
    <w:rsid w:val="00930C7C"/>
    <w:rsid w:val="009407EC"/>
    <w:rsid w:val="00956BA7"/>
    <w:rsid w:val="00963710"/>
    <w:rsid w:val="00970EEB"/>
    <w:rsid w:val="009B6075"/>
    <w:rsid w:val="009B7439"/>
    <w:rsid w:val="009C58FF"/>
    <w:rsid w:val="009C5A1B"/>
    <w:rsid w:val="009F7729"/>
    <w:rsid w:val="00A1214D"/>
    <w:rsid w:val="00A12FB5"/>
    <w:rsid w:val="00A13614"/>
    <w:rsid w:val="00A206E1"/>
    <w:rsid w:val="00A33FBD"/>
    <w:rsid w:val="00A36D0D"/>
    <w:rsid w:val="00A37DE4"/>
    <w:rsid w:val="00A434D4"/>
    <w:rsid w:val="00A55B96"/>
    <w:rsid w:val="00A65A0B"/>
    <w:rsid w:val="00A728B0"/>
    <w:rsid w:val="00A728F6"/>
    <w:rsid w:val="00A93439"/>
    <w:rsid w:val="00AB29B4"/>
    <w:rsid w:val="00AD03CC"/>
    <w:rsid w:val="00B0296C"/>
    <w:rsid w:val="00B25975"/>
    <w:rsid w:val="00B25AC3"/>
    <w:rsid w:val="00B25FD8"/>
    <w:rsid w:val="00B31D4A"/>
    <w:rsid w:val="00B43F1F"/>
    <w:rsid w:val="00B62CCE"/>
    <w:rsid w:val="00B66984"/>
    <w:rsid w:val="00B77E4F"/>
    <w:rsid w:val="00B95100"/>
    <w:rsid w:val="00B978D0"/>
    <w:rsid w:val="00BB20BA"/>
    <w:rsid w:val="00BD7C4A"/>
    <w:rsid w:val="00BF21E3"/>
    <w:rsid w:val="00C105BB"/>
    <w:rsid w:val="00C160AE"/>
    <w:rsid w:val="00C20436"/>
    <w:rsid w:val="00C300AF"/>
    <w:rsid w:val="00C40AFE"/>
    <w:rsid w:val="00C71E54"/>
    <w:rsid w:val="00C8770F"/>
    <w:rsid w:val="00CA045B"/>
    <w:rsid w:val="00CA6061"/>
    <w:rsid w:val="00CC2195"/>
    <w:rsid w:val="00CD45BA"/>
    <w:rsid w:val="00CD4F95"/>
    <w:rsid w:val="00CF5295"/>
    <w:rsid w:val="00D04D64"/>
    <w:rsid w:val="00D12A7E"/>
    <w:rsid w:val="00D271CA"/>
    <w:rsid w:val="00D37E69"/>
    <w:rsid w:val="00D42977"/>
    <w:rsid w:val="00D6083E"/>
    <w:rsid w:val="00D65E97"/>
    <w:rsid w:val="00D960C6"/>
    <w:rsid w:val="00DA23F4"/>
    <w:rsid w:val="00DB3A33"/>
    <w:rsid w:val="00DD14F6"/>
    <w:rsid w:val="00DF1712"/>
    <w:rsid w:val="00E13336"/>
    <w:rsid w:val="00E273D6"/>
    <w:rsid w:val="00E57408"/>
    <w:rsid w:val="00E81FA7"/>
    <w:rsid w:val="00ED34CA"/>
    <w:rsid w:val="00ED7E8E"/>
    <w:rsid w:val="00EE6EFC"/>
    <w:rsid w:val="00F632E3"/>
    <w:rsid w:val="00F80E00"/>
    <w:rsid w:val="00F914B4"/>
    <w:rsid w:val="00FB2DFC"/>
    <w:rsid w:val="00FB66F1"/>
    <w:rsid w:val="00FD426B"/>
    <w:rsid w:val="00FE7730"/>
    <w:rsid w:val="00FF0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3B4C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A13614"/>
    <w:rPr>
      <w:rFonts w:ascii="ＭＳ Ｐゴシック" w:eastAsia="ＭＳ Ｐゴシック" w:hAnsi="ＭＳ Ｐゴシック" w:cs="ＭＳ Ｐゴシック"/>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customStyle="1" w:styleId="1">
    <w:name w:val="フッタ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10">
    <w:name w:val="標準1"/>
    <w:pPr>
      <w:widowControl w:val="0"/>
      <w:jc w:val="both"/>
    </w:pPr>
    <w:rPr>
      <w:rFonts w:ascii="Century" w:eastAsia="Century" w:hAnsi="Century" w:cs="Century"/>
      <w:color w:val="000000"/>
      <w:kern w:val="2"/>
      <w:sz w:val="21"/>
      <w:szCs w:val="21"/>
      <w:u w:color="000000"/>
    </w:rPr>
  </w:style>
  <w:style w:type="numbering" w:customStyle="1" w:styleId="List0">
    <w:name w:val="List 0"/>
    <w:basedOn w:val="11"/>
    <w:semiHidden/>
  </w:style>
  <w:style w:type="numbering" w:customStyle="1" w:styleId="11">
    <w:name w:val="読み込まれたスタイル1"/>
  </w:style>
  <w:style w:type="paragraph" w:customStyle="1" w:styleId="Default">
    <w:name w:val="Default"/>
    <w:rsid w:val="00750920"/>
    <w:pPr>
      <w:widowControl w:val="0"/>
      <w:autoSpaceDE w:val="0"/>
      <w:autoSpaceDN w:val="0"/>
      <w:adjustRightInd w:val="0"/>
    </w:pPr>
    <w:rPr>
      <w:rFonts w:ascii="ＭＳ 明朝" w:cs="ＭＳ 明朝"/>
      <w:color w:val="000000"/>
      <w:sz w:val="24"/>
      <w:szCs w:val="24"/>
    </w:rPr>
  </w:style>
  <w:style w:type="paragraph" w:styleId="a5">
    <w:name w:val="header"/>
    <w:basedOn w:val="a"/>
    <w:link w:val="a6"/>
    <w:locked/>
    <w:rsid w:val="00B62CCE"/>
    <w:pPr>
      <w:tabs>
        <w:tab w:val="center" w:pos="4252"/>
        <w:tab w:val="right" w:pos="8504"/>
      </w:tabs>
      <w:snapToGrid w:val="0"/>
      <w:jc w:val="center"/>
    </w:pPr>
    <w:rPr>
      <w:rFonts w:ascii="メイリオ" w:eastAsia="メイリオ" w:hAnsi="メイリオ" w:cs="メイリオ"/>
      <w:b/>
      <w:bCs/>
      <w:color w:val="FF0000"/>
      <w:lang w:val="ja-JP" w:eastAsia="en-US"/>
    </w:rPr>
  </w:style>
  <w:style w:type="character" w:customStyle="1" w:styleId="a6">
    <w:name w:val="ヘッダー (文字)"/>
    <w:link w:val="a5"/>
    <w:rsid w:val="00B62CCE"/>
    <w:rPr>
      <w:rFonts w:ascii="Century" w:hAnsi="Century"/>
      <w:sz w:val="18"/>
      <w:szCs w:val="24"/>
      <w:lang w:eastAsia="en-US"/>
    </w:rPr>
  </w:style>
  <w:style w:type="paragraph" w:styleId="a7">
    <w:name w:val="footer"/>
    <w:basedOn w:val="a"/>
    <w:link w:val="a8"/>
    <w:uiPriority w:val="99"/>
    <w:locked/>
    <w:rsid w:val="00B62CCE"/>
    <w:pPr>
      <w:tabs>
        <w:tab w:val="center" w:pos="4252"/>
        <w:tab w:val="right" w:pos="8504"/>
      </w:tabs>
      <w:snapToGrid w:val="0"/>
      <w:jc w:val="center"/>
    </w:pPr>
    <w:rPr>
      <w:rFonts w:ascii="メイリオ" w:eastAsia="メイリオ" w:hAnsi="メイリオ" w:cs="メイリオ"/>
      <w:b/>
      <w:bCs/>
      <w:color w:val="FF0000"/>
      <w:lang w:val="ja-JP" w:eastAsia="en-US"/>
    </w:rPr>
  </w:style>
  <w:style w:type="character" w:customStyle="1" w:styleId="a8">
    <w:name w:val="フッター (文字)"/>
    <w:link w:val="a7"/>
    <w:uiPriority w:val="99"/>
    <w:rsid w:val="00B62CCE"/>
    <w:rPr>
      <w:rFonts w:ascii="Century" w:hAnsi="Century"/>
      <w:sz w:val="18"/>
      <w:szCs w:val="24"/>
      <w:lang w:eastAsia="en-US"/>
    </w:rPr>
  </w:style>
  <w:style w:type="character" w:customStyle="1" w:styleId="qwz12-140">
    <w:name w:val="qwz12-140"/>
    <w:rsid w:val="00CF5295"/>
  </w:style>
  <w:style w:type="paragraph" w:styleId="a9">
    <w:name w:val="Balloon Text"/>
    <w:basedOn w:val="a"/>
    <w:link w:val="aa"/>
    <w:locked/>
    <w:rsid w:val="000539CF"/>
    <w:pPr>
      <w:jc w:val="center"/>
    </w:pPr>
    <w:rPr>
      <w:rFonts w:ascii="Arial" w:eastAsia="ＭＳ ゴシック" w:hAnsi="Arial" w:cs="Times New Roman"/>
      <w:b/>
      <w:bCs/>
      <w:color w:val="FF0000"/>
      <w:szCs w:val="18"/>
      <w:lang w:val="ja-JP" w:eastAsia="en-US"/>
    </w:rPr>
  </w:style>
  <w:style w:type="character" w:customStyle="1" w:styleId="aa">
    <w:name w:val="吹き出し (文字)"/>
    <w:link w:val="a9"/>
    <w:rsid w:val="000539CF"/>
    <w:rPr>
      <w:rFonts w:ascii="Arial" w:eastAsia="ＭＳ ゴシック" w:hAnsi="Arial" w:cs="Times New Roman"/>
      <w:sz w:val="18"/>
      <w:szCs w:val="18"/>
      <w:lang w:eastAsia="en-US"/>
    </w:rPr>
  </w:style>
  <w:style w:type="character" w:styleId="ab">
    <w:name w:val="FollowedHyperlink"/>
    <w:semiHidden/>
    <w:unhideWhenUsed/>
    <w:locked/>
    <w:rsid w:val="00D429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4196">
      <w:bodyDiv w:val="1"/>
      <w:marLeft w:val="0"/>
      <w:marRight w:val="0"/>
      <w:marTop w:val="0"/>
      <w:marBottom w:val="0"/>
      <w:divBdr>
        <w:top w:val="none" w:sz="0" w:space="0" w:color="auto"/>
        <w:left w:val="none" w:sz="0" w:space="0" w:color="auto"/>
        <w:bottom w:val="none" w:sz="0" w:space="0" w:color="auto"/>
        <w:right w:val="none" w:sz="0" w:space="0" w:color="auto"/>
      </w:divBdr>
    </w:div>
    <w:div w:id="796139652">
      <w:bodyDiv w:val="1"/>
      <w:marLeft w:val="0"/>
      <w:marRight w:val="0"/>
      <w:marTop w:val="0"/>
      <w:marBottom w:val="0"/>
      <w:divBdr>
        <w:top w:val="none" w:sz="0" w:space="0" w:color="auto"/>
        <w:left w:val="none" w:sz="0" w:space="0" w:color="auto"/>
        <w:bottom w:val="none" w:sz="0" w:space="0" w:color="auto"/>
        <w:right w:val="none" w:sz="0" w:space="0" w:color="auto"/>
      </w:divBdr>
    </w:div>
    <w:div w:id="857237340">
      <w:bodyDiv w:val="1"/>
      <w:marLeft w:val="0"/>
      <w:marRight w:val="0"/>
      <w:marTop w:val="0"/>
      <w:marBottom w:val="0"/>
      <w:divBdr>
        <w:top w:val="none" w:sz="0" w:space="0" w:color="auto"/>
        <w:left w:val="none" w:sz="0" w:space="0" w:color="auto"/>
        <w:bottom w:val="none" w:sz="0" w:space="0" w:color="auto"/>
        <w:right w:val="none" w:sz="0" w:space="0" w:color="auto"/>
      </w:divBdr>
    </w:div>
    <w:div w:id="999694932">
      <w:bodyDiv w:val="1"/>
      <w:marLeft w:val="0"/>
      <w:marRight w:val="0"/>
      <w:marTop w:val="0"/>
      <w:marBottom w:val="0"/>
      <w:divBdr>
        <w:top w:val="none" w:sz="0" w:space="0" w:color="auto"/>
        <w:left w:val="none" w:sz="0" w:space="0" w:color="auto"/>
        <w:bottom w:val="none" w:sz="0" w:space="0" w:color="auto"/>
        <w:right w:val="none" w:sz="0" w:space="0" w:color="auto"/>
      </w:divBdr>
    </w:div>
    <w:div w:id="1057895410">
      <w:bodyDiv w:val="1"/>
      <w:marLeft w:val="0"/>
      <w:marRight w:val="0"/>
      <w:marTop w:val="0"/>
      <w:marBottom w:val="0"/>
      <w:divBdr>
        <w:top w:val="none" w:sz="0" w:space="0" w:color="auto"/>
        <w:left w:val="none" w:sz="0" w:space="0" w:color="auto"/>
        <w:bottom w:val="none" w:sz="0" w:space="0" w:color="auto"/>
        <w:right w:val="none" w:sz="0" w:space="0" w:color="auto"/>
      </w:divBdr>
    </w:div>
    <w:div w:id="1248077427">
      <w:bodyDiv w:val="1"/>
      <w:marLeft w:val="343"/>
      <w:marRight w:val="343"/>
      <w:marTop w:val="343"/>
      <w:marBottom w:val="343"/>
      <w:divBdr>
        <w:top w:val="none" w:sz="0" w:space="0" w:color="auto"/>
        <w:left w:val="none" w:sz="0" w:space="0" w:color="auto"/>
        <w:bottom w:val="none" w:sz="0" w:space="0" w:color="auto"/>
        <w:right w:val="none" w:sz="0" w:space="0" w:color="auto"/>
      </w:divBdr>
      <w:divsChild>
        <w:div w:id="1737629166">
          <w:marLeft w:val="0"/>
          <w:marRight w:val="0"/>
          <w:marTop w:val="0"/>
          <w:marBottom w:val="0"/>
          <w:divBdr>
            <w:top w:val="none" w:sz="0" w:space="0" w:color="auto"/>
            <w:left w:val="none" w:sz="0" w:space="0" w:color="auto"/>
            <w:bottom w:val="none" w:sz="0" w:space="0" w:color="auto"/>
            <w:right w:val="none" w:sz="0" w:space="0" w:color="auto"/>
          </w:divBdr>
        </w:div>
      </w:divsChild>
    </w:div>
    <w:div w:id="165822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9B3FD-7DAC-41EC-83E9-64B23999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2022-01-26T04:27:00Z</dcterms:created>
  <dcterms:modified xsi:type="dcterms:W3CDTF">2022-01-26T04:27:00Z</dcterms:modified>
</cp:coreProperties>
</file>