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825739"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年</w:t>
      </w: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月</w:t>
      </w: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日 現在</w:t>
      </w:r>
    </w:p>
    <w:p w:rsidR="00C43BEE" w:rsidRPr="00825739"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u w:val="single"/>
        </w:rPr>
        <w:t xml:space="preserve">氏名　</w:t>
      </w:r>
      <w:r w:rsidR="00766012" w:rsidRPr="00825739">
        <w:rPr>
          <w:rFonts w:asciiTheme="minorEastAsia" w:eastAsiaTheme="minorEastAsia" w:hAnsiTheme="minorEastAsia" w:cs="ＭＳ 明朝" w:hint="eastAsia"/>
          <w:color w:val="auto"/>
          <w:sz w:val="18"/>
          <w:szCs w:val="18"/>
          <w:u w:val="single"/>
        </w:rPr>
        <w:t>いい求人　太郎</w:t>
      </w:r>
    </w:p>
    <w:p w:rsidR="00C43BEE" w:rsidRPr="00825739" w:rsidRDefault="00C43BEE" w:rsidP="00C43BEE">
      <w:pPr>
        <w:spacing w:line="320" w:lineRule="atLeast"/>
        <w:rPr>
          <w:rFonts w:asciiTheme="minorEastAsia" w:eastAsiaTheme="minorEastAsia" w:hAnsiTheme="minorEastAsia" w:cs="Times New Roman"/>
          <w:b/>
          <w:color w:val="auto"/>
          <w:sz w:val="18"/>
          <w:szCs w:val="18"/>
        </w:rPr>
      </w:pPr>
      <w:r w:rsidRPr="00825739">
        <w:rPr>
          <w:rFonts w:asciiTheme="minorEastAsia" w:eastAsiaTheme="minorEastAsia" w:hAnsiTheme="minorEastAsia" w:cs="ＭＳ 明朝"/>
          <w:b/>
          <w:color w:val="auto"/>
          <w:sz w:val="18"/>
          <w:szCs w:val="18"/>
        </w:rPr>
        <w:t>［</w:t>
      </w:r>
      <w:r w:rsidRPr="00825739">
        <w:rPr>
          <w:rFonts w:asciiTheme="minorEastAsia" w:eastAsiaTheme="minorEastAsia" w:hAnsiTheme="minorEastAsia" w:cs="ＭＳ 明朝"/>
          <w:b/>
          <w:bCs/>
          <w:color w:val="auto"/>
          <w:sz w:val="18"/>
          <w:szCs w:val="18"/>
        </w:rPr>
        <w:t>職務概要］</w:t>
      </w:r>
    </w:p>
    <w:p w:rsidR="008876EE" w:rsidRPr="00825739" w:rsidRDefault="00825739" w:rsidP="008876EE">
      <w:pPr>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大学卒業後、株式会社●●</w:t>
      </w:r>
      <w:r w:rsidR="00B619B9" w:rsidRPr="00825739">
        <w:rPr>
          <w:rFonts w:asciiTheme="minorEastAsia" w:eastAsiaTheme="minorEastAsia" w:hAnsiTheme="minorEastAsia" w:cs="ＭＳ Ｐゴシック" w:hint="eastAsia"/>
          <w:sz w:val="18"/>
          <w:szCs w:val="18"/>
        </w:rPr>
        <w:t>に</w:t>
      </w:r>
      <w:r w:rsidRPr="00825739">
        <w:rPr>
          <w:rFonts w:asciiTheme="minorEastAsia" w:eastAsiaTheme="minorEastAsia" w:hAnsiTheme="minorEastAsia" w:cs="ＭＳ Ｐゴシック" w:hint="eastAsia"/>
          <w:sz w:val="18"/>
          <w:szCs w:val="18"/>
        </w:rPr>
        <w:t>新卒</w:t>
      </w:r>
      <w:r w:rsidR="00B619B9" w:rsidRPr="00825739">
        <w:rPr>
          <w:rFonts w:asciiTheme="minorEastAsia" w:eastAsiaTheme="minorEastAsia" w:hAnsiTheme="minorEastAsia" w:cs="ＭＳ Ｐゴシック" w:hint="eastAsia"/>
          <w:sz w:val="18"/>
          <w:szCs w:val="18"/>
        </w:rPr>
        <w:t>入社。アパレルをメインとした物販店のデザイン設計から施工管理までの業務を担当。その後フリーランスデザイナーとして、飲食店の設計やグラフィックデザインなど経験の幅を広げて</w:t>
      </w:r>
      <w:r w:rsidRPr="00825739">
        <w:rPr>
          <w:rFonts w:asciiTheme="minorEastAsia" w:eastAsiaTheme="minorEastAsia" w:hAnsiTheme="minorEastAsia" w:cs="ＭＳ Ｐゴシック" w:hint="eastAsia"/>
          <w:sz w:val="18"/>
          <w:szCs w:val="18"/>
        </w:rPr>
        <w:t>まいり</w:t>
      </w:r>
      <w:r w:rsidR="00B619B9" w:rsidRPr="00825739">
        <w:rPr>
          <w:rFonts w:asciiTheme="minorEastAsia" w:eastAsiaTheme="minorEastAsia" w:hAnsiTheme="minorEastAsia" w:cs="ＭＳ Ｐゴシック" w:hint="eastAsia"/>
          <w:sz w:val="18"/>
          <w:szCs w:val="18"/>
        </w:rPr>
        <w:t>ました。</w:t>
      </w:r>
    </w:p>
    <w:p w:rsidR="00B619B9" w:rsidRPr="00825739" w:rsidRDefault="00B619B9" w:rsidP="008876EE">
      <w:pPr>
        <w:rPr>
          <w:rFonts w:asciiTheme="minorEastAsia" w:eastAsiaTheme="minorEastAsia" w:hAnsiTheme="minorEastAsia" w:cs="ＭＳ Ｐゴシック"/>
          <w:sz w:val="18"/>
          <w:szCs w:val="18"/>
        </w:rPr>
      </w:pPr>
    </w:p>
    <w:p w:rsidR="00C43BEE" w:rsidRPr="00825739" w:rsidRDefault="00C43BEE" w:rsidP="00C43BEE">
      <w:pPr>
        <w:rPr>
          <w:rFonts w:asciiTheme="minorEastAsia" w:eastAsiaTheme="minorEastAsia" w:hAnsiTheme="minorEastAsia" w:cs="Times New Roman"/>
          <w:b/>
          <w:color w:val="auto"/>
          <w:sz w:val="18"/>
          <w:szCs w:val="18"/>
        </w:rPr>
      </w:pPr>
      <w:r w:rsidRPr="00825739">
        <w:rPr>
          <w:rFonts w:asciiTheme="minorEastAsia" w:eastAsiaTheme="minorEastAsia" w:hAnsiTheme="minorEastAsia" w:cs="ＭＳ 明朝"/>
          <w:b/>
          <w:color w:val="auto"/>
          <w:sz w:val="18"/>
          <w:szCs w:val="18"/>
        </w:rPr>
        <w:t>［</w:t>
      </w:r>
      <w:r w:rsidRPr="00825739">
        <w:rPr>
          <w:rFonts w:asciiTheme="minorEastAsia" w:eastAsiaTheme="minorEastAsia" w:hAnsiTheme="minorEastAsia" w:cs="ＭＳ 明朝"/>
          <w:b/>
          <w:bCs/>
          <w:color w:val="auto"/>
          <w:sz w:val="18"/>
          <w:szCs w:val="18"/>
        </w:rPr>
        <w:t>職務経歴］</w:t>
      </w:r>
    </w:p>
    <w:p w:rsidR="00C43BEE" w:rsidRPr="00825739" w:rsidRDefault="00D7679E" w:rsidP="0000466C">
      <w:pPr>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r w:rsidR="00B6335E" w:rsidRPr="00825739">
        <w:rPr>
          <w:rFonts w:asciiTheme="minorEastAsia" w:eastAsiaTheme="minorEastAsia" w:hAnsiTheme="minorEastAsia" w:cs="ＭＳ 明朝" w:hint="eastAsia"/>
          <w:color w:val="auto"/>
          <w:sz w:val="18"/>
          <w:szCs w:val="18"/>
        </w:rPr>
        <w:t xml:space="preserve">2013年5月～2016年1月　株式会社 </w:t>
      </w:r>
      <w:r w:rsidR="00825739"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（正社員）</w:t>
      </w:r>
      <w:r w:rsidR="00D06B05" w:rsidRPr="00825739">
        <w:rPr>
          <w:rFonts w:asciiTheme="minorEastAsia" w:eastAsiaTheme="minorEastAsia" w:hAnsiTheme="minorEastAsia" w:cs="ＭＳ 明朝" w:hint="eastAsia"/>
          <w:color w:val="auto"/>
          <w:sz w:val="18"/>
          <w:szCs w:val="18"/>
        </w:rPr>
        <w:t>※在籍期間：</w:t>
      </w:r>
      <w:r w:rsidR="005C1E0F" w:rsidRPr="00825739">
        <w:rPr>
          <w:rFonts w:asciiTheme="minorEastAsia" w:eastAsiaTheme="minorEastAsia" w:hAnsiTheme="minorEastAsia" w:cs="ＭＳ 明朝" w:hint="eastAsia"/>
          <w:color w:val="auto"/>
          <w:sz w:val="18"/>
          <w:szCs w:val="18"/>
        </w:rPr>
        <w:t>●</w:t>
      </w:r>
      <w:r w:rsidR="00D06B05" w:rsidRPr="00825739">
        <w:rPr>
          <w:rFonts w:asciiTheme="minorEastAsia" w:eastAsiaTheme="minorEastAsia" w:hAnsiTheme="minorEastAsia" w:cs="ＭＳ 明朝" w:hint="eastAsia"/>
          <w:color w:val="auto"/>
          <w:sz w:val="18"/>
          <w:szCs w:val="18"/>
        </w:rPr>
        <w:t>年</w:t>
      </w:r>
      <w:r w:rsidR="005C1E0F" w:rsidRPr="00825739">
        <w:rPr>
          <w:rFonts w:asciiTheme="minorEastAsia" w:eastAsiaTheme="minorEastAsia" w:hAnsiTheme="minorEastAsia" w:cs="ＭＳ 明朝" w:hint="eastAsia"/>
          <w:color w:val="auto"/>
          <w:sz w:val="18"/>
          <w:szCs w:val="18"/>
        </w:rPr>
        <w:t>●</w:t>
      </w:r>
      <w:r w:rsidR="00D06B05" w:rsidRPr="00825739">
        <w:rPr>
          <w:rFonts w:asciiTheme="minorEastAsia" w:eastAsiaTheme="minorEastAsia" w:hAnsiTheme="minorEastAsia" w:cs="ＭＳ 明朝" w:hint="eastAsia"/>
          <w:color w:val="auto"/>
          <w:sz w:val="18"/>
          <w:szCs w:val="18"/>
        </w:rPr>
        <w:t>ヶ月</w:t>
      </w:r>
    </w:p>
    <w:p w:rsidR="00C43BEE" w:rsidRPr="00825739" w:rsidRDefault="00D7679E" w:rsidP="0000466C">
      <w:pPr>
        <w:ind w:firstLineChars="100" w:firstLine="160"/>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事業内容：</w:t>
      </w:r>
      <w:r w:rsidR="00B6335E" w:rsidRPr="00825739">
        <w:rPr>
          <w:rFonts w:asciiTheme="minorEastAsia" w:eastAsiaTheme="minorEastAsia" w:hAnsiTheme="minorEastAsia" w:cs="ＭＳ Ｐゴシック" w:hint="eastAsia"/>
          <w:sz w:val="18"/>
          <w:szCs w:val="18"/>
        </w:rPr>
        <w:t>物販店を中心とした店舗デザイン、設計及び施工/オリジナル家具の企画デザイン及びプレス業務</w:t>
      </w:r>
    </w:p>
    <w:p w:rsidR="00B6335E" w:rsidRPr="00825739" w:rsidRDefault="00B6335E" w:rsidP="00B6335E">
      <w:pPr>
        <w:spacing w:line="320" w:lineRule="atLeast"/>
        <w:ind w:firstLineChars="100" w:firstLine="160"/>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hint="eastAsia"/>
          <w:color w:val="auto"/>
          <w:sz w:val="18"/>
          <w:szCs w:val="18"/>
        </w:rPr>
        <w:t>◇</w:t>
      </w:r>
      <w:r w:rsidRPr="00825739">
        <w:rPr>
          <w:rFonts w:asciiTheme="minorEastAsia" w:eastAsiaTheme="minorEastAsia" w:hAnsiTheme="minorEastAsia" w:cs="ＭＳ 明朝"/>
          <w:color w:val="auto"/>
          <w:sz w:val="18"/>
          <w:szCs w:val="18"/>
        </w:rPr>
        <w:t>資本金：○○億円　売上高：○○億円　従業員数：○○名　設立：○○年○○月　株式公開：</w:t>
      </w:r>
      <w:r w:rsidRPr="00825739">
        <w:rPr>
          <w:rFonts w:asciiTheme="minorEastAsia" w:eastAsiaTheme="minorEastAsia" w:hAnsiTheme="minorEastAsia" w:cs="ＭＳ 明朝" w:hint="eastAsia"/>
          <w:color w:val="auto"/>
          <w:sz w:val="18"/>
          <w:szCs w:val="18"/>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825739"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825739" w:rsidRDefault="00C43BEE" w:rsidP="00A42500">
            <w:pPr>
              <w:spacing w:line="240" w:lineRule="atLeast"/>
              <w:ind w:left="96"/>
              <w:jc w:val="center"/>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825739" w:rsidRDefault="00C43BEE" w:rsidP="00A42500">
            <w:pPr>
              <w:spacing w:line="240" w:lineRule="atLeast"/>
              <w:ind w:left="96"/>
              <w:jc w:val="center"/>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職務内容</w:t>
            </w:r>
          </w:p>
        </w:tc>
      </w:tr>
      <w:tr w:rsidR="00C43BEE" w:rsidRPr="00825739"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B6335E" w:rsidRPr="00825739" w:rsidRDefault="00B6335E" w:rsidP="00B6335E">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2013年5月</w:t>
            </w:r>
          </w:p>
          <w:p w:rsidR="00B6335E" w:rsidRPr="00825739" w:rsidRDefault="00B6335E" w:rsidP="00B6335E">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p>
          <w:p w:rsidR="00C43BEE" w:rsidRPr="00825739" w:rsidRDefault="00B6335E" w:rsidP="00B6335E">
            <w:pPr>
              <w:spacing w:line="240" w:lineRule="atLeast"/>
              <w:ind w:left="96"/>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hint="eastAsia"/>
                <w:color w:val="auto"/>
                <w:sz w:val="18"/>
                <w:szCs w:val="18"/>
              </w:rPr>
              <w:t>2016年1月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825739" w:rsidRDefault="00B6335E"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店舗の設計及び施工監理、オリジナルファニチャーブランドの立ち上げ業務</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年間20店舗以上、国内における様々な地域のテナントの設計を担当</w:t>
            </w:r>
          </w:p>
          <w:p w:rsid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物販店（アパレル）が9割を占め、現場に施工管理として常駐するなど、設計の幅を広げました。2014年7月より</w:t>
            </w:r>
          </w:p>
          <w:p w:rsid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ファニチャーブランドINOUTを発足。その立ち上げメンバーとして、設計施工業務をこなしながら立ち上げ業務</w:t>
            </w:r>
          </w:p>
          <w:p w:rsid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全般に携わりました。</w:t>
            </w:r>
          </w:p>
          <w:p w:rsidR="00B6335E" w:rsidRPr="00825739" w:rsidRDefault="00B6335E" w:rsidP="00B6335E">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【店舗設計】2013年5月～2016年1月</w:t>
            </w:r>
          </w:p>
          <w:p w:rsidR="00B6335E" w:rsidRPr="00825739" w:rsidRDefault="00B6335E" w:rsidP="00B6335E">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◆担当業務</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・ヒアリング、現場調査</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・新規物件の提案書作成（</w:t>
            </w:r>
            <w:r w:rsidR="00825739" w:rsidRPr="00825739">
              <w:rPr>
                <w:rFonts w:asciiTheme="minorEastAsia" w:eastAsiaTheme="minorEastAsia" w:hAnsiTheme="minorEastAsia" w:cs="ＭＳ 明朝" w:hint="eastAsia"/>
                <w:color w:val="auto"/>
                <w:sz w:val="18"/>
                <w:szCs w:val="18"/>
              </w:rPr>
              <w:t>コンセプト、現状分析、ゾーニング、プランニング、什器提案、見積</w:t>
            </w:r>
            <w:r w:rsidRPr="00825739">
              <w:rPr>
                <w:rFonts w:asciiTheme="minorEastAsia" w:eastAsiaTheme="minorEastAsia" w:hAnsiTheme="minorEastAsia" w:cs="ＭＳ 明朝" w:hint="eastAsia"/>
                <w:color w:val="auto"/>
                <w:sz w:val="18"/>
                <w:szCs w:val="18"/>
              </w:rPr>
              <w:t>調整）</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・プレゼンテーション</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・図面作成（平面図、展開図、天伏図、什器図等）</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・マテリアル選定</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・積算、見積り業務等のコスト・マネジメント</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・OPEN告知のグラフィック作成</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・スケジュール監理</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・クライントや内装監理室、施工業者との交渉・調整、設計監理</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・発注業務</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・施工管理</w:t>
            </w:r>
            <w:r w:rsidR="00825739" w:rsidRPr="00825739">
              <w:rPr>
                <w:rFonts w:asciiTheme="minorEastAsia" w:eastAsiaTheme="minorEastAsia" w:hAnsiTheme="minorEastAsia" w:cs="ＭＳ 明朝" w:hint="eastAsia"/>
                <w:color w:val="auto"/>
                <w:sz w:val="18"/>
                <w:szCs w:val="18"/>
              </w:rPr>
              <w:t xml:space="preserve"> </w:t>
            </w:r>
            <w:r w:rsidRPr="00825739">
              <w:rPr>
                <w:rFonts w:asciiTheme="minorEastAsia" w:eastAsiaTheme="minorEastAsia" w:hAnsiTheme="minorEastAsia" w:cs="ＭＳ 明朝" w:hint="eastAsia"/>
                <w:color w:val="auto"/>
                <w:sz w:val="18"/>
                <w:szCs w:val="18"/>
              </w:rPr>
              <w:t>※現場常駐</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p>
          <w:p w:rsidR="00B6335E" w:rsidRPr="00825739" w:rsidRDefault="00B6335E" w:rsidP="00B6335E">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◆取り組み</w:t>
            </w:r>
          </w:p>
          <w:p w:rsidR="00B6335E" w:rsidRPr="00825739" w:rsidRDefault="00B6335E" w:rsidP="00DA2FBA">
            <w:pPr>
              <w:spacing w:line="240" w:lineRule="atLeast"/>
              <w:ind w:leftChars="50" w:left="190" w:rightChars="51" w:right="112" w:hangingChars="50" w:hanging="80"/>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・BAYFLOW（イオンレイクタウン、ららぽーと立川立飛、イオンモール浜松市野、イオンモール岡崎、mozoワンダーシティ、くずはモール、阪急西宮ガーデンズ）のメインデザイン監修及び設計を担当</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・B’2 nd（YOKOHAMA、NAGOYA、UMEDA）、B’2 nd roit(JINNAN、JIYUGAOKA)の設計を担当</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・AVIREX、(なんば、HOOP、町田、静岡、上野)、AVIREX Belle（横浜、自由が丘）の設計を担当</w:t>
            </w:r>
          </w:p>
          <w:p w:rsidR="00B6335E" w:rsidRPr="00825739" w:rsidRDefault="00B6335E" w:rsidP="00B6335E">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・ボルダリングブランド　PEKI PEKI 、PEKIDSの設計を担当</w:t>
            </w:r>
          </w:p>
          <w:p w:rsidR="00B6335E" w:rsidRPr="00825739" w:rsidRDefault="00B6335E" w:rsidP="00DA2FBA">
            <w:pPr>
              <w:spacing w:line="240" w:lineRule="atLeast"/>
              <w:ind w:leftChars="50" w:left="190" w:rightChars="51" w:right="112" w:hangingChars="50" w:hanging="80"/>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・override（東京ソラマチ、舞浜、成田空港第一ターミナル、金沢、ソラリアプラザ、アミュプラザ大分、エスパル仙台）の設計を担当</w:t>
            </w:r>
          </w:p>
          <w:p w:rsidR="00825739" w:rsidRDefault="00B6335E"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・XLARGE/x-girl（新潟、高崎、イクスピアリ、お台場、エキスポシティ、なんばCITY、沖縄）の設計を担当</w:t>
            </w:r>
          </w:p>
          <w:p w:rsidR="002E6AFA"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 xml:space="preserve">　</w:t>
            </w:r>
            <w:r w:rsidR="00B6335E" w:rsidRPr="00825739">
              <w:rPr>
                <w:rFonts w:asciiTheme="minorEastAsia" w:eastAsiaTheme="minorEastAsia" w:hAnsiTheme="minorEastAsia" w:cs="ＭＳ 明朝" w:hint="eastAsia"/>
                <w:color w:val="auto"/>
                <w:sz w:val="18"/>
                <w:szCs w:val="18"/>
              </w:rPr>
              <w:t>他多数</w:t>
            </w:r>
          </w:p>
          <w:p w:rsidR="00825739" w:rsidRDefault="00825739" w:rsidP="00F705C6">
            <w:pPr>
              <w:spacing w:line="240" w:lineRule="atLeast"/>
              <w:ind w:left="96" w:rightChars="51" w:right="112"/>
              <w:rPr>
                <w:rFonts w:asciiTheme="minorEastAsia" w:eastAsiaTheme="minorEastAsia" w:hAnsiTheme="minorEastAsia" w:cs="ＭＳ 明朝"/>
                <w:b/>
                <w:color w:val="auto"/>
                <w:sz w:val="18"/>
                <w:szCs w:val="18"/>
              </w:rPr>
            </w:pP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lastRenderedPageBreak/>
              <w:t>◆営業</w:t>
            </w:r>
            <w:r w:rsidRPr="00825739">
              <w:rPr>
                <w:rFonts w:asciiTheme="minorEastAsia" w:eastAsiaTheme="minorEastAsia" w:hAnsiTheme="minorEastAsia" w:cs="ＭＳ 明朝"/>
                <w:b/>
                <w:color w:val="auto"/>
                <w:sz w:val="18"/>
                <w:szCs w:val="18"/>
              </w:rPr>
              <w:t>実績</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入社当初から多くの物件を経験する機会があり、ヒアリングからデザイン提案、設計、スケジュール管理、金額調整、現場管理までの一連の流れを設計という立場で努めてまいりました。</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クライアントからの直接依頼の案件が多く、大掛かりな内容から小さな内容まで臨機応変に対応してきました。クライアントが喜んでいただくことはもちろん、その先のエンドユーザーの目線に立った提案を心がけてデザインをおこなってきました。積極的に現場に行き、ときには現場作業を自ら行うなど、現場とのコミュニケーションを図り、よりよい空間づくりを心がけました。</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【ファニチャーブランド立ち上げ】2014年7月～2016年1月</w:t>
            </w: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◆担当業務</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・オリジナル家具のデザイン及び設計</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・イベントの打ち出し企画及び販売</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・撮影レイアウト組み</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・雑誌編集者とのやりとり</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・オリジナルグッズの企画（グラス、マグカップ、Tシャツ）</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・雑貨商品の買い付け</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※立ち上げ当初は販売も経験</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◆取り組み</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・オリジナル家具の企画・設計</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・go out camp vol.10出店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・go out jamboree 2015 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・東急プラザ表参道原宿 pop up store　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・GO OUT×INOUT×niko and... ベイクォーター横浜 pop up store 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・神田万世橋マーチエキュート　pop up store 出店</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・グランピング×5 th of GINZA pop up store 出店</w:t>
            </w:r>
          </w:p>
          <w:p w:rsidR="00F705C6" w:rsidRPr="00825739" w:rsidRDefault="00F705C6" w:rsidP="00825739">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・各種雑誌掲載の撮影立会及び校正確認（goout、HYPEBEAST、繊研新聞、100％LIFE、OSEANS、FADGE、EYESCREAM、nice things、BE-PAL、LiVES、別冊ランドネ、他）</w:t>
            </w:r>
          </w:p>
          <w:p w:rsidR="00F705C6" w:rsidRPr="00825739" w:rsidRDefault="00F705C6" w:rsidP="00F705C6">
            <w:pPr>
              <w:spacing w:line="240" w:lineRule="atLeast"/>
              <w:ind w:left="96" w:rightChars="51" w:right="112"/>
              <w:rPr>
                <w:rFonts w:asciiTheme="minorEastAsia" w:eastAsiaTheme="minorEastAsia" w:hAnsiTheme="minorEastAsia" w:cs="ＭＳ 明朝"/>
                <w:color w:val="auto"/>
                <w:sz w:val="18"/>
                <w:szCs w:val="18"/>
              </w:rPr>
            </w:pPr>
          </w:p>
          <w:p w:rsidR="00F705C6" w:rsidRPr="00825739" w:rsidRDefault="00F705C6" w:rsidP="00F705C6">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◆営業</w:t>
            </w:r>
            <w:r w:rsidRPr="00825739">
              <w:rPr>
                <w:rFonts w:asciiTheme="minorEastAsia" w:eastAsiaTheme="minorEastAsia" w:hAnsiTheme="minorEastAsia" w:cs="ＭＳ 明朝"/>
                <w:b/>
                <w:color w:val="auto"/>
                <w:sz w:val="18"/>
                <w:szCs w:val="18"/>
              </w:rPr>
              <w:t>実績</w:t>
            </w:r>
          </w:p>
          <w:p w:rsidR="00F705C6" w:rsidRPr="00825739" w:rsidRDefault="00F32203" w:rsidP="00825739">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オリジナルファニチャーブランドINOUTの立ち上げメンバーとして、ブランディングから家具の企画、販売までトータルで携わってきました。主にpop up storeの企画・レイアウトとプレス業務をメインとしており、通常の設計業務だけでは見えづらい、実際のお客様の反応や店舗VMDや作り手とのやり取りを直に経験することで、店舗デザイン業務においてもよりオペレーションや打ち出し方を考えた設計意識が根付きました。</w:t>
            </w:r>
          </w:p>
        </w:tc>
      </w:tr>
    </w:tbl>
    <w:p w:rsidR="00942AAF" w:rsidRPr="00825739" w:rsidRDefault="00942AAF" w:rsidP="0000466C">
      <w:pPr>
        <w:rPr>
          <w:rFonts w:asciiTheme="minorEastAsia" w:eastAsiaTheme="minorEastAsia" w:hAnsiTheme="minorEastAsia" w:cs="ＭＳ 明朝"/>
          <w:color w:val="auto"/>
          <w:sz w:val="18"/>
          <w:szCs w:val="18"/>
        </w:rPr>
      </w:pPr>
    </w:p>
    <w:p w:rsidR="00C43BEE" w:rsidRPr="00825739" w:rsidRDefault="00D7679E" w:rsidP="0000466C">
      <w:pPr>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r w:rsidR="002044A7" w:rsidRPr="00825739">
        <w:rPr>
          <w:rFonts w:asciiTheme="minorEastAsia" w:eastAsiaTheme="minorEastAsia" w:hAnsiTheme="minorEastAsia" w:cs="ＭＳ 明朝" w:hint="eastAsia"/>
          <w:color w:val="auto"/>
          <w:sz w:val="18"/>
          <w:szCs w:val="18"/>
        </w:rPr>
        <w:t>2016年2月～現在　フリーランスのデザイナーとして活動※</w:t>
      </w:r>
      <w:r w:rsidR="00D06B05" w:rsidRPr="00825739">
        <w:rPr>
          <w:rFonts w:asciiTheme="minorEastAsia" w:eastAsiaTheme="minorEastAsia" w:hAnsiTheme="minorEastAsia" w:cs="ＭＳ 明朝" w:hint="eastAsia"/>
          <w:color w:val="auto"/>
          <w:sz w:val="18"/>
          <w:szCs w:val="18"/>
        </w:rPr>
        <w:t>期間：</w:t>
      </w:r>
      <w:r w:rsidR="005C1E0F" w:rsidRPr="00825739">
        <w:rPr>
          <w:rFonts w:asciiTheme="minorEastAsia" w:eastAsiaTheme="minorEastAsia" w:hAnsiTheme="minorEastAsia" w:cs="ＭＳ 明朝" w:hint="eastAsia"/>
          <w:color w:val="auto"/>
          <w:sz w:val="18"/>
          <w:szCs w:val="18"/>
        </w:rPr>
        <w:t>●</w:t>
      </w:r>
      <w:r w:rsidR="00D06B05" w:rsidRPr="00825739">
        <w:rPr>
          <w:rFonts w:asciiTheme="minorEastAsia" w:eastAsiaTheme="minorEastAsia" w:hAnsiTheme="minorEastAsia" w:cs="ＭＳ 明朝" w:hint="eastAsia"/>
          <w:color w:val="auto"/>
          <w:sz w:val="18"/>
          <w:szCs w:val="18"/>
        </w:rPr>
        <w:t>年</w:t>
      </w:r>
      <w:r w:rsidR="005C1E0F" w:rsidRPr="00825739">
        <w:rPr>
          <w:rFonts w:asciiTheme="minorEastAsia" w:eastAsiaTheme="minorEastAsia" w:hAnsiTheme="minorEastAsia" w:cs="ＭＳ 明朝" w:hint="eastAsia"/>
          <w:color w:val="auto"/>
          <w:sz w:val="18"/>
          <w:szCs w:val="18"/>
        </w:rPr>
        <w:t>●</w:t>
      </w:r>
      <w:r w:rsidR="00D06B05" w:rsidRPr="00825739">
        <w:rPr>
          <w:rFonts w:asciiTheme="minorEastAsia" w:eastAsiaTheme="minorEastAsia" w:hAnsiTheme="minorEastAsia" w:cs="ＭＳ 明朝" w:hint="eastAsia"/>
          <w:color w:val="auto"/>
          <w:sz w:val="18"/>
          <w:szCs w:val="18"/>
        </w:rPr>
        <w:t>か月</w:t>
      </w:r>
    </w:p>
    <w:p w:rsidR="00C43BEE" w:rsidRPr="00825739" w:rsidRDefault="00D7679E" w:rsidP="0000466C">
      <w:pPr>
        <w:ind w:firstLineChars="100" w:firstLine="160"/>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事業内容：</w:t>
      </w:r>
      <w:r w:rsidR="002044A7" w:rsidRPr="00825739">
        <w:rPr>
          <w:rFonts w:asciiTheme="minorHAnsi" w:eastAsia="ＭＳ Ｐ明朝" w:hAnsiTheme="minorHAnsi" w:cs="ＭＳ Ｐゴシック" w:hint="eastAsia"/>
          <w:sz w:val="18"/>
          <w:szCs w:val="18"/>
        </w:rPr>
        <w:t>：物販店及び飲食店の店舗デザイン、グラフィックデザイン</w:t>
      </w:r>
    </w:p>
    <w:p w:rsidR="00C43BEE" w:rsidRPr="00825739" w:rsidRDefault="00D7679E" w:rsidP="0000466C">
      <w:pPr>
        <w:spacing w:line="320" w:lineRule="atLeast"/>
        <w:ind w:firstLineChars="100" w:firstLine="160"/>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hint="eastAsia"/>
          <w:color w:val="auto"/>
          <w:sz w:val="18"/>
          <w:szCs w:val="18"/>
        </w:rPr>
        <w:t>◇</w:t>
      </w:r>
      <w:r w:rsidR="00C43BEE" w:rsidRPr="00825739">
        <w:rPr>
          <w:rFonts w:asciiTheme="minorEastAsia" w:eastAsiaTheme="minorEastAsia" w:hAnsiTheme="minorEastAsia" w:cs="ＭＳ 明朝"/>
          <w:color w:val="auto"/>
          <w:sz w:val="18"/>
          <w:szCs w:val="18"/>
        </w:rPr>
        <w:t>資本金：○○億円　売上高：○○億円　従業員数：○○名　設立：○○年○○月　株式公開：</w:t>
      </w:r>
      <w:r w:rsidR="00D06B05" w:rsidRPr="00825739">
        <w:rPr>
          <w:rFonts w:asciiTheme="minorEastAsia" w:eastAsiaTheme="minorEastAsia" w:hAnsiTheme="minorEastAsia" w:cs="ＭＳ 明朝" w:hint="eastAsia"/>
          <w:color w:val="auto"/>
          <w:sz w:val="18"/>
          <w:szCs w:val="18"/>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825739" w:rsidTr="0000466C">
        <w:trPr>
          <w:trHeight w:val="211"/>
          <w:jc w:val="center"/>
        </w:trPr>
        <w:tc>
          <w:tcPr>
            <w:tcW w:w="1366" w:type="dxa"/>
            <w:shd w:val="clear" w:color="auto" w:fill="E0E0E0"/>
          </w:tcPr>
          <w:p w:rsidR="0000466C" w:rsidRPr="00825739" w:rsidRDefault="0000466C" w:rsidP="006C254A">
            <w:pPr>
              <w:spacing w:line="240" w:lineRule="atLeast"/>
              <w:ind w:left="96"/>
              <w:jc w:val="center"/>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期間</w:t>
            </w:r>
          </w:p>
        </w:tc>
        <w:tc>
          <w:tcPr>
            <w:tcW w:w="8400" w:type="dxa"/>
            <w:shd w:val="clear" w:color="auto" w:fill="E0E0E0"/>
          </w:tcPr>
          <w:p w:rsidR="0000466C" w:rsidRPr="00825739" w:rsidRDefault="0000466C" w:rsidP="006C254A">
            <w:pPr>
              <w:spacing w:line="240" w:lineRule="atLeast"/>
              <w:ind w:left="96"/>
              <w:jc w:val="center"/>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職務内容</w:t>
            </w:r>
          </w:p>
        </w:tc>
      </w:tr>
      <w:tr w:rsidR="0000466C" w:rsidRPr="00825739" w:rsidTr="0000466C">
        <w:trPr>
          <w:jc w:val="center"/>
        </w:trPr>
        <w:tc>
          <w:tcPr>
            <w:tcW w:w="1366" w:type="dxa"/>
            <w:shd w:val="clear" w:color="auto" w:fill="FFFFFF"/>
          </w:tcPr>
          <w:p w:rsidR="002044A7" w:rsidRPr="00825739" w:rsidRDefault="002044A7" w:rsidP="002044A7">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2016年2月</w:t>
            </w:r>
          </w:p>
          <w:p w:rsidR="002044A7" w:rsidRPr="00825739" w:rsidRDefault="002044A7" w:rsidP="002044A7">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w:t>
            </w:r>
          </w:p>
          <w:p w:rsidR="0000466C" w:rsidRPr="00825739" w:rsidRDefault="002044A7" w:rsidP="002044A7">
            <w:pPr>
              <w:spacing w:line="240" w:lineRule="atLeast"/>
              <w:ind w:left="96"/>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現在</w:t>
            </w:r>
          </w:p>
        </w:tc>
        <w:tc>
          <w:tcPr>
            <w:tcW w:w="8400" w:type="dxa"/>
            <w:shd w:val="clear" w:color="auto" w:fill="FFFFFF"/>
          </w:tcPr>
          <w:p w:rsidR="0000466C" w:rsidRPr="00825739" w:rsidRDefault="005D16EF"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店舗の設計、グラフィックデザイン</w:t>
            </w:r>
          </w:p>
          <w:p w:rsid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アパレルのみならず、ライフスタイル事業全般に目を向けるようになった際、個人として飲食店の設計依頼が来たことがきっかけとなり、転職する前の挑戦だと思いフリーランスで活動致しました。依頼を受けた飲食店の他、</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コンペで3物件（飲食店）、前職の下請けとしてアパレルの物件や家具の企画を続けております。</w:t>
            </w:r>
          </w:p>
          <w:p w:rsidR="008E546F" w:rsidRPr="00825739" w:rsidRDefault="008E546F" w:rsidP="008E546F">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lastRenderedPageBreak/>
              <w:t>◆担当業務</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・ヒアリング、現場調査</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・新規コンペ物件の提案書作成（コンセプト、現状分析、ゾーニング、プランニング、3DCG、見積り調整）</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・プレゼンテーション</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・図面作成（平面図、展開図、天伏図、給排水設備図、空調設備図等）</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・マテリアル選定</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・積算、見積り業務等のコスト・マネジメント</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・スケジュール監理</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 xml:space="preserve">・クライントや内装監理室、施工業者との交渉・調整、設計監理　</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・広告媒体のDMグラフィック作成</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・ブランディング用の映像作成</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p>
          <w:p w:rsidR="008E546F" w:rsidRPr="00825739" w:rsidRDefault="008E546F" w:rsidP="008E546F">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◆取り組み</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・BAYFLOW（湘南平塚）</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・override（エスパル仙台）</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・カオリノモリ（センダイ）</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・カジュアルフレンチ料理店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・焼肉店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・イタリアン料理店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・居酒屋（2店舗）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・中華料理店</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・コンビニエンスストア</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・ネイルサロン（ロゴデザイン、DM）</w:t>
            </w:r>
          </w:p>
          <w:p w:rsidR="0000466C" w:rsidRPr="00825739" w:rsidRDefault="008E546F" w:rsidP="008E546F">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color w:val="auto"/>
                <w:sz w:val="18"/>
                <w:szCs w:val="18"/>
              </w:rPr>
              <w:t>・美容室（ロゴデザイン）</w:t>
            </w:r>
          </w:p>
          <w:p w:rsidR="0000466C" w:rsidRPr="00825739" w:rsidRDefault="0000466C" w:rsidP="006C254A">
            <w:pPr>
              <w:spacing w:line="240" w:lineRule="atLeast"/>
              <w:ind w:left="96" w:rightChars="51" w:right="112"/>
              <w:rPr>
                <w:rFonts w:asciiTheme="minorEastAsia" w:eastAsiaTheme="minorEastAsia" w:hAnsiTheme="minorEastAsia" w:cs="ＭＳ 明朝"/>
                <w:b/>
                <w:color w:val="auto"/>
                <w:sz w:val="18"/>
                <w:szCs w:val="18"/>
              </w:rPr>
            </w:pPr>
            <w:r w:rsidRPr="00825739">
              <w:rPr>
                <w:rFonts w:asciiTheme="minorEastAsia" w:eastAsiaTheme="minorEastAsia" w:hAnsiTheme="minorEastAsia" w:cs="ＭＳ 明朝" w:hint="eastAsia"/>
                <w:b/>
                <w:color w:val="auto"/>
                <w:sz w:val="18"/>
                <w:szCs w:val="18"/>
              </w:rPr>
              <w:t>◆営業</w:t>
            </w:r>
            <w:r w:rsidRPr="00825739">
              <w:rPr>
                <w:rFonts w:asciiTheme="minorEastAsia" w:eastAsiaTheme="minorEastAsia" w:hAnsiTheme="minorEastAsia" w:cs="ＭＳ 明朝"/>
                <w:b/>
                <w:color w:val="auto"/>
                <w:sz w:val="18"/>
                <w:szCs w:val="18"/>
              </w:rPr>
              <w:t>実績</w:t>
            </w:r>
          </w:p>
          <w:p w:rsidR="008E546F"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まだ形のない商品や空間といったものをいかにクライアントに理解し、納得していただくために、伝える相手に合わせた提案手法を用いるなど、そのとき何が最善か、を考慮してきました。</w:t>
            </w:r>
          </w:p>
          <w:p w:rsidR="0000466C" w:rsidRPr="00825739" w:rsidRDefault="008E546F" w:rsidP="008E546F">
            <w:pPr>
              <w:spacing w:line="240" w:lineRule="atLeast"/>
              <w:ind w:left="96" w:rightChars="51" w:right="112"/>
              <w:rPr>
                <w:rFonts w:asciiTheme="minorEastAsia" w:eastAsiaTheme="minorEastAsia" w:hAnsiTheme="minorEastAsia" w:cs="ＭＳ 明朝"/>
                <w:color w:val="auto"/>
                <w:sz w:val="18"/>
                <w:szCs w:val="18"/>
              </w:rPr>
            </w:pPr>
            <w:r w:rsidRPr="00825739">
              <w:rPr>
                <w:rFonts w:asciiTheme="minorEastAsia" w:eastAsiaTheme="minorEastAsia" w:hAnsiTheme="minorEastAsia" w:cs="ＭＳ 明朝" w:hint="eastAsia"/>
                <w:color w:val="auto"/>
                <w:sz w:val="18"/>
                <w:szCs w:val="18"/>
              </w:rPr>
              <w:t>この心掛けから複数のコンペ物件で受注をいただくことができましたし、設計の枠にとらわれずに行動する力を身につけることができました。</w:t>
            </w:r>
          </w:p>
        </w:tc>
      </w:tr>
    </w:tbl>
    <w:p w:rsidR="00B55E02" w:rsidRPr="00825739" w:rsidRDefault="00B55E02" w:rsidP="00C43BEE">
      <w:pPr>
        <w:spacing w:line="320" w:lineRule="atLeast"/>
        <w:rPr>
          <w:rFonts w:asciiTheme="minorEastAsia" w:eastAsiaTheme="minorEastAsia" w:hAnsiTheme="minorEastAsia" w:cs="ＭＳ 明朝"/>
          <w:b/>
          <w:color w:val="auto"/>
          <w:sz w:val="18"/>
          <w:szCs w:val="18"/>
        </w:rPr>
      </w:pPr>
    </w:p>
    <w:p w:rsidR="00C43BEE" w:rsidRPr="00825739" w:rsidRDefault="00C43BEE" w:rsidP="00C43BEE">
      <w:pPr>
        <w:spacing w:line="320" w:lineRule="atLeast"/>
        <w:rPr>
          <w:rFonts w:asciiTheme="minorEastAsia" w:eastAsiaTheme="minorEastAsia" w:hAnsiTheme="minorEastAsia" w:cs="Times New Roman"/>
          <w:b/>
          <w:color w:val="auto"/>
          <w:sz w:val="18"/>
          <w:szCs w:val="18"/>
        </w:rPr>
      </w:pPr>
      <w:r w:rsidRPr="00825739">
        <w:rPr>
          <w:rFonts w:asciiTheme="minorEastAsia" w:eastAsiaTheme="minorEastAsia" w:hAnsiTheme="minorEastAsia" w:cs="ＭＳ 明朝"/>
          <w:b/>
          <w:color w:val="auto"/>
          <w:sz w:val="18"/>
          <w:szCs w:val="18"/>
        </w:rPr>
        <w:t>［</w:t>
      </w:r>
      <w:r w:rsidRPr="00825739">
        <w:rPr>
          <w:rFonts w:asciiTheme="minorEastAsia" w:eastAsiaTheme="minorEastAsia" w:hAnsiTheme="minorEastAsia" w:cs="ＭＳ 明朝"/>
          <w:b/>
          <w:bCs/>
          <w:color w:val="auto"/>
          <w:sz w:val="18"/>
          <w:szCs w:val="18"/>
        </w:rPr>
        <w:t>資格］</w:t>
      </w:r>
    </w:p>
    <w:p w:rsidR="00C43BEE" w:rsidRPr="00825739" w:rsidRDefault="00C43BEE" w:rsidP="00C43BEE">
      <w:pPr>
        <w:spacing w:line="320" w:lineRule="atLeast"/>
        <w:rPr>
          <w:rFonts w:asciiTheme="minorEastAsia" w:eastAsiaTheme="minorEastAsia" w:hAnsiTheme="minorEastAsia" w:cs="Times New Roman"/>
          <w:color w:val="auto"/>
          <w:sz w:val="18"/>
          <w:szCs w:val="18"/>
        </w:rPr>
      </w:pPr>
      <w:r w:rsidRPr="00825739">
        <w:rPr>
          <w:rFonts w:asciiTheme="minorEastAsia" w:eastAsiaTheme="minorEastAsia" w:hAnsiTheme="minorEastAsia" w:cs="ＭＳ 明朝"/>
          <w:color w:val="auto"/>
          <w:sz w:val="18"/>
          <w:szCs w:val="18"/>
        </w:rPr>
        <w:t>・普通自動車第1種免許（</w:t>
      </w:r>
      <w:r w:rsidR="005C1E0F" w:rsidRPr="00825739">
        <w:rPr>
          <w:rFonts w:asciiTheme="minorEastAsia" w:eastAsiaTheme="minorEastAsia" w:hAnsiTheme="minorEastAsia" w:cs="ＭＳ 明朝" w:hint="eastAsia"/>
          <w:color w:val="auto"/>
          <w:sz w:val="18"/>
          <w:szCs w:val="18"/>
        </w:rPr>
        <w:t>●</w:t>
      </w:r>
      <w:r w:rsidRPr="00825739">
        <w:rPr>
          <w:rFonts w:asciiTheme="minorEastAsia" w:eastAsiaTheme="minorEastAsia" w:hAnsiTheme="minorEastAsia" w:cs="ＭＳ 明朝"/>
          <w:color w:val="auto"/>
          <w:sz w:val="18"/>
          <w:szCs w:val="18"/>
        </w:rPr>
        <w:t>年</w:t>
      </w:r>
      <w:r w:rsidR="005C1E0F" w:rsidRPr="00825739">
        <w:rPr>
          <w:rFonts w:asciiTheme="minorEastAsia" w:eastAsiaTheme="minorEastAsia" w:hAnsiTheme="minorEastAsia" w:cs="ＭＳ 明朝" w:hint="eastAsia"/>
          <w:color w:val="auto"/>
          <w:sz w:val="18"/>
          <w:szCs w:val="18"/>
        </w:rPr>
        <w:t>●</w:t>
      </w:r>
      <w:r w:rsidRPr="00825739">
        <w:rPr>
          <w:rFonts w:asciiTheme="minorEastAsia" w:eastAsiaTheme="minorEastAsia" w:hAnsiTheme="minorEastAsia" w:cs="ＭＳ 明朝"/>
          <w:color w:val="auto"/>
          <w:sz w:val="18"/>
          <w:szCs w:val="18"/>
        </w:rPr>
        <w:t>月取得）</w:t>
      </w:r>
    </w:p>
    <w:p w:rsidR="00825739" w:rsidRDefault="00825739" w:rsidP="00C43BEE">
      <w:pPr>
        <w:spacing w:line="320" w:lineRule="atLeast"/>
        <w:rPr>
          <w:rFonts w:asciiTheme="minorEastAsia" w:eastAsiaTheme="minorEastAsia" w:hAnsiTheme="minorEastAsia" w:cs="ＭＳ 明朝"/>
          <w:b/>
          <w:color w:val="auto"/>
          <w:sz w:val="18"/>
          <w:szCs w:val="18"/>
        </w:rPr>
      </w:pPr>
    </w:p>
    <w:p w:rsidR="00C43BEE" w:rsidRPr="00825739" w:rsidRDefault="00C43BEE" w:rsidP="00C43BEE">
      <w:pPr>
        <w:spacing w:line="320" w:lineRule="atLeast"/>
        <w:rPr>
          <w:rFonts w:asciiTheme="minorEastAsia" w:eastAsiaTheme="minorEastAsia" w:hAnsiTheme="minorEastAsia" w:cs="ＭＳ 明朝"/>
          <w:b/>
          <w:bCs/>
          <w:color w:val="auto"/>
          <w:sz w:val="18"/>
          <w:szCs w:val="18"/>
        </w:rPr>
      </w:pPr>
      <w:r w:rsidRPr="00825739">
        <w:rPr>
          <w:rFonts w:asciiTheme="minorEastAsia" w:eastAsiaTheme="minorEastAsia" w:hAnsiTheme="minorEastAsia" w:cs="ＭＳ 明朝"/>
          <w:b/>
          <w:color w:val="auto"/>
          <w:sz w:val="18"/>
          <w:szCs w:val="18"/>
        </w:rPr>
        <w:t>［</w:t>
      </w:r>
      <w:r w:rsidRPr="00825739">
        <w:rPr>
          <w:rFonts w:asciiTheme="minorEastAsia" w:eastAsiaTheme="minorEastAsia" w:hAnsiTheme="minorEastAsia" w:cs="ＭＳ 明朝"/>
          <w:b/>
          <w:bCs/>
          <w:color w:val="auto"/>
          <w:sz w:val="18"/>
          <w:szCs w:val="18"/>
        </w:rPr>
        <w:t>PCスキル］</w:t>
      </w:r>
    </w:p>
    <w:p w:rsidR="00C43BEE" w:rsidRPr="00825739" w:rsidRDefault="00412165" w:rsidP="00C43BEE">
      <w:pPr>
        <w:spacing w:line="320" w:lineRule="atLeast"/>
        <w:rPr>
          <w:rFonts w:asciiTheme="minorEastAsia" w:eastAsiaTheme="minorEastAsia" w:hAnsiTheme="minorEastAsia" w:cs="ＭＳ 明朝"/>
          <w:b/>
          <w:bCs/>
          <w:color w:val="auto"/>
          <w:sz w:val="18"/>
          <w:szCs w:val="18"/>
        </w:rPr>
      </w:pPr>
      <w:r w:rsidRPr="00825739">
        <w:rPr>
          <w:rFonts w:asciiTheme="minorEastAsia" w:eastAsiaTheme="minorEastAsia" w:hAnsiTheme="minorEastAsia" w:cs="ＭＳ Ｐゴシック" w:hint="eastAsia"/>
          <w:sz w:val="18"/>
          <w:szCs w:val="18"/>
        </w:rPr>
        <w:t>・Vectorworks、Illustrator、Photoshop、3ds max、SketchUP、Premiere Pro、Word、Excel、PowerPoint</w:t>
      </w:r>
    </w:p>
    <w:p w:rsidR="00825739" w:rsidRDefault="00825739" w:rsidP="00C43BEE">
      <w:pPr>
        <w:spacing w:line="320" w:lineRule="atLeast"/>
        <w:rPr>
          <w:rFonts w:asciiTheme="minorEastAsia" w:eastAsiaTheme="minorEastAsia" w:hAnsiTheme="minorEastAsia" w:cs="ＭＳ 明朝"/>
          <w:b/>
          <w:bCs/>
          <w:color w:val="auto"/>
          <w:sz w:val="18"/>
          <w:szCs w:val="18"/>
        </w:rPr>
      </w:pPr>
    </w:p>
    <w:p w:rsidR="00C43BEE" w:rsidRPr="00825739" w:rsidRDefault="00C43BEE" w:rsidP="00C43BEE">
      <w:pPr>
        <w:spacing w:line="320" w:lineRule="atLeast"/>
        <w:rPr>
          <w:rFonts w:asciiTheme="minorEastAsia" w:eastAsiaTheme="minorEastAsia" w:hAnsiTheme="minorEastAsia" w:cs="ＭＳ 明朝"/>
          <w:b/>
          <w:bCs/>
          <w:color w:val="auto"/>
          <w:sz w:val="18"/>
          <w:szCs w:val="18"/>
        </w:rPr>
      </w:pPr>
      <w:r w:rsidRPr="00825739">
        <w:rPr>
          <w:rFonts w:asciiTheme="minorEastAsia" w:eastAsiaTheme="minorEastAsia" w:hAnsiTheme="minorEastAsia" w:cs="ＭＳ 明朝"/>
          <w:b/>
          <w:bCs/>
          <w:color w:val="auto"/>
          <w:sz w:val="18"/>
          <w:szCs w:val="18"/>
        </w:rPr>
        <w:t xml:space="preserve"> [自己ＰＲ]</w:t>
      </w:r>
    </w:p>
    <w:p w:rsidR="00412165" w:rsidRPr="00825739" w:rsidRDefault="00C43BEE" w:rsidP="00C43BEE">
      <w:pPr>
        <w:rPr>
          <w:rFonts w:asciiTheme="minorEastAsia" w:eastAsiaTheme="minorEastAsia" w:hAnsiTheme="minorEastAsia" w:cs="ＭＳ Ｐゴシック"/>
          <w:b/>
          <w:sz w:val="18"/>
          <w:szCs w:val="18"/>
          <w:u w:val="single"/>
        </w:rPr>
      </w:pPr>
      <w:r w:rsidRPr="00825739">
        <w:rPr>
          <w:rFonts w:asciiTheme="minorEastAsia" w:eastAsiaTheme="minorEastAsia" w:hAnsiTheme="minorEastAsia" w:cs="ＭＳ Ｐゴシック"/>
          <w:b/>
          <w:sz w:val="18"/>
          <w:szCs w:val="18"/>
          <w:u w:val="single"/>
        </w:rPr>
        <w:t>【１】</w:t>
      </w:r>
      <w:r w:rsidR="00412165" w:rsidRPr="00825739">
        <w:rPr>
          <w:rFonts w:asciiTheme="minorEastAsia" w:eastAsiaTheme="minorEastAsia" w:hAnsiTheme="minorEastAsia" w:cs="ＭＳ Ｐゴシック" w:hint="eastAsia"/>
          <w:b/>
          <w:sz w:val="18"/>
          <w:szCs w:val="18"/>
          <w:u w:val="single"/>
        </w:rPr>
        <w:t>「行きたくなる・入りたくなる・また来たくなる」を意識したお客様目線の設計スタイル</w:t>
      </w:r>
    </w:p>
    <w:p w:rsidR="00412165" w:rsidRPr="00825739" w:rsidRDefault="00412165" w:rsidP="00C43BEE">
      <w:pPr>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人が集まる空間を作ることを一番の目的としてデザインすることを心がけています。その為にターゲットとなる人物像を出来る限り具体的にし、ペルソナを設計することで、分かりやすいストーリーを生み出します。そのユーザーが「なぜそこで商品を手にとるのか」「なぜ食事をしているのか」「なぜまた来たくなるのか」を徹底的に考えます。</w:t>
      </w:r>
      <w:bookmarkStart w:id="0" w:name="_GoBack"/>
      <w:bookmarkEnd w:id="0"/>
      <w:r w:rsidRPr="00825739">
        <w:rPr>
          <w:rFonts w:asciiTheme="minorEastAsia" w:eastAsiaTheme="minorEastAsia" w:hAnsiTheme="minorEastAsia" w:cs="ＭＳ Ｐゴシック" w:hint="eastAsia"/>
          <w:sz w:val="18"/>
          <w:szCs w:val="18"/>
        </w:rPr>
        <w:t>モノ、料理、サービス(人)、そしてそこを取り囲む空間とのバランスを形にしていく事が、私のモットーとしていることです。</w:t>
      </w:r>
    </w:p>
    <w:p w:rsidR="00825739" w:rsidRDefault="00825739" w:rsidP="00C43BEE">
      <w:pPr>
        <w:rPr>
          <w:rFonts w:asciiTheme="minorEastAsia" w:eastAsiaTheme="minorEastAsia" w:hAnsiTheme="minorEastAsia" w:cs="ＭＳ Ｐゴシック"/>
          <w:b/>
          <w:sz w:val="18"/>
          <w:szCs w:val="18"/>
        </w:rPr>
      </w:pPr>
    </w:p>
    <w:p w:rsidR="00942AAF" w:rsidRPr="00825739" w:rsidRDefault="00C43BEE" w:rsidP="00C43BEE">
      <w:pPr>
        <w:rPr>
          <w:rFonts w:asciiTheme="minorEastAsia" w:eastAsiaTheme="minorEastAsia" w:hAnsiTheme="minorEastAsia" w:cs="ＭＳ Ｐゴシック"/>
          <w:b/>
          <w:sz w:val="18"/>
          <w:szCs w:val="18"/>
          <w:u w:val="single"/>
        </w:rPr>
      </w:pPr>
      <w:r w:rsidRPr="00825739">
        <w:rPr>
          <w:rFonts w:asciiTheme="minorEastAsia" w:eastAsiaTheme="minorEastAsia" w:hAnsiTheme="minorEastAsia" w:cs="ＭＳ Ｐゴシック"/>
          <w:b/>
          <w:sz w:val="18"/>
          <w:szCs w:val="18"/>
          <w:u w:val="single"/>
        </w:rPr>
        <w:lastRenderedPageBreak/>
        <w:t>【２】</w:t>
      </w:r>
      <w:r w:rsidR="00412165" w:rsidRPr="00825739">
        <w:rPr>
          <w:rFonts w:asciiTheme="minorEastAsia" w:eastAsiaTheme="minorEastAsia" w:hAnsiTheme="minorEastAsia" w:cs="ＭＳ Ｐゴシック" w:hint="eastAsia"/>
          <w:b/>
          <w:sz w:val="18"/>
          <w:szCs w:val="18"/>
          <w:u w:val="single"/>
        </w:rPr>
        <w:t>綿密な行動計画とその実行</w:t>
      </w:r>
    </w:p>
    <w:p w:rsidR="00412165" w:rsidRPr="00825739" w:rsidRDefault="00412165" w:rsidP="00412165">
      <w:pPr>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空間デザインを仕事として行っていくうえで、クライアントの想像を越えるデザインが求められます。 オープンまでのスケジュールを逆算し、自らの目標を考えた上でのやるべきことを全て行動計画化し、月の目標、週の目標、毎日の目標を立て、それを確実に実行する、ということにこだわって仕事に取り組んできました。ときには体力的にも精神的にも厳しい時期もありますが、実際に商品やお料理が並び、クライアントに喜んでいただくことが最大の喜びとなっています。今後、今まで培ったベースをもとにより専門性や技術性を更に高めて、デザインの幅を広げていきたいと考えております。</w:t>
      </w:r>
    </w:p>
    <w:p w:rsidR="00C43BEE" w:rsidRPr="00825739" w:rsidRDefault="00C43BEE" w:rsidP="00412165">
      <w:pPr>
        <w:rPr>
          <w:rFonts w:asciiTheme="minorEastAsia" w:eastAsiaTheme="minorEastAsia" w:hAnsiTheme="minorEastAsia" w:cs="ＭＳ Ｐゴシック"/>
          <w:b/>
          <w:sz w:val="18"/>
          <w:szCs w:val="18"/>
          <w:u w:val="single"/>
        </w:rPr>
      </w:pPr>
      <w:r w:rsidRPr="00825739">
        <w:rPr>
          <w:rFonts w:asciiTheme="minorEastAsia" w:eastAsiaTheme="minorEastAsia" w:hAnsiTheme="minorEastAsia" w:cs="ＭＳ Ｐゴシック"/>
          <w:b/>
          <w:sz w:val="18"/>
          <w:szCs w:val="18"/>
          <w:u w:val="single"/>
        </w:rPr>
        <w:t>【３】</w:t>
      </w:r>
      <w:r w:rsidR="00412165" w:rsidRPr="00825739">
        <w:rPr>
          <w:rFonts w:asciiTheme="minorEastAsia" w:eastAsiaTheme="minorEastAsia" w:hAnsiTheme="minorEastAsia" w:cs="ＭＳ Ｐゴシック" w:hint="eastAsia"/>
          <w:b/>
          <w:sz w:val="18"/>
          <w:szCs w:val="18"/>
          <w:u w:val="single"/>
        </w:rPr>
        <w:t>信頼関係を軸にした問題解決型の提案スタイル</w:t>
      </w:r>
    </w:p>
    <w:p w:rsidR="00412165" w:rsidRPr="00825739" w:rsidRDefault="00412165" w:rsidP="00825739">
      <w:pPr>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これまで設計として、クライアントの他、メーカー、業者、デベロッパー、官公庁と多岐にわたる業界の方と仕事をしていく中で、まずは相手との信頼関係をしっかりと構築し、その上で現状の課題を確認し、柔軟な提案を継続してきました。その結果、「そのクライアントのための提案」をするというスタイルを習得しました。社外、社内関係なく、相手が何を必要としているか、を見極めることが仕事の本質だと感じております。</w:t>
      </w:r>
    </w:p>
    <w:p w:rsidR="00412165" w:rsidRPr="00825739" w:rsidRDefault="00412165" w:rsidP="00412165">
      <w:pPr>
        <w:wordWrap w:val="0"/>
        <w:rPr>
          <w:rFonts w:asciiTheme="minorEastAsia" w:eastAsiaTheme="minorEastAsia" w:hAnsiTheme="minorEastAsia" w:cs="ＭＳ Ｐゴシック"/>
          <w:sz w:val="18"/>
          <w:szCs w:val="18"/>
        </w:rPr>
      </w:pPr>
    </w:p>
    <w:p w:rsidR="00412165" w:rsidRPr="00825739" w:rsidRDefault="00412165" w:rsidP="00412165">
      <w:pPr>
        <w:wordWrap w:val="0"/>
        <w:rPr>
          <w:rFonts w:asciiTheme="minorEastAsia" w:eastAsiaTheme="minorEastAsia" w:hAnsiTheme="minorEastAsia" w:cs="ＭＳ Ｐゴシック"/>
          <w:sz w:val="18"/>
          <w:szCs w:val="18"/>
        </w:rPr>
      </w:pPr>
    </w:p>
    <w:p w:rsidR="00412165" w:rsidRPr="00825739" w:rsidRDefault="00412165" w:rsidP="00412165">
      <w:pPr>
        <w:wordWrap w:val="0"/>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今まで幅広い店舗を担当し、成果を残すよう努力してまいりました。これまでの経験を活かし、貴社においても即戦力として貢献</w:t>
      </w:r>
    </w:p>
    <w:p w:rsidR="00412165" w:rsidRPr="00825739" w:rsidRDefault="00412165" w:rsidP="00412165">
      <w:pPr>
        <w:wordWrap w:val="0"/>
        <w:rPr>
          <w:rFonts w:asciiTheme="minorEastAsia" w:eastAsiaTheme="minorEastAsia" w:hAnsiTheme="minorEastAsia" w:cs="ＭＳ Ｐゴシック"/>
          <w:sz w:val="18"/>
          <w:szCs w:val="18"/>
        </w:rPr>
      </w:pPr>
      <w:r w:rsidRPr="00825739">
        <w:rPr>
          <w:rFonts w:asciiTheme="minorEastAsia" w:eastAsiaTheme="minorEastAsia" w:hAnsiTheme="minorEastAsia" w:cs="ＭＳ Ｐゴシック" w:hint="eastAsia"/>
          <w:sz w:val="18"/>
          <w:szCs w:val="18"/>
        </w:rPr>
        <w:t>したいと考えております。よろしくお願い申し上げます。</w:t>
      </w:r>
    </w:p>
    <w:p w:rsidR="00412165" w:rsidRPr="00825739" w:rsidRDefault="00412165" w:rsidP="00412165">
      <w:pPr>
        <w:jc w:val="right"/>
        <w:rPr>
          <w:rFonts w:asciiTheme="minorEastAsia" w:eastAsiaTheme="minorEastAsia" w:hAnsiTheme="minorEastAsia" w:cs="ＭＳ Ｐゴシック"/>
          <w:sz w:val="18"/>
          <w:szCs w:val="18"/>
        </w:rPr>
      </w:pPr>
    </w:p>
    <w:p w:rsidR="005A7B88" w:rsidRPr="00825739" w:rsidRDefault="00C43BEE" w:rsidP="00412165">
      <w:pPr>
        <w:jc w:val="right"/>
        <w:rPr>
          <w:rFonts w:asciiTheme="minorEastAsia" w:eastAsiaTheme="minorEastAsia" w:hAnsiTheme="minorEastAsia"/>
          <w:sz w:val="18"/>
          <w:szCs w:val="18"/>
        </w:rPr>
      </w:pPr>
      <w:r w:rsidRPr="00825739">
        <w:rPr>
          <w:rFonts w:asciiTheme="minorEastAsia" w:eastAsiaTheme="minorEastAsia" w:hAnsiTheme="minorEastAsia"/>
          <w:sz w:val="18"/>
          <w:szCs w:val="18"/>
        </w:rPr>
        <w:t>以上</w:t>
      </w:r>
      <w:r w:rsidR="00AE6ECC" w:rsidRPr="00825739">
        <w:rPr>
          <w:rFonts w:asciiTheme="minorEastAsia" w:eastAsiaTheme="minorEastAsia" w:hAnsiTheme="minorEastAsia" w:hint="eastAsia"/>
          <w:sz w:val="18"/>
          <w:szCs w:val="18"/>
        </w:rPr>
        <w:t xml:space="preserve">　</w:t>
      </w:r>
    </w:p>
    <w:sectPr w:rsidR="005A7B88" w:rsidRPr="00825739"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E0" w:rsidRDefault="00FC4DE0" w:rsidP="00DE0BB9">
      <w:r>
        <w:separator/>
      </w:r>
    </w:p>
  </w:endnote>
  <w:endnote w:type="continuationSeparator" w:id="0">
    <w:p w:rsidR="00FC4DE0" w:rsidRDefault="00FC4DE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E0" w:rsidRDefault="00FC4DE0" w:rsidP="00DE0BB9">
      <w:r>
        <w:separator/>
      </w:r>
    </w:p>
  </w:footnote>
  <w:footnote w:type="continuationSeparator" w:id="0">
    <w:p w:rsidR="00FC4DE0" w:rsidRDefault="00FC4DE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446B"/>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E63CC"/>
    <w:rsid w:val="001F1F8D"/>
    <w:rsid w:val="001F787A"/>
    <w:rsid w:val="00203738"/>
    <w:rsid w:val="002044A7"/>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12165"/>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D16EF"/>
    <w:rsid w:val="005E6CF6"/>
    <w:rsid w:val="00615D5B"/>
    <w:rsid w:val="00660383"/>
    <w:rsid w:val="00672D50"/>
    <w:rsid w:val="00681225"/>
    <w:rsid w:val="00684721"/>
    <w:rsid w:val="006907B1"/>
    <w:rsid w:val="006A105A"/>
    <w:rsid w:val="006A735A"/>
    <w:rsid w:val="006B472B"/>
    <w:rsid w:val="006C4571"/>
    <w:rsid w:val="006C5267"/>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25739"/>
    <w:rsid w:val="0083027B"/>
    <w:rsid w:val="00844FA6"/>
    <w:rsid w:val="00864972"/>
    <w:rsid w:val="0087091F"/>
    <w:rsid w:val="00871E65"/>
    <w:rsid w:val="008755F9"/>
    <w:rsid w:val="008876EE"/>
    <w:rsid w:val="008A05F3"/>
    <w:rsid w:val="008A4F21"/>
    <w:rsid w:val="008E546F"/>
    <w:rsid w:val="008F1852"/>
    <w:rsid w:val="00900E32"/>
    <w:rsid w:val="00942AAF"/>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619B9"/>
    <w:rsid w:val="00B6335E"/>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A2FBA"/>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32203"/>
    <w:rsid w:val="00F55227"/>
    <w:rsid w:val="00F64830"/>
    <w:rsid w:val="00F65A9F"/>
    <w:rsid w:val="00F705C6"/>
    <w:rsid w:val="00F7426E"/>
    <w:rsid w:val="00FB643E"/>
    <w:rsid w:val="00FC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11</cp:revision>
  <dcterms:created xsi:type="dcterms:W3CDTF">2017-08-10T02:13:00Z</dcterms:created>
  <dcterms:modified xsi:type="dcterms:W3CDTF">2017-08-21T02:10:00Z</dcterms:modified>
</cp:coreProperties>
</file>