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5B0B"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bookmarkStart w:id="0" w:name="_GoBack"/>
      <w:r w:rsidRPr="00D06B05">
        <w:rPr>
          <w:rFonts w:asciiTheme="minorEastAsia" w:eastAsiaTheme="minorEastAsia" w:hAnsiTheme="minorEastAsia" w:cs="ＭＳ 明朝"/>
          <w:b/>
          <w:bCs/>
          <w:color w:val="auto"/>
          <w:spacing w:val="49"/>
          <w:sz w:val="28"/>
          <w:szCs w:val="28"/>
          <w:fitText w:val="1800" w:id="470470144"/>
        </w:rPr>
        <w:t>職務経歴</w:t>
      </w:r>
      <w:r w:rsidRPr="00D06B05">
        <w:rPr>
          <w:rFonts w:asciiTheme="minorEastAsia" w:eastAsiaTheme="minorEastAsia" w:hAnsiTheme="minorEastAsia" w:cs="ＭＳ 明朝"/>
          <w:b/>
          <w:bCs/>
          <w:color w:val="auto"/>
          <w:spacing w:val="1"/>
          <w:sz w:val="28"/>
          <w:szCs w:val="28"/>
          <w:fitText w:val="1800" w:id="470470144"/>
        </w:rPr>
        <w:t>書</w:t>
      </w:r>
    </w:p>
    <w:bookmarkEnd w:id="0"/>
    <w:p w14:paraId="48280BC1" w14:textId="77777777" w:rsidR="004248B2" w:rsidRPr="00D06B05" w:rsidRDefault="004248B2" w:rsidP="004248B2">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日 現在</w:t>
      </w:r>
    </w:p>
    <w:p w14:paraId="4357B36B" w14:textId="77777777" w:rsidR="004248B2" w:rsidRPr="00BD2DEC" w:rsidRDefault="004248B2" w:rsidP="004248B2">
      <w:pPr>
        <w:wordWrap w:val="0"/>
        <w:spacing w:line="320" w:lineRule="atLeast"/>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Pr>
          <w:rFonts w:asciiTheme="minorEastAsia" w:eastAsiaTheme="minorEastAsia" w:hAnsiTheme="minorEastAsia" w:cs="ＭＳ 明朝" w:hint="eastAsia"/>
          <w:color w:val="auto"/>
          <w:sz w:val="20"/>
          <w:szCs w:val="20"/>
          <w:u w:val="single"/>
        </w:rPr>
        <w:t>いい求人　太郎</w:t>
      </w:r>
    </w:p>
    <w:p w14:paraId="39A05AE9" w14:textId="77777777" w:rsidR="00BD2DEC" w:rsidRPr="004248B2" w:rsidRDefault="00BD2DEC" w:rsidP="00C43BEE">
      <w:pPr>
        <w:spacing w:line="320" w:lineRule="atLeast"/>
        <w:rPr>
          <w:rFonts w:asciiTheme="minorEastAsia" w:eastAsiaTheme="minorEastAsia" w:hAnsiTheme="minorEastAsia" w:cs="ＭＳ 明朝"/>
          <w:b/>
          <w:color w:val="auto"/>
          <w:sz w:val="20"/>
          <w:szCs w:val="20"/>
        </w:rPr>
      </w:pPr>
    </w:p>
    <w:p w14:paraId="57CC71B0"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14:paraId="6EDC5F0B" w14:textId="5741C7B0" w:rsidR="00C43BEE" w:rsidRPr="00D06B05" w:rsidRDefault="000472FD" w:rsidP="006D7443">
      <w:pPr>
        <w:pStyle w:val="Default"/>
        <w:ind w:firstLineChars="100" w:firstLine="180"/>
        <w:rPr>
          <w:rFonts w:asciiTheme="minorEastAsia" w:eastAsiaTheme="minorEastAsia" w:hAnsiTheme="minorEastAsia" w:cs="ＭＳ Ｐゴシック"/>
          <w:sz w:val="20"/>
          <w:szCs w:val="20"/>
        </w:rPr>
      </w:pPr>
      <w:r w:rsidRPr="000472FD">
        <w:rPr>
          <w:rFonts w:asciiTheme="minorEastAsia" w:eastAsiaTheme="minorEastAsia" w:hAnsiTheme="minorEastAsia" w:cs="ＭＳ Ｐゴシック" w:hint="eastAsia"/>
          <w:sz w:val="20"/>
          <w:szCs w:val="20"/>
        </w:rPr>
        <w:t>大学卒業後、</w:t>
      </w:r>
      <w:r w:rsidR="004248B2">
        <w:rPr>
          <w:rFonts w:asciiTheme="minorEastAsia" w:eastAsiaTheme="minorEastAsia" w:hAnsiTheme="minorEastAsia" w:hint="eastAsia"/>
          <w:color w:val="auto"/>
          <w:sz w:val="20"/>
          <w:szCs w:val="20"/>
        </w:rPr>
        <w:t>●●</w:t>
      </w:r>
      <w:r w:rsidRPr="000472FD">
        <w:rPr>
          <w:rFonts w:asciiTheme="minorEastAsia" w:eastAsiaTheme="minorEastAsia" w:hAnsiTheme="minorEastAsia" w:cs="ＭＳ Ｐゴシック" w:hint="eastAsia"/>
          <w:sz w:val="20"/>
          <w:szCs w:val="20"/>
        </w:rPr>
        <w:t>株式会社に入社し、小売店・卸・飲食店向けに酒類の営業を行っておりました。また、新規取引先の開拓も行っており、実際に新しく取引を始めた取引先様もあります。その後、株式会社</w:t>
      </w:r>
      <w:r w:rsidR="004248B2">
        <w:rPr>
          <w:rFonts w:asciiTheme="minorEastAsia" w:eastAsiaTheme="minorEastAsia" w:hAnsiTheme="minorEastAsia" w:hint="eastAsia"/>
          <w:color w:val="auto"/>
          <w:sz w:val="20"/>
          <w:szCs w:val="20"/>
        </w:rPr>
        <w:t>●●</w:t>
      </w:r>
      <w:r w:rsidRPr="000472FD">
        <w:rPr>
          <w:rFonts w:asciiTheme="minorEastAsia" w:eastAsiaTheme="minorEastAsia" w:hAnsiTheme="minorEastAsia" w:cs="ＭＳ Ｐゴシック" w:hint="eastAsia"/>
          <w:sz w:val="20"/>
          <w:szCs w:val="20"/>
        </w:rPr>
        <w:t>に入社し、</w:t>
      </w:r>
      <w:r w:rsidR="004248B2">
        <w:rPr>
          <w:rFonts w:asciiTheme="minorEastAsia" w:eastAsiaTheme="minorEastAsia" w:hAnsiTheme="minorEastAsia" w:hint="eastAsia"/>
          <w:color w:val="auto"/>
          <w:sz w:val="20"/>
          <w:szCs w:val="20"/>
        </w:rPr>
        <w:t>●●</w:t>
      </w:r>
      <w:r w:rsidRPr="000472FD">
        <w:rPr>
          <w:rFonts w:asciiTheme="minorEastAsia" w:eastAsiaTheme="minorEastAsia" w:hAnsiTheme="minorEastAsia" w:cs="ＭＳ Ｐゴシック" w:hint="eastAsia"/>
          <w:sz w:val="20"/>
          <w:szCs w:val="20"/>
        </w:rPr>
        <w:t>社の営業代行</w:t>
      </w:r>
      <w:r w:rsidR="006168CF" w:rsidRPr="006168CF">
        <w:rPr>
          <w:rFonts w:asciiTheme="minorEastAsia" w:eastAsiaTheme="minorEastAsia" w:hAnsiTheme="minorEastAsia" w:cs="ＭＳ Ｐゴシック" w:hint="eastAsia"/>
          <w:sz w:val="20"/>
          <w:szCs w:val="20"/>
        </w:rPr>
        <w:t>として大手</w:t>
      </w:r>
      <w:r w:rsidR="006168CF" w:rsidRPr="006168CF">
        <w:rPr>
          <w:rFonts w:asciiTheme="minorEastAsia" w:eastAsiaTheme="minorEastAsia" w:hAnsiTheme="minorEastAsia" w:cs="ＭＳ Ｐゴシック"/>
          <w:sz w:val="20"/>
          <w:szCs w:val="20"/>
        </w:rPr>
        <w:t>GMS</w:t>
      </w:r>
      <w:r w:rsidR="006168CF" w:rsidRPr="006168CF">
        <w:rPr>
          <w:rFonts w:asciiTheme="minorEastAsia" w:eastAsiaTheme="minorEastAsia" w:hAnsiTheme="minorEastAsia" w:cs="ＭＳ Ｐゴシック" w:hint="eastAsia"/>
          <w:sz w:val="20"/>
          <w:szCs w:val="20"/>
        </w:rPr>
        <w:t>へ営業活動を行っておりました。主に在庫管理や納品計画、物流の調整についての商談を中心とし、新作発表後は展示会を始め翌年に向けた受注活動も行っておりました。</w:t>
      </w:r>
      <w:r>
        <w:rPr>
          <w:rFonts w:asciiTheme="minorEastAsia" w:eastAsiaTheme="minorEastAsia" w:hAnsiTheme="minorEastAsia" w:cs="ＭＳ Ｐゴシック" w:hint="eastAsia"/>
          <w:sz w:val="20"/>
          <w:szCs w:val="20"/>
        </w:rPr>
        <w:t>その後</w:t>
      </w:r>
      <w:r w:rsidR="006168CF">
        <w:rPr>
          <w:rFonts w:asciiTheme="minorEastAsia" w:eastAsiaTheme="minorEastAsia" w:hAnsiTheme="minorEastAsia" w:cs="ＭＳ Ｐゴシック" w:hint="eastAsia"/>
          <w:sz w:val="20"/>
          <w:szCs w:val="20"/>
        </w:rPr>
        <w:t>は</w:t>
      </w:r>
      <w:r>
        <w:rPr>
          <w:rFonts w:asciiTheme="minorEastAsia" w:eastAsiaTheme="minorEastAsia" w:hAnsiTheme="minorEastAsia" w:cs="ＭＳ Ｐゴシック" w:hint="eastAsia"/>
          <w:sz w:val="20"/>
          <w:szCs w:val="20"/>
        </w:rPr>
        <w:t>丸久株式会社へ入社し、</w:t>
      </w:r>
      <w:r w:rsidR="006D7443" w:rsidRPr="006D7443">
        <w:rPr>
          <w:rFonts w:asciiTheme="minorEastAsia" w:eastAsiaTheme="minorEastAsia" w:hAnsiTheme="minorEastAsia" w:cs="ＭＳ Ｐゴシック" w:hint="eastAsia"/>
          <w:sz w:val="20"/>
          <w:szCs w:val="20"/>
        </w:rPr>
        <w:t>大手GMSやアパレル専門店に対し、ODM</w:t>
      </w:r>
      <w:r w:rsidR="006D7443">
        <w:rPr>
          <w:rFonts w:asciiTheme="minorEastAsia" w:eastAsiaTheme="minorEastAsia" w:hAnsiTheme="minorEastAsia" w:cs="ＭＳ Ｐゴシック" w:hint="eastAsia"/>
          <w:sz w:val="20"/>
          <w:szCs w:val="20"/>
        </w:rPr>
        <w:t>並びに</w:t>
      </w:r>
      <w:r w:rsidR="006D7443" w:rsidRPr="006D7443">
        <w:rPr>
          <w:rFonts w:asciiTheme="minorEastAsia" w:eastAsiaTheme="minorEastAsia" w:hAnsiTheme="minorEastAsia" w:cs="ＭＳ Ｐゴシック" w:hint="eastAsia"/>
          <w:sz w:val="20"/>
          <w:szCs w:val="20"/>
        </w:rPr>
        <w:t>OEM生産の企画</w:t>
      </w:r>
      <w:r w:rsidR="006D7443">
        <w:rPr>
          <w:rFonts w:asciiTheme="minorEastAsia" w:eastAsiaTheme="minorEastAsia" w:hAnsiTheme="minorEastAsia" w:cs="ＭＳ Ｐゴシック" w:hint="eastAsia"/>
          <w:sz w:val="20"/>
          <w:szCs w:val="20"/>
        </w:rPr>
        <w:t>・</w:t>
      </w:r>
      <w:r w:rsidR="006D7443" w:rsidRPr="006D7443">
        <w:rPr>
          <w:rFonts w:asciiTheme="minorEastAsia" w:eastAsiaTheme="minorEastAsia" w:hAnsiTheme="minorEastAsia" w:cs="ＭＳ Ｐゴシック" w:hint="eastAsia"/>
          <w:sz w:val="20"/>
          <w:szCs w:val="20"/>
        </w:rPr>
        <w:t>提案営業を担当しております。</w:t>
      </w:r>
    </w:p>
    <w:p w14:paraId="17371652" w14:textId="77777777" w:rsidR="00C43BEE" w:rsidRPr="00D06B05" w:rsidRDefault="00C43BEE" w:rsidP="00C43BEE">
      <w:pPr>
        <w:rPr>
          <w:rFonts w:asciiTheme="minorEastAsia" w:eastAsiaTheme="minorEastAsia" w:hAnsiTheme="minorEastAsia" w:cs="ＭＳ Ｐゴシック"/>
          <w:sz w:val="20"/>
          <w:szCs w:val="20"/>
        </w:rPr>
      </w:pPr>
    </w:p>
    <w:p w14:paraId="375FFBDD" w14:textId="1CC0AB26" w:rsidR="00C43BEE" w:rsidRDefault="00C43BEE" w:rsidP="00C43BEE">
      <w:pPr>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14:paraId="158E0A32" w14:textId="0F3BC29B" w:rsidR="006168CF" w:rsidRPr="00D06B05" w:rsidRDefault="006168CF" w:rsidP="006168CF">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201</w:t>
      </w:r>
      <w:r>
        <w:rPr>
          <w:rFonts w:asciiTheme="minorEastAsia" w:eastAsiaTheme="minorEastAsia" w:hAnsiTheme="minorEastAsia" w:cs="ＭＳ 明朝"/>
          <w:color w:val="auto"/>
          <w:sz w:val="20"/>
          <w:szCs w:val="20"/>
        </w:rPr>
        <w:t>6</w:t>
      </w:r>
      <w:r>
        <w:rPr>
          <w:rFonts w:asciiTheme="minorEastAsia" w:eastAsiaTheme="minorEastAsia" w:hAnsiTheme="minorEastAsia" w:cs="ＭＳ 明朝" w:hint="eastAsia"/>
          <w:color w:val="auto"/>
          <w:sz w:val="20"/>
          <w:szCs w:val="20"/>
        </w:rPr>
        <w:t>年9</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現在</w:t>
      </w:r>
      <w:r w:rsidRPr="00D06B05">
        <w:rPr>
          <w:rFonts w:asciiTheme="minorEastAsia" w:eastAsiaTheme="minorEastAsia" w:hAnsiTheme="minorEastAsia" w:cs="ＭＳ 明朝"/>
          <w:color w:val="auto"/>
          <w:sz w:val="20"/>
          <w:szCs w:val="20"/>
        </w:rPr>
        <w:t xml:space="preserve">　</w:t>
      </w:r>
      <w:r w:rsidR="004248B2">
        <w:rPr>
          <w:rFonts w:asciiTheme="minorEastAsia" w:eastAsiaTheme="minorEastAsia" w:hAnsiTheme="minorEastAsia" w:cs="ＭＳ 明朝" w:hint="eastAsia"/>
          <w:color w:val="auto"/>
          <w:sz w:val="20"/>
          <w:szCs w:val="20"/>
        </w:rPr>
        <w:t>●●</w:t>
      </w:r>
      <w:r>
        <w:rPr>
          <w:color w:val="080707"/>
          <w:sz w:val="21"/>
          <w:szCs w:val="21"/>
          <w:shd w:val="clear" w:color="auto" w:fill="FFFFFF"/>
        </w:rPr>
        <w:t>株式会社</w:t>
      </w:r>
      <w:r w:rsidRPr="00D06B05">
        <w:rPr>
          <w:rFonts w:asciiTheme="minorEastAsia" w:eastAsiaTheme="minorEastAsia" w:hAnsiTheme="minorEastAsia" w:cs="ＭＳ 明朝"/>
          <w:color w:val="auto"/>
          <w:sz w:val="20"/>
          <w:szCs w:val="20"/>
        </w:rPr>
        <w:t>（正社員）</w:t>
      </w:r>
      <w:r>
        <w:rPr>
          <w:rFonts w:asciiTheme="minorEastAsia" w:eastAsiaTheme="minorEastAsia" w:hAnsiTheme="minorEastAsia" w:cs="ＭＳ 明朝" w:hint="eastAsia"/>
          <w:color w:val="auto"/>
          <w:sz w:val="20"/>
          <w:szCs w:val="20"/>
        </w:rPr>
        <w:t>※在籍期間：2年11か月</w:t>
      </w:r>
    </w:p>
    <w:p w14:paraId="0529EF98" w14:textId="77777777" w:rsidR="006168CF" w:rsidRPr="00D06B05" w:rsidRDefault="006168CF" w:rsidP="006168CF">
      <w:pPr>
        <w:ind w:firstLineChars="300" w:firstLine="54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Pr>
          <w:rFonts w:ascii="Verdana" w:hAnsi="Verdana"/>
          <w:color w:val="222222"/>
          <w:sz w:val="22"/>
          <w:szCs w:val="22"/>
        </w:rPr>
        <w:t>子供服・婦人服・紳士服・肌着等の企画・製造及び全国量販店・専門店への販売</w:t>
      </w:r>
    </w:p>
    <w:p w14:paraId="34D93C03" w14:textId="34B84D78" w:rsidR="006168CF" w:rsidRPr="00D06B05" w:rsidRDefault="006168CF" w:rsidP="006168CF">
      <w:pPr>
        <w:spacing w:line="320" w:lineRule="atLeast"/>
        <w:ind w:firstLineChars="300" w:firstLine="54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004248B2" w:rsidRPr="00D06B05">
        <w:rPr>
          <w:rFonts w:asciiTheme="minorEastAsia" w:eastAsiaTheme="minorEastAsia" w:hAnsiTheme="minorEastAsia" w:cs="ＭＳ 明朝"/>
          <w:color w:val="auto"/>
          <w:sz w:val="20"/>
          <w:szCs w:val="20"/>
        </w:rPr>
        <w:t>資本金：○○億円</w:t>
      </w:r>
      <w:r w:rsidRPr="00D06B05">
        <w:rPr>
          <w:rFonts w:asciiTheme="minorEastAsia" w:eastAsiaTheme="minorEastAsia" w:hAnsiTheme="minorEastAsia" w:cs="ＭＳ 明朝"/>
          <w:color w:val="auto"/>
          <w:sz w:val="20"/>
          <w:szCs w:val="20"/>
        </w:rPr>
        <w:t xml:space="preserve">　従業員数：</w:t>
      </w:r>
      <w:r w:rsidR="004248B2" w:rsidRPr="00D06B05">
        <w:rPr>
          <w:rFonts w:asciiTheme="minorEastAsia" w:eastAsiaTheme="minorEastAsia" w:hAnsiTheme="minorEastAsia" w:cs="ＭＳ 明朝"/>
          <w:color w:val="auto"/>
          <w:sz w:val="20"/>
          <w:szCs w:val="20"/>
        </w:rPr>
        <w:t>○○名</w:t>
      </w:r>
      <w:r w:rsidRPr="00D06B05">
        <w:rPr>
          <w:rFonts w:asciiTheme="minorEastAsia" w:eastAsiaTheme="minorEastAsia" w:hAnsiTheme="minorEastAsia" w:cs="ＭＳ 明朝"/>
          <w:color w:val="auto"/>
          <w:sz w:val="20"/>
          <w:szCs w:val="20"/>
        </w:rPr>
        <w:t xml:space="preserve">　設立：</w:t>
      </w:r>
      <w:r w:rsidR="004248B2" w:rsidRPr="00D06B05">
        <w:rPr>
          <w:rFonts w:asciiTheme="minorEastAsia" w:eastAsiaTheme="minorEastAsia" w:hAnsiTheme="minorEastAsia" w:cs="ＭＳ 明朝"/>
          <w:color w:val="auto"/>
          <w:sz w:val="20"/>
          <w:szCs w:val="20"/>
        </w:rPr>
        <w:t>○○年○○月</w:t>
      </w:r>
    </w:p>
    <w:tbl>
      <w:tblPr>
        <w:tblW w:w="10205"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839"/>
      </w:tblGrid>
      <w:tr w:rsidR="006168CF" w:rsidRPr="00D06B05" w14:paraId="7A7AE038" w14:textId="77777777" w:rsidTr="00A00AFC">
        <w:trPr>
          <w:trHeight w:val="211"/>
          <w:jc w:val="center"/>
        </w:trPr>
        <w:tc>
          <w:tcPr>
            <w:tcW w:w="1366" w:type="dxa"/>
            <w:shd w:val="clear" w:color="auto" w:fill="E0E0E0"/>
          </w:tcPr>
          <w:p w14:paraId="0CE015DC" w14:textId="77777777" w:rsidR="006168CF" w:rsidRPr="00D06B05" w:rsidRDefault="006168CF" w:rsidP="00A00AF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839" w:type="dxa"/>
            <w:shd w:val="clear" w:color="auto" w:fill="E0E0E0"/>
          </w:tcPr>
          <w:p w14:paraId="0BB35970" w14:textId="77777777" w:rsidR="006168CF" w:rsidRPr="00D06B05" w:rsidRDefault="006168CF" w:rsidP="00A00AF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6168CF" w:rsidRPr="00D06B05" w14:paraId="37D680D1" w14:textId="77777777" w:rsidTr="00A00AFC">
        <w:trPr>
          <w:jc w:val="center"/>
        </w:trPr>
        <w:tc>
          <w:tcPr>
            <w:tcW w:w="1366" w:type="dxa"/>
            <w:shd w:val="clear" w:color="auto" w:fill="FFFFFF"/>
          </w:tcPr>
          <w:p w14:paraId="56F8CFEF"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w:t>
            </w:r>
            <w:r>
              <w:rPr>
                <w:rFonts w:asciiTheme="minorEastAsia" w:eastAsiaTheme="minorEastAsia" w:hAnsiTheme="minorEastAsia" w:cs="ＭＳ 明朝"/>
                <w:color w:val="auto"/>
                <w:sz w:val="20"/>
                <w:szCs w:val="20"/>
              </w:rPr>
              <w:t>6</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color w:val="auto"/>
                <w:sz w:val="20"/>
                <w:szCs w:val="20"/>
              </w:rPr>
              <w:t>9</w:t>
            </w:r>
            <w:r w:rsidRPr="00D06B05">
              <w:rPr>
                <w:rFonts w:asciiTheme="minorEastAsia" w:eastAsiaTheme="minorEastAsia" w:hAnsiTheme="minorEastAsia" w:cs="ＭＳ 明朝"/>
                <w:color w:val="auto"/>
                <w:sz w:val="20"/>
                <w:szCs w:val="20"/>
              </w:rPr>
              <w:t>月</w:t>
            </w:r>
          </w:p>
          <w:p w14:paraId="224DECF3"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2287FA0D"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現在</w:t>
            </w:r>
          </w:p>
        </w:tc>
        <w:tc>
          <w:tcPr>
            <w:tcW w:w="8839" w:type="dxa"/>
            <w:shd w:val="clear" w:color="auto" w:fill="FFFFFF"/>
          </w:tcPr>
          <w:p w14:paraId="55907B0B" w14:textId="77777777" w:rsidR="006168CF" w:rsidRPr="00D06B05" w:rsidRDefault="006168CF" w:rsidP="00A00AFC">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営業部</w:t>
            </w:r>
          </w:p>
          <w:p w14:paraId="22CD4949" w14:textId="77777777" w:rsidR="006168CF" w:rsidRPr="00295A06" w:rsidRDefault="006168CF" w:rsidP="00A00AFC">
            <w:pPr>
              <w:spacing w:line="240" w:lineRule="atLeast"/>
              <w:ind w:left="96" w:rightChars="51" w:right="112"/>
              <w:rPr>
                <w:rFonts w:asciiTheme="minorHAnsi" w:eastAsia="ＭＳ Ｐ明朝" w:hAnsiTheme="minorHAnsi" w:cs="ＭＳ 明朝"/>
                <w:color w:val="auto"/>
                <w:sz w:val="20"/>
                <w:szCs w:val="20"/>
              </w:rPr>
            </w:pPr>
            <w:r w:rsidRPr="00295A06">
              <w:rPr>
                <w:rFonts w:asciiTheme="minorHAnsi" w:eastAsia="ＭＳ Ｐ明朝" w:hAnsiTheme="minorHAnsi" w:cs="ＭＳ 明朝" w:hint="eastAsia"/>
                <w:color w:val="auto"/>
                <w:sz w:val="20"/>
                <w:szCs w:val="20"/>
              </w:rPr>
              <w:t>【業務内容】</w:t>
            </w:r>
          </w:p>
          <w:p w14:paraId="38814BC3" w14:textId="49C2ED11" w:rsidR="006168CF" w:rsidRPr="00295A06" w:rsidRDefault="006168CF" w:rsidP="00A00AFC">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大手</w:t>
            </w:r>
            <w:r>
              <w:rPr>
                <w:rFonts w:asciiTheme="minorHAnsi" w:eastAsia="ＭＳ Ｐ明朝" w:hAnsiTheme="minorHAnsi" w:cs="ＭＳ 明朝" w:hint="eastAsia"/>
                <w:color w:val="auto"/>
                <w:sz w:val="20"/>
                <w:szCs w:val="20"/>
              </w:rPr>
              <w:t>GMS</w:t>
            </w:r>
            <w:r w:rsidR="00B11748">
              <w:rPr>
                <w:rFonts w:asciiTheme="minorHAnsi" w:eastAsia="ＭＳ Ｐ明朝" w:hAnsiTheme="minorHAnsi" w:cs="ＭＳ 明朝" w:hint="eastAsia"/>
                <w:color w:val="auto"/>
                <w:sz w:val="20"/>
                <w:szCs w:val="20"/>
              </w:rPr>
              <w:t>やアパレル専門店</w:t>
            </w:r>
            <w:r>
              <w:rPr>
                <w:rFonts w:asciiTheme="minorHAnsi" w:eastAsia="ＭＳ Ｐ明朝" w:hAnsiTheme="minorHAnsi" w:cs="ＭＳ 明朝" w:hint="eastAsia"/>
                <w:color w:val="auto"/>
                <w:sz w:val="20"/>
                <w:szCs w:val="20"/>
              </w:rPr>
              <w:t>に対し、</w:t>
            </w:r>
            <w:r w:rsidRPr="00D9613C">
              <w:rPr>
                <w:rFonts w:asciiTheme="minorHAnsi" w:eastAsia="ＭＳ Ｐ明朝" w:hAnsiTheme="minorHAnsi" w:cs="ＭＳ 明朝" w:hint="eastAsia"/>
                <w:color w:val="auto"/>
                <w:sz w:val="20"/>
                <w:szCs w:val="20"/>
              </w:rPr>
              <w:t>自社生産背景（タイ、バングラデシュ工場）を中心とした</w:t>
            </w:r>
            <w:r w:rsidRPr="00D9613C">
              <w:rPr>
                <w:rFonts w:asciiTheme="minorHAnsi" w:eastAsia="ＭＳ Ｐ明朝" w:hAnsiTheme="minorHAnsi" w:cs="ＭＳ 明朝" w:hint="eastAsia"/>
                <w:color w:val="auto"/>
                <w:sz w:val="20"/>
                <w:szCs w:val="20"/>
              </w:rPr>
              <w:t>ODM</w:t>
            </w:r>
            <w:r w:rsidRPr="00D9613C">
              <w:rPr>
                <w:rFonts w:asciiTheme="minorHAnsi" w:eastAsia="ＭＳ Ｐ明朝" w:hAnsiTheme="minorHAnsi" w:cs="ＭＳ 明朝" w:hint="eastAsia"/>
                <w:color w:val="auto"/>
                <w:sz w:val="20"/>
                <w:szCs w:val="20"/>
              </w:rPr>
              <w:t>、</w:t>
            </w:r>
            <w:r w:rsidRPr="00D9613C">
              <w:rPr>
                <w:rFonts w:asciiTheme="minorHAnsi" w:eastAsia="ＭＳ Ｐ明朝" w:hAnsiTheme="minorHAnsi" w:cs="ＭＳ 明朝" w:hint="eastAsia"/>
                <w:color w:val="auto"/>
                <w:sz w:val="20"/>
                <w:szCs w:val="20"/>
              </w:rPr>
              <w:t>OEM</w:t>
            </w:r>
            <w:r w:rsidRPr="00D9613C">
              <w:rPr>
                <w:rFonts w:asciiTheme="minorHAnsi" w:eastAsia="ＭＳ Ｐ明朝" w:hAnsiTheme="minorHAnsi" w:cs="ＭＳ 明朝" w:hint="eastAsia"/>
                <w:color w:val="auto"/>
                <w:sz w:val="20"/>
                <w:szCs w:val="20"/>
              </w:rPr>
              <w:t>生産の</w:t>
            </w:r>
            <w:r w:rsidR="00B11748">
              <w:rPr>
                <w:rFonts w:asciiTheme="minorHAnsi" w:eastAsia="ＭＳ Ｐ明朝" w:hAnsiTheme="minorHAnsi" w:cs="ＭＳ 明朝" w:hint="eastAsia"/>
                <w:color w:val="auto"/>
                <w:sz w:val="20"/>
                <w:szCs w:val="20"/>
              </w:rPr>
              <w:t>企画・</w:t>
            </w:r>
            <w:r w:rsidRPr="00D9613C">
              <w:rPr>
                <w:rFonts w:asciiTheme="minorHAnsi" w:eastAsia="ＭＳ Ｐ明朝" w:hAnsiTheme="minorHAnsi" w:cs="ＭＳ 明朝" w:hint="eastAsia"/>
                <w:color w:val="auto"/>
                <w:sz w:val="20"/>
                <w:szCs w:val="20"/>
              </w:rPr>
              <w:t>提案営業</w:t>
            </w:r>
            <w:r>
              <w:rPr>
                <w:rFonts w:asciiTheme="minorHAnsi" w:eastAsia="ＭＳ Ｐ明朝" w:hAnsiTheme="minorHAnsi" w:cs="ＭＳ 明朝" w:hint="eastAsia"/>
                <w:color w:val="auto"/>
                <w:sz w:val="20"/>
                <w:szCs w:val="20"/>
              </w:rPr>
              <w:t>。</w:t>
            </w:r>
          </w:p>
          <w:p w14:paraId="5344544D" w14:textId="77777777" w:rsidR="006168CF" w:rsidRPr="00295A06" w:rsidRDefault="006168CF" w:rsidP="00A00AFC">
            <w:pPr>
              <w:spacing w:line="240" w:lineRule="atLeast"/>
              <w:ind w:left="96" w:rightChars="51" w:right="112"/>
              <w:rPr>
                <w:rFonts w:asciiTheme="minorHAnsi" w:eastAsia="ＭＳ Ｐ明朝" w:hAnsiTheme="minorHAnsi" w:cs="ＭＳ 明朝"/>
                <w:color w:val="auto"/>
                <w:sz w:val="20"/>
                <w:szCs w:val="20"/>
              </w:rPr>
            </w:pPr>
            <w:r w:rsidRPr="00295A06">
              <w:rPr>
                <w:rFonts w:asciiTheme="minorHAnsi" w:eastAsia="ＭＳ Ｐ明朝" w:hAnsiTheme="minorHAnsi" w:cs="ＭＳ 明朝" w:hint="eastAsia"/>
                <w:color w:val="auto"/>
                <w:sz w:val="20"/>
                <w:szCs w:val="20"/>
              </w:rPr>
              <w:t>【業務実績】</w:t>
            </w:r>
          </w:p>
          <w:p w14:paraId="7F62ED5A" w14:textId="634CA605" w:rsidR="006168CF" w:rsidRDefault="00B11748" w:rsidP="00A00AFC">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 xml:space="preserve">2016年度　売上：330,562千円（予算比：103.9％） </w:t>
            </w:r>
            <w:r>
              <w:rPr>
                <w:rFonts w:asciiTheme="minorEastAsia" w:eastAsiaTheme="minorEastAsia" w:hAnsiTheme="minorEastAsia" w:cs="ＭＳ 明朝"/>
                <w:color w:val="auto"/>
                <w:sz w:val="20"/>
                <w:szCs w:val="20"/>
              </w:rPr>
              <w:t xml:space="preserve">/ </w:t>
            </w:r>
            <w:r>
              <w:rPr>
                <w:rFonts w:asciiTheme="minorEastAsia" w:eastAsiaTheme="minorEastAsia" w:hAnsiTheme="minorEastAsia" w:cs="ＭＳ 明朝" w:hint="eastAsia"/>
                <w:color w:val="auto"/>
                <w:sz w:val="20"/>
                <w:szCs w:val="20"/>
              </w:rPr>
              <w:t>粗利益：41,276千円（103.7％）</w:t>
            </w:r>
          </w:p>
          <w:p w14:paraId="11389EAB" w14:textId="13888918" w:rsidR="006168CF" w:rsidRDefault="00B11748" w:rsidP="00A00AFC">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 xml:space="preserve">2017年度　売上：442,856千円（予算比：120.1％） </w:t>
            </w:r>
            <w:r>
              <w:rPr>
                <w:rFonts w:asciiTheme="minorEastAsia" w:eastAsiaTheme="minorEastAsia" w:hAnsiTheme="minorEastAsia" w:cs="ＭＳ 明朝"/>
                <w:color w:val="auto"/>
                <w:sz w:val="20"/>
                <w:szCs w:val="20"/>
              </w:rPr>
              <w:t xml:space="preserve">/ </w:t>
            </w:r>
            <w:r>
              <w:rPr>
                <w:rFonts w:asciiTheme="minorEastAsia" w:eastAsiaTheme="minorEastAsia" w:hAnsiTheme="minorEastAsia" w:cs="ＭＳ 明朝" w:hint="eastAsia"/>
                <w:color w:val="auto"/>
                <w:sz w:val="20"/>
                <w:szCs w:val="20"/>
              </w:rPr>
              <w:t>粗利益：66,564千円（164.5％）</w:t>
            </w:r>
          </w:p>
          <w:p w14:paraId="18EBBD1B" w14:textId="2910CC6B" w:rsidR="00D353CC" w:rsidRDefault="00D353CC" w:rsidP="00D353CC">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 xml:space="preserve">2018年度　売上：555,348千円（予算比：103.2％） </w:t>
            </w:r>
            <w:r>
              <w:rPr>
                <w:rFonts w:asciiTheme="minorEastAsia" w:eastAsiaTheme="minorEastAsia" w:hAnsiTheme="minorEastAsia" w:cs="ＭＳ 明朝"/>
                <w:color w:val="auto"/>
                <w:sz w:val="20"/>
                <w:szCs w:val="20"/>
              </w:rPr>
              <w:t xml:space="preserve">/ </w:t>
            </w:r>
            <w:r>
              <w:rPr>
                <w:rFonts w:asciiTheme="minorEastAsia" w:eastAsiaTheme="minorEastAsia" w:hAnsiTheme="minorEastAsia" w:cs="ＭＳ 明朝" w:hint="eastAsia"/>
                <w:color w:val="auto"/>
                <w:sz w:val="20"/>
                <w:szCs w:val="20"/>
              </w:rPr>
              <w:t>粗利益：89,203千円（102.2％）</w:t>
            </w:r>
          </w:p>
          <w:p w14:paraId="442BBB18" w14:textId="047EF37A" w:rsidR="006168CF" w:rsidRDefault="006168CF" w:rsidP="00A00AFC">
            <w:pPr>
              <w:spacing w:line="240" w:lineRule="atLeast"/>
              <w:ind w:left="96" w:rightChars="51" w:right="112"/>
              <w:rPr>
                <w:rFonts w:asciiTheme="minorEastAsia" w:eastAsiaTheme="minorEastAsia" w:hAnsiTheme="minorEastAsia" w:cs="ＭＳ 明朝"/>
                <w:color w:val="auto"/>
                <w:sz w:val="20"/>
                <w:szCs w:val="20"/>
              </w:rPr>
            </w:pPr>
          </w:p>
          <w:p w14:paraId="154F3131" w14:textId="530FD05F" w:rsidR="00D353CC" w:rsidRDefault="00D353CC" w:rsidP="00A00AFC">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子供服を扱う課に所属しておりますが、婦人・紳士など部門を限定することなく担当を持ち、新規開拓を成功させ飛躍的に成績を伸ばすことも出来ました。</w:t>
            </w:r>
          </w:p>
          <w:p w14:paraId="5CB571AA" w14:textId="7B88F78C" w:rsidR="006168CF" w:rsidRPr="00D353CC" w:rsidRDefault="00D353CC" w:rsidP="00045242">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業務の幅を狭めずに様々なことにチャレンジし成果をあげることをはじめ、多くの経験を自身の実にするような業務ができたと思います。</w:t>
            </w:r>
          </w:p>
        </w:tc>
      </w:tr>
    </w:tbl>
    <w:p w14:paraId="26729A16" w14:textId="406E6F2B" w:rsidR="006168CF" w:rsidRDefault="006168CF" w:rsidP="00C43BEE">
      <w:pPr>
        <w:rPr>
          <w:rFonts w:asciiTheme="minorEastAsia" w:eastAsiaTheme="minorEastAsia" w:hAnsiTheme="minorEastAsia" w:cs="Times New Roman"/>
          <w:b/>
          <w:color w:val="auto"/>
          <w:sz w:val="20"/>
          <w:szCs w:val="20"/>
        </w:rPr>
      </w:pPr>
    </w:p>
    <w:p w14:paraId="0B1C7298" w14:textId="77777777" w:rsidR="0020345E" w:rsidRPr="00D06B05" w:rsidRDefault="0020345E" w:rsidP="00C43BEE">
      <w:pPr>
        <w:rPr>
          <w:rFonts w:asciiTheme="minorEastAsia" w:eastAsiaTheme="minorEastAsia" w:hAnsiTheme="minorEastAsia" w:cs="Times New Roman"/>
          <w:b/>
          <w:color w:val="auto"/>
          <w:sz w:val="20"/>
          <w:szCs w:val="20"/>
        </w:rPr>
      </w:pPr>
    </w:p>
    <w:p w14:paraId="09D8C209" w14:textId="010A0384" w:rsidR="00D97D60" w:rsidRPr="00D06B05" w:rsidRDefault="00D97D60" w:rsidP="00D97D60">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201</w:t>
      </w:r>
      <w:r>
        <w:rPr>
          <w:rFonts w:asciiTheme="minorEastAsia" w:eastAsiaTheme="minorEastAsia" w:hAnsiTheme="minorEastAsia" w:cs="ＭＳ 明朝" w:hint="eastAsia"/>
          <w:color w:val="auto"/>
          <w:sz w:val="20"/>
          <w:szCs w:val="20"/>
        </w:rPr>
        <w:t>5</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10</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2016年7月</w:t>
      </w:r>
      <w:r w:rsidRPr="00D06B05">
        <w:rPr>
          <w:rFonts w:asciiTheme="minorEastAsia" w:eastAsiaTheme="minorEastAsia" w:hAnsiTheme="minorEastAsia" w:cs="ＭＳ 明朝"/>
          <w:color w:val="auto"/>
          <w:sz w:val="20"/>
          <w:szCs w:val="20"/>
        </w:rPr>
        <w:t xml:space="preserve">　株式会社</w:t>
      </w:r>
      <w:r w:rsidR="004248B2">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（正社員）</w:t>
      </w:r>
      <w:r>
        <w:rPr>
          <w:rFonts w:asciiTheme="minorEastAsia" w:eastAsiaTheme="minorEastAsia" w:hAnsiTheme="minorEastAsia" w:cs="ＭＳ 明朝" w:hint="eastAsia"/>
          <w:color w:val="auto"/>
          <w:sz w:val="20"/>
          <w:szCs w:val="20"/>
        </w:rPr>
        <w:t>※在籍期間：10か月</w:t>
      </w:r>
    </w:p>
    <w:p w14:paraId="5B9889BE" w14:textId="77777777" w:rsidR="00D97D60" w:rsidRPr="00D06B05" w:rsidRDefault="00D97D60" w:rsidP="00D97D60">
      <w:pPr>
        <w:ind w:firstLineChars="300" w:firstLine="54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Pr="00295A06">
        <w:rPr>
          <w:rFonts w:asciiTheme="minorHAnsi" w:eastAsia="ＭＳ Ｐ明朝" w:hAnsiTheme="minorHAnsi" w:cs="ＭＳ Ｐゴシック" w:hint="eastAsia"/>
          <w:sz w:val="20"/>
          <w:szCs w:val="20"/>
        </w:rPr>
        <w:t>営業代行業務、販売代理店業務</w:t>
      </w:r>
    </w:p>
    <w:p w14:paraId="05E919E4" w14:textId="2DFE40C6" w:rsidR="00D97D60" w:rsidRPr="00D06B05" w:rsidRDefault="00D97D60" w:rsidP="00D97D60">
      <w:pPr>
        <w:spacing w:line="320" w:lineRule="atLeast"/>
        <w:ind w:firstLineChars="300" w:firstLine="54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資本金：</w:t>
      </w:r>
      <w:r w:rsidR="004248B2" w:rsidRPr="00D06B05">
        <w:rPr>
          <w:rFonts w:asciiTheme="minorEastAsia" w:eastAsiaTheme="minorEastAsia" w:hAnsiTheme="minorEastAsia" w:cs="ＭＳ 明朝"/>
          <w:color w:val="auto"/>
          <w:sz w:val="20"/>
          <w:szCs w:val="20"/>
        </w:rPr>
        <w:t>○○億円　従業員数：○○名　設立：○○年○○月</w:t>
      </w:r>
    </w:p>
    <w:tbl>
      <w:tblPr>
        <w:tblW w:w="10205"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839"/>
      </w:tblGrid>
      <w:tr w:rsidR="00D97D60" w:rsidRPr="00D06B05" w14:paraId="6E92D064" w14:textId="77777777" w:rsidTr="00A00AFC">
        <w:trPr>
          <w:trHeight w:val="211"/>
          <w:jc w:val="center"/>
        </w:trPr>
        <w:tc>
          <w:tcPr>
            <w:tcW w:w="1366" w:type="dxa"/>
            <w:shd w:val="clear" w:color="auto" w:fill="E0E0E0"/>
          </w:tcPr>
          <w:p w14:paraId="5A92E777" w14:textId="77777777" w:rsidR="00D97D60" w:rsidRPr="00D06B05" w:rsidRDefault="00D97D60" w:rsidP="00A00AF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839" w:type="dxa"/>
            <w:shd w:val="clear" w:color="auto" w:fill="E0E0E0"/>
          </w:tcPr>
          <w:p w14:paraId="50C69D71" w14:textId="77777777" w:rsidR="00D97D60" w:rsidRPr="00D06B05" w:rsidRDefault="00D97D60" w:rsidP="00A00AF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D97D60" w:rsidRPr="00D06B05" w14:paraId="5440810B" w14:textId="77777777" w:rsidTr="00A00AFC">
        <w:trPr>
          <w:jc w:val="center"/>
        </w:trPr>
        <w:tc>
          <w:tcPr>
            <w:tcW w:w="1366" w:type="dxa"/>
            <w:shd w:val="clear" w:color="auto" w:fill="FFFFFF"/>
          </w:tcPr>
          <w:p w14:paraId="11516C17" w14:textId="77777777" w:rsidR="00D97D60" w:rsidRPr="00D06B05" w:rsidRDefault="00D97D60"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2012年4月</w:t>
            </w:r>
          </w:p>
          <w:p w14:paraId="7BAC6739" w14:textId="77777777" w:rsidR="00D97D60" w:rsidRPr="00D06B05" w:rsidRDefault="00D97D60"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2000F0BE" w14:textId="77777777" w:rsidR="00D97D60" w:rsidRPr="00D06B05" w:rsidRDefault="00D97D60" w:rsidP="00A00AFC">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2016年7月</w:t>
            </w:r>
          </w:p>
        </w:tc>
        <w:tc>
          <w:tcPr>
            <w:tcW w:w="8839" w:type="dxa"/>
            <w:shd w:val="clear" w:color="auto" w:fill="FFFFFF"/>
          </w:tcPr>
          <w:p w14:paraId="5F206663" w14:textId="77777777" w:rsidR="00D97D60" w:rsidRPr="00D06B05" w:rsidRDefault="00D97D60" w:rsidP="00A00AFC">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営業部</w:t>
            </w:r>
          </w:p>
          <w:p w14:paraId="7904DB19" w14:textId="77777777" w:rsidR="00D97D60" w:rsidRPr="00295A06" w:rsidRDefault="00D97D60" w:rsidP="00A00AFC">
            <w:pPr>
              <w:spacing w:line="240" w:lineRule="atLeast"/>
              <w:ind w:left="96" w:rightChars="51" w:right="112"/>
              <w:rPr>
                <w:rFonts w:asciiTheme="minorHAnsi" w:eastAsia="ＭＳ Ｐ明朝" w:hAnsiTheme="minorHAnsi" w:cs="ＭＳ 明朝"/>
                <w:color w:val="auto"/>
                <w:sz w:val="20"/>
                <w:szCs w:val="20"/>
              </w:rPr>
            </w:pPr>
            <w:r w:rsidRPr="00295A06">
              <w:rPr>
                <w:rFonts w:asciiTheme="minorHAnsi" w:eastAsia="ＭＳ Ｐ明朝" w:hAnsiTheme="minorHAnsi" w:cs="ＭＳ 明朝" w:hint="eastAsia"/>
                <w:color w:val="auto"/>
                <w:sz w:val="20"/>
                <w:szCs w:val="20"/>
              </w:rPr>
              <w:t>【業務内容】</w:t>
            </w:r>
          </w:p>
          <w:p w14:paraId="4A5646F1" w14:textId="77777777" w:rsidR="00D97D60" w:rsidRPr="00295A06" w:rsidRDefault="00D97D60" w:rsidP="00A00AFC">
            <w:pPr>
              <w:spacing w:line="240" w:lineRule="atLeast"/>
              <w:ind w:left="96" w:rightChars="51" w:right="112"/>
              <w:rPr>
                <w:rFonts w:asciiTheme="minorHAnsi" w:eastAsia="ＭＳ Ｐ明朝" w:hAnsiTheme="minorHAnsi" w:cs="ＭＳ 明朝"/>
                <w:color w:val="auto"/>
                <w:sz w:val="20"/>
                <w:szCs w:val="20"/>
              </w:rPr>
            </w:pPr>
            <w:r w:rsidRPr="00295A06">
              <w:rPr>
                <w:rFonts w:asciiTheme="minorHAnsi" w:eastAsia="ＭＳ Ｐ明朝" w:hAnsiTheme="minorHAnsi" w:cs="ＭＳ 明朝" w:hint="eastAsia"/>
                <w:color w:val="auto"/>
                <w:sz w:val="20"/>
                <w:szCs w:val="20"/>
              </w:rPr>
              <w:t>大手</w:t>
            </w:r>
            <w:r w:rsidRPr="00295A06">
              <w:rPr>
                <w:rFonts w:asciiTheme="minorHAnsi" w:eastAsia="ＭＳ Ｐ明朝" w:hAnsiTheme="minorHAnsi" w:cs="ＭＳ 明朝" w:hint="eastAsia"/>
                <w:color w:val="auto"/>
                <w:sz w:val="20"/>
                <w:szCs w:val="20"/>
              </w:rPr>
              <w:t xml:space="preserve"> GMS </w:t>
            </w:r>
            <w:r w:rsidRPr="00295A06">
              <w:rPr>
                <w:rFonts w:asciiTheme="minorHAnsi" w:eastAsia="ＭＳ Ｐ明朝" w:hAnsiTheme="minorHAnsi" w:cs="ＭＳ 明朝" w:hint="eastAsia"/>
                <w:color w:val="auto"/>
                <w:sz w:val="20"/>
                <w:szCs w:val="20"/>
              </w:rPr>
              <w:t>に対する営業代行業務</w:t>
            </w:r>
          </w:p>
          <w:p w14:paraId="6AEC64F0" w14:textId="77777777" w:rsidR="00D97D60" w:rsidRPr="00295A06" w:rsidRDefault="00D97D60" w:rsidP="00A00AFC">
            <w:pPr>
              <w:spacing w:line="240" w:lineRule="atLeast"/>
              <w:ind w:left="96" w:rightChars="51" w:right="112"/>
              <w:rPr>
                <w:rFonts w:asciiTheme="minorHAnsi" w:eastAsia="ＭＳ Ｐ明朝" w:hAnsiTheme="minorHAnsi" w:cs="ＭＳ 明朝"/>
                <w:color w:val="auto"/>
                <w:sz w:val="20"/>
                <w:szCs w:val="20"/>
              </w:rPr>
            </w:pPr>
            <w:r w:rsidRPr="00295A06">
              <w:rPr>
                <w:rFonts w:asciiTheme="minorHAnsi" w:eastAsia="ＭＳ Ｐ明朝" w:hAnsiTheme="minorHAnsi" w:cs="ＭＳ 明朝" w:hint="eastAsia"/>
                <w:color w:val="auto"/>
                <w:sz w:val="20"/>
                <w:szCs w:val="20"/>
              </w:rPr>
              <w:t>【業務実績】</w:t>
            </w:r>
          </w:p>
          <w:p w14:paraId="07795989" w14:textId="3E6B5476" w:rsidR="0067119E" w:rsidRDefault="00D97D60" w:rsidP="00A00AFC">
            <w:pPr>
              <w:spacing w:line="240" w:lineRule="atLeast"/>
              <w:ind w:left="96" w:rightChars="51" w:right="112"/>
              <w:rPr>
                <w:rFonts w:asciiTheme="minorHAnsi" w:eastAsia="ＭＳ Ｐ明朝" w:hAnsiTheme="minorHAnsi" w:cs="ＭＳ 明朝"/>
                <w:color w:val="auto"/>
                <w:sz w:val="20"/>
                <w:szCs w:val="20"/>
              </w:rPr>
            </w:pPr>
            <w:r w:rsidRPr="00295A06">
              <w:rPr>
                <w:rFonts w:asciiTheme="minorHAnsi" w:eastAsia="ＭＳ Ｐ明朝" w:hAnsiTheme="minorHAnsi" w:cs="ＭＳ 明朝" w:hint="eastAsia"/>
                <w:color w:val="auto"/>
                <w:sz w:val="20"/>
                <w:szCs w:val="20"/>
              </w:rPr>
              <w:t>大手</w:t>
            </w:r>
            <w:r w:rsidRPr="00295A06">
              <w:rPr>
                <w:rFonts w:asciiTheme="minorHAnsi" w:eastAsia="ＭＳ Ｐ明朝" w:hAnsiTheme="minorHAnsi" w:cs="ＭＳ 明朝" w:hint="eastAsia"/>
                <w:color w:val="auto"/>
                <w:sz w:val="20"/>
                <w:szCs w:val="20"/>
              </w:rPr>
              <w:t xml:space="preserve"> GMS </w:t>
            </w:r>
            <w:r w:rsidRPr="00295A06">
              <w:rPr>
                <w:rFonts w:asciiTheme="minorHAnsi" w:eastAsia="ＭＳ Ｐ明朝" w:hAnsiTheme="minorHAnsi" w:cs="ＭＳ 明朝" w:hint="eastAsia"/>
                <w:color w:val="auto"/>
                <w:sz w:val="20"/>
                <w:szCs w:val="20"/>
              </w:rPr>
              <w:t>イオンリテール社を担当し、約</w:t>
            </w:r>
            <w:r w:rsidRPr="00295A06">
              <w:rPr>
                <w:rFonts w:asciiTheme="minorHAnsi" w:eastAsia="ＭＳ Ｐ明朝" w:hAnsiTheme="minorHAnsi" w:cs="ＭＳ 明朝" w:hint="eastAsia"/>
                <w:color w:val="auto"/>
                <w:sz w:val="20"/>
                <w:szCs w:val="20"/>
              </w:rPr>
              <w:t xml:space="preserve"> 700 </w:t>
            </w:r>
            <w:r w:rsidRPr="00295A06">
              <w:rPr>
                <w:rFonts w:asciiTheme="minorHAnsi" w:eastAsia="ＭＳ Ｐ明朝" w:hAnsiTheme="minorHAnsi" w:cs="ＭＳ 明朝" w:hint="eastAsia"/>
                <w:color w:val="auto"/>
                <w:sz w:val="20"/>
                <w:szCs w:val="20"/>
              </w:rPr>
              <w:t>百万／年</w:t>
            </w:r>
            <w:r w:rsidR="0067119E">
              <w:rPr>
                <w:rFonts w:asciiTheme="minorHAnsi" w:eastAsia="ＭＳ Ｐ明朝" w:hAnsiTheme="minorHAnsi" w:cs="ＭＳ 明朝" w:hint="eastAsia"/>
                <w:color w:val="auto"/>
                <w:sz w:val="20"/>
                <w:szCs w:val="20"/>
              </w:rPr>
              <w:t>の予算を達成しておりました。且つ顧客の</w:t>
            </w:r>
            <w:r w:rsidRPr="00295A06">
              <w:rPr>
                <w:rFonts w:asciiTheme="minorHAnsi" w:eastAsia="ＭＳ Ｐ明朝" w:hAnsiTheme="minorHAnsi" w:cs="ＭＳ 明朝" w:hint="eastAsia"/>
                <w:color w:val="auto"/>
                <w:sz w:val="20"/>
                <w:szCs w:val="20"/>
              </w:rPr>
              <w:t>在庫をコントロールし</w:t>
            </w:r>
            <w:r w:rsidR="0067119E">
              <w:rPr>
                <w:rFonts w:asciiTheme="minorHAnsi" w:eastAsia="ＭＳ Ｐ明朝" w:hAnsiTheme="minorHAnsi" w:cs="ＭＳ 明朝" w:hint="eastAsia"/>
                <w:color w:val="auto"/>
                <w:sz w:val="20"/>
                <w:szCs w:val="20"/>
              </w:rPr>
              <w:t>、</w:t>
            </w:r>
            <w:r w:rsidRPr="00295A06">
              <w:rPr>
                <w:rFonts w:asciiTheme="minorHAnsi" w:eastAsia="ＭＳ Ｐ明朝" w:hAnsiTheme="minorHAnsi" w:cs="ＭＳ 明朝" w:hint="eastAsia"/>
                <w:color w:val="auto"/>
                <w:sz w:val="20"/>
                <w:szCs w:val="20"/>
              </w:rPr>
              <w:t>納品計画</w:t>
            </w:r>
            <w:r w:rsidR="0067119E">
              <w:rPr>
                <w:rFonts w:asciiTheme="minorHAnsi" w:eastAsia="ＭＳ Ｐ明朝" w:hAnsiTheme="minorHAnsi" w:cs="ＭＳ 明朝" w:hint="eastAsia"/>
                <w:color w:val="auto"/>
                <w:sz w:val="20"/>
                <w:szCs w:val="20"/>
              </w:rPr>
              <w:t>も企画、実行しておりました</w:t>
            </w:r>
            <w:r w:rsidRPr="00295A06">
              <w:rPr>
                <w:rFonts w:asciiTheme="minorHAnsi" w:eastAsia="ＭＳ Ｐ明朝" w:hAnsiTheme="minorHAnsi" w:cs="ＭＳ 明朝" w:hint="eastAsia"/>
                <w:color w:val="auto"/>
                <w:sz w:val="20"/>
                <w:szCs w:val="20"/>
              </w:rPr>
              <w:t>。</w:t>
            </w:r>
          </w:p>
          <w:p w14:paraId="09E93FC8" w14:textId="7E9DD174" w:rsidR="00D97D60" w:rsidRPr="00BD2DEC" w:rsidRDefault="00D97D60" w:rsidP="00A00AFC">
            <w:pP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HAnsi" w:eastAsia="ＭＳ Ｐ明朝" w:hAnsiTheme="minorHAnsi" w:cs="ＭＳ 明朝" w:hint="eastAsia"/>
                <w:color w:val="auto"/>
                <w:sz w:val="20"/>
                <w:szCs w:val="20"/>
              </w:rPr>
              <w:t>翌年の受注に関して先方</w:t>
            </w:r>
            <w:r w:rsidRPr="00295A06">
              <w:rPr>
                <w:rFonts w:asciiTheme="minorHAnsi" w:eastAsia="ＭＳ Ｐ明朝" w:hAnsiTheme="minorHAnsi" w:cs="ＭＳ 明朝" w:hint="eastAsia"/>
                <w:color w:val="auto"/>
                <w:sz w:val="20"/>
                <w:szCs w:val="20"/>
              </w:rPr>
              <w:t xml:space="preserve"> MD </w:t>
            </w:r>
            <w:r w:rsidRPr="00295A06">
              <w:rPr>
                <w:rFonts w:asciiTheme="minorHAnsi" w:eastAsia="ＭＳ Ｐ明朝" w:hAnsiTheme="minorHAnsi" w:cs="ＭＳ 明朝" w:hint="eastAsia"/>
                <w:color w:val="auto"/>
                <w:sz w:val="20"/>
                <w:szCs w:val="20"/>
              </w:rPr>
              <w:t>と商談することで、論理性を持ったプレゼンテーションを行うことが出来ました。</w:t>
            </w:r>
          </w:p>
        </w:tc>
      </w:tr>
    </w:tbl>
    <w:p w14:paraId="49A37556" w14:textId="36941732" w:rsidR="00D97D60" w:rsidRDefault="00D97D60" w:rsidP="00D97D60">
      <w:pPr>
        <w:rPr>
          <w:rFonts w:asciiTheme="minorEastAsia" w:eastAsiaTheme="minorEastAsia" w:hAnsiTheme="minorEastAsia" w:cs="ＭＳ Ｐゴシック"/>
          <w:sz w:val="20"/>
          <w:szCs w:val="20"/>
        </w:rPr>
      </w:pPr>
    </w:p>
    <w:p w14:paraId="6A4ABB51" w14:textId="6AAF6EB0" w:rsidR="0067119E" w:rsidRDefault="0067119E" w:rsidP="00D97D60">
      <w:pPr>
        <w:rPr>
          <w:rFonts w:asciiTheme="minorEastAsia" w:eastAsiaTheme="minorEastAsia" w:hAnsiTheme="minorEastAsia" w:cs="ＭＳ Ｐゴシック"/>
          <w:sz w:val="20"/>
          <w:szCs w:val="20"/>
        </w:rPr>
      </w:pPr>
    </w:p>
    <w:p w14:paraId="67363CE3" w14:textId="77777777" w:rsidR="00C04157" w:rsidRPr="00D06B05" w:rsidRDefault="00C04157" w:rsidP="00D97D60">
      <w:pPr>
        <w:rPr>
          <w:rFonts w:asciiTheme="minorEastAsia" w:eastAsiaTheme="minorEastAsia" w:hAnsiTheme="minorEastAsia" w:cs="ＭＳ Ｐゴシック"/>
          <w:sz w:val="20"/>
          <w:szCs w:val="20"/>
        </w:rPr>
      </w:pPr>
    </w:p>
    <w:p w14:paraId="7C648B6C" w14:textId="5AF2523E" w:rsidR="006168CF" w:rsidRPr="00D06B05" w:rsidRDefault="006168CF" w:rsidP="006168CF">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20</w:t>
      </w:r>
      <w:r>
        <w:rPr>
          <w:rFonts w:asciiTheme="minorEastAsia" w:eastAsiaTheme="minorEastAsia" w:hAnsiTheme="minorEastAsia" w:cs="ＭＳ 明朝" w:hint="eastAsia"/>
          <w:color w:val="auto"/>
          <w:sz w:val="20"/>
          <w:szCs w:val="20"/>
        </w:rPr>
        <w:t>13</w:t>
      </w:r>
      <w:r w:rsidRPr="00D06B05">
        <w:rPr>
          <w:rFonts w:asciiTheme="minorEastAsia" w:eastAsiaTheme="minorEastAsia" w:hAnsiTheme="minorEastAsia" w:cs="ＭＳ 明朝"/>
          <w:color w:val="auto"/>
          <w:sz w:val="20"/>
          <w:szCs w:val="20"/>
        </w:rPr>
        <w:t>年4月～</w:t>
      </w:r>
      <w:r>
        <w:rPr>
          <w:rFonts w:asciiTheme="minorEastAsia" w:eastAsiaTheme="minorEastAsia" w:hAnsiTheme="minorEastAsia" w:cs="ＭＳ 明朝"/>
          <w:color w:val="auto"/>
          <w:sz w:val="20"/>
          <w:szCs w:val="20"/>
        </w:rPr>
        <w:t>2015</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9</w:t>
      </w:r>
      <w:r w:rsidRPr="00D06B05">
        <w:rPr>
          <w:rFonts w:asciiTheme="minorEastAsia" w:eastAsiaTheme="minorEastAsia" w:hAnsiTheme="minorEastAsia" w:cs="ＭＳ 明朝"/>
          <w:color w:val="auto"/>
          <w:sz w:val="20"/>
          <w:szCs w:val="20"/>
        </w:rPr>
        <w:t xml:space="preserve">月　</w:t>
      </w:r>
      <w:r w:rsidR="004248B2">
        <w:rPr>
          <w:rFonts w:asciiTheme="minorEastAsia" w:eastAsiaTheme="minorEastAsia" w:hAnsiTheme="minorEastAsia" w:cs="ＭＳ 明朝" w:hint="eastAsia"/>
          <w:color w:val="auto"/>
          <w:sz w:val="20"/>
          <w:szCs w:val="20"/>
        </w:rPr>
        <w:t>●●</w:t>
      </w:r>
      <w:r>
        <w:rPr>
          <w:rFonts w:asciiTheme="minorEastAsia" w:eastAsiaTheme="minorEastAsia" w:hAnsiTheme="minorEastAsia" w:cs="ＭＳ 明朝" w:hint="eastAsia"/>
          <w:color w:val="auto"/>
          <w:sz w:val="20"/>
          <w:szCs w:val="20"/>
        </w:rPr>
        <w:t>株式会社</w:t>
      </w:r>
      <w:r w:rsidRPr="00D06B05">
        <w:rPr>
          <w:rFonts w:asciiTheme="minorEastAsia" w:eastAsiaTheme="minorEastAsia" w:hAnsiTheme="minorEastAsia" w:cs="ＭＳ 明朝"/>
          <w:color w:val="auto"/>
          <w:sz w:val="20"/>
          <w:szCs w:val="20"/>
        </w:rPr>
        <w:t>（正社員）</w:t>
      </w:r>
      <w:r>
        <w:rPr>
          <w:rFonts w:asciiTheme="minorEastAsia" w:eastAsiaTheme="minorEastAsia" w:hAnsiTheme="minorEastAsia" w:cs="ＭＳ 明朝" w:hint="eastAsia"/>
          <w:color w:val="auto"/>
          <w:sz w:val="20"/>
          <w:szCs w:val="20"/>
        </w:rPr>
        <w:t>※在籍期間：2年</w:t>
      </w:r>
      <w:r>
        <w:rPr>
          <w:rFonts w:asciiTheme="minorEastAsia" w:eastAsiaTheme="minorEastAsia" w:hAnsiTheme="minorEastAsia" w:cs="ＭＳ 明朝"/>
          <w:color w:val="auto"/>
          <w:sz w:val="20"/>
          <w:szCs w:val="20"/>
        </w:rPr>
        <w:t>6</w:t>
      </w:r>
      <w:r>
        <w:rPr>
          <w:rFonts w:asciiTheme="minorEastAsia" w:eastAsiaTheme="minorEastAsia" w:hAnsiTheme="minorEastAsia" w:cs="ＭＳ 明朝" w:hint="eastAsia"/>
          <w:color w:val="auto"/>
          <w:sz w:val="20"/>
          <w:szCs w:val="20"/>
        </w:rPr>
        <w:t>ヶ月</w:t>
      </w:r>
    </w:p>
    <w:p w14:paraId="384596D6" w14:textId="77777777" w:rsidR="006168CF" w:rsidRPr="00D06B05" w:rsidRDefault="006168CF" w:rsidP="006168CF">
      <w:pPr>
        <w:ind w:firstLineChars="300" w:firstLine="54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Pr="000472FD">
        <w:rPr>
          <w:rFonts w:asciiTheme="minorEastAsia" w:eastAsiaTheme="minorEastAsia" w:hAnsiTheme="minorEastAsia" w:cs="ＭＳ Ｐゴシック" w:hint="eastAsia"/>
          <w:sz w:val="20"/>
          <w:szCs w:val="20"/>
        </w:rPr>
        <w:t>総合食品卸</w:t>
      </w:r>
    </w:p>
    <w:p w14:paraId="60B85918" w14:textId="31A356C1" w:rsidR="006168CF" w:rsidRPr="00D06B05" w:rsidRDefault="006168CF" w:rsidP="006168CF">
      <w:pPr>
        <w:spacing w:line="320" w:lineRule="atLeast"/>
        <w:ind w:firstLineChars="300" w:firstLine="54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資本金：</w:t>
      </w:r>
      <w:r w:rsidR="004248B2" w:rsidRPr="00D06B05">
        <w:rPr>
          <w:rFonts w:asciiTheme="minorEastAsia" w:eastAsiaTheme="minorEastAsia" w:hAnsiTheme="minorEastAsia" w:cs="ＭＳ 明朝"/>
          <w:color w:val="auto"/>
          <w:sz w:val="20"/>
          <w:szCs w:val="20"/>
        </w:rPr>
        <w:t>○○億円　売上高：○○億円　従業員数：○○名　設立：○○年○○月</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6168CF" w:rsidRPr="00D06B05" w14:paraId="787DC6E6" w14:textId="77777777" w:rsidTr="00A00AFC">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1B3EE741" w14:textId="77777777" w:rsidR="006168CF" w:rsidRPr="00D06B05" w:rsidRDefault="006168CF" w:rsidP="00A00AF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573A73EA" w14:textId="77777777" w:rsidR="006168CF" w:rsidRPr="00D06B05" w:rsidRDefault="006168CF" w:rsidP="00A00AF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6168CF" w:rsidRPr="00D06B05" w14:paraId="17A4B33F" w14:textId="77777777" w:rsidTr="00A00AFC">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0C445F2B"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w:t>
            </w:r>
            <w:r>
              <w:rPr>
                <w:rFonts w:asciiTheme="minorEastAsia" w:eastAsiaTheme="minorEastAsia" w:hAnsiTheme="minorEastAsia" w:cs="ＭＳ 明朝" w:hint="eastAsia"/>
                <w:color w:val="auto"/>
                <w:sz w:val="20"/>
                <w:szCs w:val="20"/>
              </w:rPr>
              <w:t>13</w:t>
            </w:r>
            <w:r w:rsidRPr="00D06B05">
              <w:rPr>
                <w:rFonts w:asciiTheme="minorEastAsia" w:eastAsiaTheme="minorEastAsia" w:hAnsiTheme="minorEastAsia" w:cs="ＭＳ 明朝"/>
                <w:color w:val="auto"/>
                <w:sz w:val="20"/>
                <w:szCs w:val="20"/>
              </w:rPr>
              <w:t>年4月</w:t>
            </w:r>
          </w:p>
          <w:p w14:paraId="3603A09B"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443525B0"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w:t>
            </w:r>
            <w:r>
              <w:rPr>
                <w:rFonts w:asciiTheme="minorEastAsia" w:eastAsiaTheme="minorEastAsia" w:hAnsiTheme="minorEastAsia" w:cs="ＭＳ 明朝" w:hint="eastAsia"/>
                <w:color w:val="auto"/>
                <w:sz w:val="20"/>
                <w:szCs w:val="20"/>
              </w:rPr>
              <w:t>3</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6</w:t>
            </w:r>
            <w:r w:rsidRPr="00D06B05">
              <w:rPr>
                <w:rFonts w:asciiTheme="minorEastAsia" w:eastAsiaTheme="minorEastAsia" w:hAnsiTheme="minorEastAsia" w:cs="ＭＳ 明朝"/>
                <w:color w:val="auto"/>
                <w:sz w:val="20"/>
                <w:szCs w:val="20"/>
              </w:rPr>
              <w:t>月</w:t>
            </w:r>
          </w:p>
        </w:tc>
        <w:tc>
          <w:tcPr>
            <w:tcW w:w="8839" w:type="dxa"/>
            <w:tcBorders>
              <w:top w:val="single" w:sz="12" w:space="0" w:color="auto"/>
              <w:left w:val="nil"/>
              <w:bottom w:val="single" w:sz="8" w:space="0" w:color="auto"/>
              <w:right w:val="single" w:sz="12" w:space="0" w:color="000000"/>
            </w:tcBorders>
            <w:shd w:val="clear" w:color="auto" w:fill="FFFFFF"/>
          </w:tcPr>
          <w:p w14:paraId="45F3A070" w14:textId="77777777" w:rsidR="006168CF" w:rsidRPr="00295A06" w:rsidRDefault="006168CF" w:rsidP="00A00AFC">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導入研修期間</w:t>
            </w:r>
          </w:p>
          <w:p w14:paraId="2E5EB7D0" w14:textId="77777777" w:rsidR="006168CF" w:rsidRPr="00295A06" w:rsidRDefault="006168CF" w:rsidP="00A00AFC">
            <w:pP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【業務内容】</w:t>
            </w:r>
          </w:p>
          <w:p w14:paraId="02BE7936" w14:textId="77777777" w:rsidR="006168CF" w:rsidRPr="00295A06" w:rsidRDefault="006168CF" w:rsidP="00A00AFC">
            <w:pP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経理部門と物流部門の研修を経験。</w:t>
            </w:r>
          </w:p>
          <w:p w14:paraId="603CCD81" w14:textId="77777777" w:rsidR="006168CF" w:rsidRPr="00BD2DEC" w:rsidRDefault="006168CF" w:rsidP="00A00AFC">
            <w:pPr>
              <w:spacing w:line="240" w:lineRule="atLeast"/>
              <w:ind w:left="96" w:rightChars="51" w:right="112"/>
              <w:rPr>
                <w:rFonts w:asciiTheme="minorEastAsia" w:eastAsiaTheme="minorEastAsia" w:hAnsiTheme="minorEastAsia" w:cs="ＭＳ Ｐゴシック"/>
                <w:sz w:val="20"/>
                <w:szCs w:val="20"/>
              </w:rPr>
            </w:pPr>
            <w:r w:rsidRPr="00295A06">
              <w:rPr>
                <w:rFonts w:asciiTheme="minorEastAsia" w:eastAsiaTheme="minorEastAsia" w:hAnsiTheme="minorEastAsia" w:cs="ＭＳ 明朝" w:hint="eastAsia"/>
                <w:color w:val="auto"/>
                <w:sz w:val="20"/>
                <w:szCs w:val="20"/>
              </w:rPr>
              <w:t>経理部門では主に債権回収業務を行い、物流部門ではセンターでの伝票管理や出荷作業を行いました。</w:t>
            </w:r>
          </w:p>
        </w:tc>
      </w:tr>
      <w:tr w:rsidR="006168CF" w:rsidRPr="00D06B05" w14:paraId="29CA70B8" w14:textId="77777777" w:rsidTr="00A00AFC">
        <w:trPr>
          <w:trHeight w:val="682"/>
          <w:jc w:val="center"/>
        </w:trPr>
        <w:tc>
          <w:tcPr>
            <w:tcW w:w="1366" w:type="dxa"/>
            <w:tcBorders>
              <w:top w:val="single" w:sz="8" w:space="0" w:color="auto"/>
              <w:left w:val="single" w:sz="12" w:space="0" w:color="000000"/>
              <w:bottom w:val="single" w:sz="8" w:space="0" w:color="auto"/>
              <w:right w:val="single" w:sz="4" w:space="0" w:color="auto"/>
            </w:tcBorders>
            <w:shd w:val="clear" w:color="auto" w:fill="FFFFFF"/>
          </w:tcPr>
          <w:p w14:paraId="247D3927"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w:t>
            </w:r>
            <w:r>
              <w:rPr>
                <w:rFonts w:asciiTheme="minorEastAsia" w:eastAsiaTheme="minorEastAsia" w:hAnsiTheme="minorEastAsia" w:cs="ＭＳ 明朝"/>
                <w:color w:val="auto"/>
                <w:sz w:val="20"/>
                <w:szCs w:val="20"/>
              </w:rPr>
              <w:t>3</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color w:val="auto"/>
                <w:sz w:val="20"/>
                <w:szCs w:val="20"/>
              </w:rPr>
              <w:t>7</w:t>
            </w:r>
            <w:r w:rsidRPr="00D06B05">
              <w:rPr>
                <w:rFonts w:asciiTheme="minorEastAsia" w:eastAsiaTheme="minorEastAsia" w:hAnsiTheme="minorEastAsia" w:cs="ＭＳ 明朝"/>
                <w:color w:val="auto"/>
                <w:sz w:val="20"/>
                <w:szCs w:val="20"/>
              </w:rPr>
              <w:t>月</w:t>
            </w:r>
          </w:p>
          <w:p w14:paraId="730648A9"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531E5DC6" w14:textId="77777777" w:rsidR="006168CF" w:rsidRPr="00D06B05" w:rsidRDefault="006168CF" w:rsidP="00A00AFC">
            <w:pPr>
              <w:spacing w:line="240" w:lineRule="atLeast"/>
              <w:ind w:left="96"/>
              <w:rPr>
                <w:rFonts w:asciiTheme="minorEastAsia" w:eastAsiaTheme="minorEastAsia" w:hAnsiTheme="minorEastAsia" w:cs="Times New Roman"/>
                <w:color w:val="auto"/>
                <w:sz w:val="20"/>
                <w:szCs w:val="20"/>
              </w:rPr>
            </w:pPr>
            <w:r>
              <w:rPr>
                <w:rFonts w:asciiTheme="minorEastAsia" w:eastAsiaTheme="minorEastAsia" w:hAnsiTheme="minorEastAsia" w:cs="ＭＳ 明朝"/>
                <w:color w:val="auto"/>
                <w:sz w:val="20"/>
                <w:szCs w:val="20"/>
              </w:rPr>
              <w:t>2014</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color w:val="auto"/>
                <w:sz w:val="20"/>
                <w:szCs w:val="20"/>
              </w:rPr>
              <w:t>7</w:t>
            </w:r>
            <w:r w:rsidRPr="00D06B05">
              <w:rPr>
                <w:rFonts w:asciiTheme="minorEastAsia" w:eastAsiaTheme="minorEastAsia" w:hAnsiTheme="minorEastAsia" w:cs="ＭＳ 明朝"/>
                <w:color w:val="auto"/>
                <w:sz w:val="20"/>
                <w:szCs w:val="20"/>
              </w:rPr>
              <w:t>月</w:t>
            </w:r>
          </w:p>
        </w:tc>
        <w:tc>
          <w:tcPr>
            <w:tcW w:w="8839" w:type="dxa"/>
            <w:tcBorders>
              <w:top w:val="single" w:sz="8" w:space="0" w:color="auto"/>
              <w:left w:val="single" w:sz="4" w:space="0" w:color="auto"/>
              <w:bottom w:val="single" w:sz="8" w:space="0" w:color="auto"/>
              <w:right w:val="single" w:sz="12" w:space="0" w:color="000000"/>
            </w:tcBorders>
            <w:shd w:val="clear" w:color="auto" w:fill="FFFFFF"/>
          </w:tcPr>
          <w:p w14:paraId="4F0061CD" w14:textId="77777777" w:rsidR="006168CF" w:rsidRPr="00D06B05" w:rsidRDefault="006168CF" w:rsidP="00A00AFC">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物流企画部に配属</w:t>
            </w:r>
          </w:p>
          <w:p w14:paraId="5CB4CC63" w14:textId="77777777" w:rsidR="006168CF" w:rsidRPr="00295A06" w:rsidRDefault="006168CF" w:rsidP="00A00AFC">
            <w:pP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【業務内容】</w:t>
            </w:r>
          </w:p>
          <w:p w14:paraId="1F11E6C8" w14:textId="77777777" w:rsidR="006168CF" w:rsidRPr="00295A06" w:rsidRDefault="006168CF" w:rsidP="00A00AFC">
            <w:pP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新センター構築案の作成、既存拠点の物流改善</w:t>
            </w:r>
          </w:p>
          <w:p w14:paraId="0CCF40F4" w14:textId="77777777" w:rsidR="006168CF" w:rsidRPr="00295A06" w:rsidRDefault="006168CF" w:rsidP="00A00AFC">
            <w:pP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【業務実績】</w:t>
            </w:r>
          </w:p>
          <w:p w14:paraId="05FB9042" w14:textId="77777777" w:rsidR="006168CF" w:rsidRPr="00295A06" w:rsidRDefault="006168CF" w:rsidP="00A00AFC">
            <w:pP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神奈川エリアにて土地探しから始め、建築予定図やセンター内のレイアウト等を作成し現在着工中。</w:t>
            </w:r>
          </w:p>
          <w:p w14:paraId="1ED9EF9F" w14:textId="77777777" w:rsidR="006168CF" w:rsidRPr="00295A06" w:rsidRDefault="006168CF" w:rsidP="00A00AFC">
            <w:pP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新センター構築へ寄与致しました。</w:t>
            </w:r>
          </w:p>
        </w:tc>
      </w:tr>
      <w:tr w:rsidR="006168CF" w:rsidRPr="00D06B05" w14:paraId="64733B15" w14:textId="77777777" w:rsidTr="00A00AFC">
        <w:trPr>
          <w:trHeight w:val="682"/>
          <w:jc w:val="center"/>
        </w:trPr>
        <w:tc>
          <w:tcPr>
            <w:tcW w:w="1366" w:type="dxa"/>
            <w:tcBorders>
              <w:top w:val="single" w:sz="8" w:space="0" w:color="auto"/>
              <w:left w:val="single" w:sz="12" w:space="0" w:color="000000"/>
              <w:bottom w:val="single" w:sz="12" w:space="0" w:color="auto"/>
              <w:right w:val="single" w:sz="4" w:space="0" w:color="auto"/>
            </w:tcBorders>
            <w:shd w:val="clear" w:color="auto" w:fill="FFFFFF"/>
          </w:tcPr>
          <w:p w14:paraId="56530108"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w:t>
            </w:r>
            <w:r>
              <w:rPr>
                <w:rFonts w:asciiTheme="minorEastAsia" w:eastAsiaTheme="minorEastAsia" w:hAnsiTheme="minorEastAsia" w:cs="ＭＳ 明朝" w:hint="eastAsia"/>
                <w:color w:val="auto"/>
                <w:sz w:val="20"/>
                <w:szCs w:val="20"/>
              </w:rPr>
              <w:t>4</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8</w:t>
            </w:r>
            <w:r w:rsidRPr="00D06B05">
              <w:rPr>
                <w:rFonts w:asciiTheme="minorEastAsia" w:eastAsiaTheme="minorEastAsia" w:hAnsiTheme="minorEastAsia" w:cs="ＭＳ 明朝"/>
                <w:color w:val="auto"/>
                <w:sz w:val="20"/>
                <w:szCs w:val="20"/>
              </w:rPr>
              <w:t>月</w:t>
            </w:r>
          </w:p>
          <w:p w14:paraId="495B86F8"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5755A39F" w14:textId="77777777" w:rsidR="006168CF" w:rsidRPr="00D06B05" w:rsidRDefault="006168CF" w:rsidP="00A00AFC">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color w:val="auto"/>
                <w:sz w:val="20"/>
                <w:szCs w:val="20"/>
              </w:rPr>
              <w:t>2015</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9</w:t>
            </w:r>
            <w:r w:rsidRPr="00D06B05">
              <w:rPr>
                <w:rFonts w:asciiTheme="minorEastAsia" w:eastAsiaTheme="minorEastAsia" w:hAnsiTheme="minorEastAsia" w:cs="ＭＳ 明朝"/>
                <w:color w:val="auto"/>
                <w:sz w:val="20"/>
                <w:szCs w:val="20"/>
              </w:rPr>
              <w:t>月</w:t>
            </w:r>
          </w:p>
        </w:tc>
        <w:tc>
          <w:tcPr>
            <w:tcW w:w="8839" w:type="dxa"/>
            <w:tcBorders>
              <w:top w:val="single" w:sz="8" w:space="0" w:color="auto"/>
              <w:left w:val="single" w:sz="4" w:space="0" w:color="auto"/>
              <w:bottom w:val="single" w:sz="12" w:space="0" w:color="auto"/>
              <w:right w:val="single" w:sz="12" w:space="0" w:color="000000"/>
            </w:tcBorders>
            <w:shd w:val="clear" w:color="auto" w:fill="FFFFFF"/>
          </w:tcPr>
          <w:p w14:paraId="0B72E833" w14:textId="77777777" w:rsidR="006168CF" w:rsidRDefault="006168CF" w:rsidP="00A00AFC">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外食酒類営業部</w:t>
            </w:r>
          </w:p>
          <w:p w14:paraId="5242B369" w14:textId="77777777" w:rsidR="006168CF" w:rsidRPr="00295A06" w:rsidRDefault="006168CF" w:rsidP="00A00AFC">
            <w:pPr>
              <w:pBdr>
                <w:bottom w:val="dotted" w:sz="4" w:space="1" w:color="auto"/>
              </w:pBdr>
              <w:spacing w:line="240" w:lineRule="atLeast"/>
              <w:ind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【業務内容】</w:t>
            </w:r>
          </w:p>
          <w:p w14:paraId="63E9968A" w14:textId="77777777" w:rsidR="006168CF" w:rsidRPr="00295A06" w:rsidRDefault="006168CF" w:rsidP="00A00AFC">
            <w:pPr>
              <w:pBdr>
                <w:bottom w:val="dotted" w:sz="4" w:space="1" w:color="auto"/>
              </w:pBdr>
              <w:spacing w:line="240" w:lineRule="atLeast"/>
              <w:ind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小売店・卸・飲食店へ向け、酒類商品を中心に営業しておりました。また、小規模の酒販店様も多く取引していた為、債権債務の管理も行っておりました。新規開拓の業務も経験しました。</w:t>
            </w:r>
          </w:p>
          <w:p w14:paraId="13410C58" w14:textId="77777777" w:rsidR="006168CF" w:rsidRPr="00295A06" w:rsidRDefault="006168CF" w:rsidP="00A00AFC">
            <w:pPr>
              <w:pBdr>
                <w:bottom w:val="dotted" w:sz="4" w:space="1" w:color="auto"/>
              </w:pBdr>
              <w:spacing w:line="240" w:lineRule="atLeast"/>
              <w:ind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【業務実績】</w:t>
            </w:r>
          </w:p>
          <w:p w14:paraId="14298AE4" w14:textId="382D0279" w:rsidR="006168CF" w:rsidRDefault="006168CF" w:rsidP="00A00AFC">
            <w:pPr>
              <w:pBdr>
                <w:bottom w:val="dotted" w:sz="4" w:space="1" w:color="auto"/>
              </w:pBdr>
              <w:spacing w:line="240" w:lineRule="atLeast"/>
              <w:ind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約2</w:t>
            </w:r>
            <w:r w:rsidR="0067119E">
              <w:rPr>
                <w:rFonts w:asciiTheme="minorEastAsia" w:eastAsiaTheme="minorEastAsia" w:hAnsiTheme="minorEastAsia" w:cs="ＭＳ 明朝" w:hint="eastAsia"/>
                <w:color w:val="auto"/>
                <w:sz w:val="20"/>
                <w:szCs w:val="20"/>
              </w:rPr>
              <w:t>,1</w:t>
            </w:r>
            <w:r w:rsidRPr="00295A06">
              <w:rPr>
                <w:rFonts w:asciiTheme="minorEastAsia" w:eastAsiaTheme="minorEastAsia" w:hAnsiTheme="minorEastAsia" w:cs="ＭＳ 明朝" w:hint="eastAsia"/>
                <w:color w:val="auto"/>
                <w:sz w:val="20"/>
                <w:szCs w:val="20"/>
              </w:rPr>
              <w:t>00百万</w:t>
            </w:r>
            <w:r w:rsidR="0067119E">
              <w:rPr>
                <w:rFonts w:asciiTheme="minorEastAsia" w:eastAsiaTheme="minorEastAsia" w:hAnsiTheme="minorEastAsia" w:cs="ＭＳ 明朝" w:hint="eastAsia"/>
                <w:color w:val="auto"/>
                <w:sz w:val="20"/>
                <w:szCs w:val="20"/>
              </w:rPr>
              <w:t>／年</w:t>
            </w:r>
            <w:r w:rsidRPr="00295A06">
              <w:rPr>
                <w:rFonts w:asciiTheme="minorEastAsia" w:eastAsiaTheme="minorEastAsia" w:hAnsiTheme="minorEastAsia" w:cs="ＭＳ 明朝" w:hint="eastAsia"/>
                <w:color w:val="auto"/>
                <w:sz w:val="20"/>
                <w:szCs w:val="20"/>
              </w:rPr>
              <w:t>の計画に対し、</w:t>
            </w:r>
            <w:r>
              <w:rPr>
                <w:rFonts w:asciiTheme="minorEastAsia" w:eastAsiaTheme="minorEastAsia" w:hAnsiTheme="minorEastAsia" w:cs="ＭＳ 明朝" w:hint="eastAsia"/>
                <w:color w:val="auto"/>
                <w:sz w:val="20"/>
                <w:szCs w:val="20"/>
              </w:rPr>
              <w:t>1</w:t>
            </w:r>
            <w:r w:rsidRPr="00295A06">
              <w:rPr>
                <w:rFonts w:asciiTheme="minorEastAsia" w:eastAsiaTheme="minorEastAsia" w:hAnsiTheme="minorEastAsia" w:cs="ＭＳ 明朝" w:hint="eastAsia"/>
                <w:color w:val="auto"/>
                <w:sz w:val="20"/>
                <w:szCs w:val="20"/>
              </w:rPr>
              <w:t>10％程で目標達成しておりました。</w:t>
            </w:r>
          </w:p>
          <w:p w14:paraId="41834823" w14:textId="7001E7E1" w:rsidR="006168CF" w:rsidRPr="00295A06" w:rsidRDefault="006168CF" w:rsidP="00A00AFC">
            <w:pPr>
              <w:pBdr>
                <w:bottom w:val="dotted" w:sz="4" w:space="1" w:color="auto"/>
              </w:pBdr>
              <w:spacing w:line="240" w:lineRule="atLeast"/>
              <w:ind w:rightChars="51" w:right="112"/>
              <w:rPr>
                <w:rFonts w:asciiTheme="minorEastAsia" w:eastAsiaTheme="minorEastAsia" w:hAnsiTheme="minorEastAsia" w:cs="ＭＳ 明朝"/>
                <w:color w:val="auto"/>
                <w:sz w:val="20"/>
                <w:szCs w:val="20"/>
              </w:rPr>
            </w:pPr>
            <w:r w:rsidRPr="00295A06">
              <w:rPr>
                <w:rFonts w:asciiTheme="minorEastAsia" w:eastAsiaTheme="minorEastAsia" w:hAnsiTheme="minorEastAsia" w:cs="ＭＳ 明朝" w:hint="eastAsia"/>
                <w:color w:val="auto"/>
                <w:sz w:val="20"/>
                <w:szCs w:val="20"/>
              </w:rPr>
              <w:t>また新規開拓業務では実際に新しく取引を開始した取引先様も御座います。</w:t>
            </w:r>
          </w:p>
        </w:tc>
      </w:tr>
    </w:tbl>
    <w:p w14:paraId="33AE82B3" w14:textId="77777777" w:rsidR="006168CF" w:rsidRDefault="006168CF" w:rsidP="006168CF">
      <w:pPr>
        <w:ind w:firstLineChars="200" w:firstLine="360"/>
        <w:rPr>
          <w:rFonts w:asciiTheme="minorEastAsia" w:eastAsiaTheme="minorEastAsia" w:hAnsiTheme="minorEastAsia" w:cs="ＭＳ 明朝"/>
          <w:color w:val="auto"/>
          <w:sz w:val="20"/>
          <w:szCs w:val="20"/>
        </w:rPr>
      </w:pPr>
    </w:p>
    <w:p w14:paraId="48D8E059" w14:textId="77777777" w:rsidR="006168CF" w:rsidRPr="00D06B05" w:rsidRDefault="006168CF" w:rsidP="006168CF">
      <w:pPr>
        <w:rPr>
          <w:rFonts w:asciiTheme="minorEastAsia" w:eastAsiaTheme="minorEastAsia" w:hAnsiTheme="minorEastAsia" w:cs="ＭＳ Ｐゴシック"/>
          <w:sz w:val="20"/>
          <w:szCs w:val="20"/>
        </w:rPr>
      </w:pPr>
    </w:p>
    <w:p w14:paraId="43E0E188" w14:textId="77777777" w:rsidR="00C43BEE" w:rsidRPr="006168CF" w:rsidRDefault="00C43BEE" w:rsidP="00C43BEE">
      <w:pPr>
        <w:spacing w:line="320" w:lineRule="atLeast"/>
        <w:rPr>
          <w:rFonts w:asciiTheme="minorEastAsia" w:eastAsiaTheme="minorEastAsia" w:hAnsiTheme="minorEastAsia" w:cs="ＭＳ 明朝"/>
          <w:b/>
          <w:bCs/>
          <w:color w:val="auto"/>
          <w:sz w:val="20"/>
          <w:szCs w:val="20"/>
        </w:rPr>
      </w:pPr>
    </w:p>
    <w:p w14:paraId="2538F181"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14:paraId="7170F53B" w14:textId="503E4E70" w:rsidR="00D97D60" w:rsidRPr="009A5350" w:rsidRDefault="00D353CC" w:rsidP="00D97D60">
      <w:pPr>
        <w:rPr>
          <w:rFonts w:asciiTheme="minorEastAsia" w:eastAsiaTheme="minorEastAsia" w:hAnsiTheme="minorEastAsia" w:cs="ＭＳ Ｐゴシック"/>
          <w:bCs/>
          <w:sz w:val="20"/>
          <w:szCs w:val="20"/>
        </w:rPr>
      </w:pPr>
      <w:r>
        <w:rPr>
          <w:rFonts w:asciiTheme="minorEastAsia" w:eastAsiaTheme="minorEastAsia" w:hAnsiTheme="minorEastAsia" w:cs="ＭＳ Ｐゴシック" w:hint="eastAsia"/>
          <w:b/>
          <w:sz w:val="20"/>
          <w:szCs w:val="20"/>
        </w:rPr>
        <w:t xml:space="preserve">　</w:t>
      </w:r>
      <w:r w:rsidRPr="009A5350">
        <w:rPr>
          <w:rFonts w:asciiTheme="minorEastAsia" w:eastAsiaTheme="minorEastAsia" w:hAnsiTheme="minorEastAsia" w:cs="ＭＳ Ｐゴシック" w:hint="eastAsia"/>
          <w:bCs/>
          <w:sz w:val="20"/>
          <w:szCs w:val="20"/>
        </w:rPr>
        <w:t>社内外問わず、関係を構築し</w:t>
      </w:r>
      <w:r w:rsidR="00DF7C4C" w:rsidRPr="009A5350">
        <w:rPr>
          <w:rFonts w:asciiTheme="minorEastAsia" w:eastAsiaTheme="minorEastAsia" w:hAnsiTheme="minorEastAsia" w:cs="ＭＳ Ｐゴシック" w:hint="eastAsia"/>
          <w:bCs/>
          <w:sz w:val="20"/>
          <w:szCs w:val="20"/>
        </w:rPr>
        <w:t>成果をあげていくことが出来ます。営業職として個人で動くのではなく社内の様々な部署の担当者と連携をとりチームとして業務を進める点が長所だと自負しております。</w:t>
      </w:r>
      <w:r w:rsidR="00F628C4" w:rsidRPr="009A5350">
        <w:rPr>
          <w:rFonts w:asciiTheme="minorEastAsia" w:eastAsiaTheme="minorEastAsia" w:hAnsiTheme="minorEastAsia" w:cs="ＭＳ Ｐゴシック" w:hint="eastAsia"/>
          <w:bCs/>
          <w:sz w:val="20"/>
          <w:szCs w:val="20"/>
        </w:rPr>
        <w:t>得意先のバイヤーに対しても自社の都合を押し付けるのではなく、取引が長く続くよう自社と得意先様の相互にメリットのある提案や対応をおこない信頼関係を築いて参りました。</w:t>
      </w:r>
    </w:p>
    <w:p w14:paraId="3D7B9A63" w14:textId="50952268" w:rsidR="00C43BEE" w:rsidRPr="009A5350" w:rsidRDefault="00F628C4" w:rsidP="00C43BEE">
      <w:pPr>
        <w:rPr>
          <w:rFonts w:asciiTheme="minorEastAsia" w:eastAsiaTheme="minorEastAsia" w:hAnsiTheme="minorEastAsia" w:cs="ＭＳ Ｐゴシック"/>
          <w:bCs/>
          <w:sz w:val="20"/>
          <w:szCs w:val="20"/>
        </w:rPr>
      </w:pPr>
      <w:r w:rsidRPr="009A5350">
        <w:rPr>
          <w:rFonts w:asciiTheme="minorEastAsia" w:eastAsiaTheme="minorEastAsia" w:hAnsiTheme="minorEastAsia" w:cs="ＭＳ Ｐゴシック" w:hint="eastAsia"/>
          <w:bCs/>
          <w:sz w:val="20"/>
          <w:szCs w:val="20"/>
        </w:rPr>
        <w:t xml:space="preserve">　また、数字分析も得意としており様々な角度から売れ行き等を分析し次に向けた提案に活かしておりました。バイヤー様ごとに重視するポイントが違う為、そのバイヤー様ごとに合ったデータをお出しし最適な提案を心がけて営業活動に従事しました。</w:t>
      </w:r>
    </w:p>
    <w:p w14:paraId="49DE9285" w14:textId="77777777" w:rsidR="00C43BEE" w:rsidRPr="00D06B05" w:rsidRDefault="00C43BEE" w:rsidP="00C43BEE">
      <w:pPr>
        <w:rPr>
          <w:rFonts w:asciiTheme="minorEastAsia" w:eastAsiaTheme="minorEastAsia" w:hAnsiTheme="minorEastAsia" w:cs="ＭＳ Ｐゴシック"/>
          <w:sz w:val="20"/>
          <w:szCs w:val="20"/>
        </w:rPr>
      </w:pPr>
    </w:p>
    <w:p w14:paraId="7AA7C7E3" w14:textId="3D748FA3" w:rsidR="00AE6ECC" w:rsidRDefault="00C43BEE" w:rsidP="00C43BEE">
      <w:pPr>
        <w:rPr>
          <w:rFonts w:asciiTheme="minorEastAsia" w:eastAsiaTheme="minorEastAsia" w:hAnsiTheme="minorEastAsia" w:cs="ＭＳ Ｐゴシック"/>
          <w:sz w:val="20"/>
          <w:szCs w:val="20"/>
        </w:rPr>
      </w:pPr>
      <w:r w:rsidRPr="00D06B05">
        <w:rPr>
          <w:rFonts w:asciiTheme="minorEastAsia" w:eastAsiaTheme="minorEastAsia" w:hAnsiTheme="minorEastAsia" w:cs="ＭＳ Ｐゴシック"/>
          <w:sz w:val="20"/>
          <w:szCs w:val="20"/>
        </w:rPr>
        <w:t>今</w:t>
      </w:r>
      <w:r w:rsidR="00B55E02">
        <w:rPr>
          <w:rFonts w:asciiTheme="minorEastAsia" w:eastAsiaTheme="minorEastAsia" w:hAnsiTheme="minorEastAsia" w:cs="ＭＳ Ｐゴシック"/>
          <w:sz w:val="20"/>
          <w:szCs w:val="20"/>
        </w:rPr>
        <w:t>まで</w:t>
      </w:r>
      <w:r w:rsidR="00D97D60">
        <w:rPr>
          <w:rFonts w:asciiTheme="minorEastAsia" w:eastAsiaTheme="minorEastAsia" w:hAnsiTheme="minorEastAsia" w:cs="ＭＳ Ｐゴシック" w:hint="eastAsia"/>
          <w:sz w:val="20"/>
          <w:szCs w:val="20"/>
        </w:rPr>
        <w:t>、営業として</w:t>
      </w:r>
      <w:r w:rsidR="00B55E02">
        <w:rPr>
          <w:rFonts w:asciiTheme="minorEastAsia" w:eastAsiaTheme="minorEastAsia" w:hAnsiTheme="minorEastAsia" w:cs="ＭＳ Ｐゴシック"/>
          <w:sz w:val="20"/>
          <w:szCs w:val="20"/>
        </w:rPr>
        <w:t>成果を残すよう努力してまいりました。</w:t>
      </w:r>
      <w:r w:rsidR="00B55E02">
        <w:rPr>
          <w:rFonts w:asciiTheme="minorEastAsia" w:eastAsiaTheme="minorEastAsia" w:hAnsiTheme="minorEastAsia" w:cs="ＭＳ Ｐゴシック" w:hint="eastAsia"/>
          <w:sz w:val="20"/>
          <w:szCs w:val="20"/>
        </w:rPr>
        <w:t>これまで</w:t>
      </w:r>
      <w:r w:rsidRPr="00D06B05">
        <w:rPr>
          <w:rFonts w:asciiTheme="minorEastAsia" w:eastAsiaTheme="minorEastAsia" w:hAnsiTheme="minorEastAsia" w:cs="ＭＳ Ｐゴシック"/>
          <w:sz w:val="20"/>
          <w:szCs w:val="20"/>
        </w:rPr>
        <w:t>の経験を活かし、貴社においても即戦力として貢献</w:t>
      </w:r>
    </w:p>
    <w:p w14:paraId="11AC4BED" w14:textId="77777777" w:rsidR="00C43BEE" w:rsidRPr="00D06B05" w:rsidRDefault="00C43BEE" w:rsidP="00C43BEE">
      <w:pPr>
        <w:rPr>
          <w:rFonts w:asciiTheme="minorEastAsia" w:eastAsiaTheme="minorEastAsia" w:hAnsiTheme="minorEastAsia" w:cs="ＭＳ Ｐゴシック"/>
          <w:sz w:val="20"/>
          <w:szCs w:val="20"/>
        </w:rPr>
      </w:pPr>
      <w:r w:rsidRPr="00D06B05">
        <w:rPr>
          <w:rFonts w:asciiTheme="minorEastAsia" w:eastAsiaTheme="minorEastAsia" w:hAnsiTheme="minorEastAsia" w:cs="ＭＳ Ｐゴシック"/>
          <w:sz w:val="20"/>
          <w:szCs w:val="20"/>
        </w:rPr>
        <w:t>したいと考えております。よろしくお願い申し上げます。</w:t>
      </w:r>
    </w:p>
    <w:p w14:paraId="19E96B56" w14:textId="77777777" w:rsidR="005A7B88" w:rsidRPr="00D06B05" w:rsidRDefault="00C43BEE" w:rsidP="00AE6ECC">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BD2DEC">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48E0C" w14:textId="77777777" w:rsidR="00A460C0" w:rsidRDefault="00A460C0" w:rsidP="00DE0BB9">
      <w:r>
        <w:separator/>
      </w:r>
    </w:p>
  </w:endnote>
  <w:endnote w:type="continuationSeparator" w:id="0">
    <w:p w14:paraId="107E9304" w14:textId="77777777" w:rsidR="00A460C0" w:rsidRDefault="00A460C0"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C0BA" w14:textId="77777777" w:rsidR="00A460C0" w:rsidRDefault="00A460C0" w:rsidP="00DE0BB9">
      <w:r>
        <w:separator/>
      </w:r>
    </w:p>
  </w:footnote>
  <w:footnote w:type="continuationSeparator" w:id="0">
    <w:p w14:paraId="191260E2" w14:textId="77777777" w:rsidR="00A460C0" w:rsidRDefault="00A460C0"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37858"/>
    <w:rsid w:val="00045242"/>
    <w:rsid w:val="000472FD"/>
    <w:rsid w:val="00052A8E"/>
    <w:rsid w:val="00056E13"/>
    <w:rsid w:val="00063839"/>
    <w:rsid w:val="000A72DA"/>
    <w:rsid w:val="000B54C6"/>
    <w:rsid w:val="000E78F6"/>
    <w:rsid w:val="000F6A72"/>
    <w:rsid w:val="00102C13"/>
    <w:rsid w:val="0011761F"/>
    <w:rsid w:val="001219C8"/>
    <w:rsid w:val="00122C5B"/>
    <w:rsid w:val="001628D5"/>
    <w:rsid w:val="00170EEC"/>
    <w:rsid w:val="00174BDC"/>
    <w:rsid w:val="001A73A2"/>
    <w:rsid w:val="001B5F6C"/>
    <w:rsid w:val="001E63CC"/>
    <w:rsid w:val="001F1F8D"/>
    <w:rsid w:val="0020345E"/>
    <w:rsid w:val="00203738"/>
    <w:rsid w:val="00221A1B"/>
    <w:rsid w:val="002267A6"/>
    <w:rsid w:val="002417AF"/>
    <w:rsid w:val="00246852"/>
    <w:rsid w:val="00251C4B"/>
    <w:rsid w:val="002523EA"/>
    <w:rsid w:val="0025617B"/>
    <w:rsid w:val="00295A06"/>
    <w:rsid w:val="002A42F1"/>
    <w:rsid w:val="002C5104"/>
    <w:rsid w:val="002C6381"/>
    <w:rsid w:val="002E6AFA"/>
    <w:rsid w:val="00306870"/>
    <w:rsid w:val="00314E65"/>
    <w:rsid w:val="00320D5C"/>
    <w:rsid w:val="003343F8"/>
    <w:rsid w:val="003749D0"/>
    <w:rsid w:val="00380ACD"/>
    <w:rsid w:val="003870F1"/>
    <w:rsid w:val="003A46F0"/>
    <w:rsid w:val="003A4B2C"/>
    <w:rsid w:val="003D19E8"/>
    <w:rsid w:val="003E7348"/>
    <w:rsid w:val="00402E69"/>
    <w:rsid w:val="004072B3"/>
    <w:rsid w:val="004248B2"/>
    <w:rsid w:val="00432D87"/>
    <w:rsid w:val="00457E6D"/>
    <w:rsid w:val="00485281"/>
    <w:rsid w:val="004A35E7"/>
    <w:rsid w:val="004A79C7"/>
    <w:rsid w:val="004C4926"/>
    <w:rsid w:val="004D26CD"/>
    <w:rsid w:val="004D4095"/>
    <w:rsid w:val="004D5297"/>
    <w:rsid w:val="004D7AE3"/>
    <w:rsid w:val="004E59D9"/>
    <w:rsid w:val="004F0F7B"/>
    <w:rsid w:val="00516963"/>
    <w:rsid w:val="00577563"/>
    <w:rsid w:val="00583B5F"/>
    <w:rsid w:val="0058572B"/>
    <w:rsid w:val="005A5F45"/>
    <w:rsid w:val="005A7B88"/>
    <w:rsid w:val="005C48BD"/>
    <w:rsid w:val="005E6CF6"/>
    <w:rsid w:val="00615D5B"/>
    <w:rsid w:val="006168CF"/>
    <w:rsid w:val="00660383"/>
    <w:rsid w:val="0067119E"/>
    <w:rsid w:val="00672D50"/>
    <w:rsid w:val="00681225"/>
    <w:rsid w:val="00684721"/>
    <w:rsid w:val="006907B1"/>
    <w:rsid w:val="006A105A"/>
    <w:rsid w:val="006A735A"/>
    <w:rsid w:val="006B472B"/>
    <w:rsid w:val="006C4571"/>
    <w:rsid w:val="006D4B4D"/>
    <w:rsid w:val="006D7443"/>
    <w:rsid w:val="00720C66"/>
    <w:rsid w:val="007456BF"/>
    <w:rsid w:val="00753C42"/>
    <w:rsid w:val="00754192"/>
    <w:rsid w:val="00764903"/>
    <w:rsid w:val="00766E9B"/>
    <w:rsid w:val="007710DD"/>
    <w:rsid w:val="00780632"/>
    <w:rsid w:val="007C093F"/>
    <w:rsid w:val="007D7D79"/>
    <w:rsid w:val="007E5E68"/>
    <w:rsid w:val="007E77F4"/>
    <w:rsid w:val="00802E93"/>
    <w:rsid w:val="008249EE"/>
    <w:rsid w:val="0083027B"/>
    <w:rsid w:val="00844FA6"/>
    <w:rsid w:val="00864972"/>
    <w:rsid w:val="0087091F"/>
    <w:rsid w:val="00871E65"/>
    <w:rsid w:val="008755F9"/>
    <w:rsid w:val="008A05F3"/>
    <w:rsid w:val="008A4F21"/>
    <w:rsid w:val="008F1852"/>
    <w:rsid w:val="00900E32"/>
    <w:rsid w:val="00952263"/>
    <w:rsid w:val="009852F6"/>
    <w:rsid w:val="009A5350"/>
    <w:rsid w:val="009C1FA1"/>
    <w:rsid w:val="009D0517"/>
    <w:rsid w:val="009E036A"/>
    <w:rsid w:val="009F7F3A"/>
    <w:rsid w:val="00A1232C"/>
    <w:rsid w:val="00A2244B"/>
    <w:rsid w:val="00A34DB3"/>
    <w:rsid w:val="00A42FC0"/>
    <w:rsid w:val="00A460C0"/>
    <w:rsid w:val="00A46185"/>
    <w:rsid w:val="00A656EF"/>
    <w:rsid w:val="00A8235B"/>
    <w:rsid w:val="00AB02EE"/>
    <w:rsid w:val="00AD5D50"/>
    <w:rsid w:val="00AE12A7"/>
    <w:rsid w:val="00AE3796"/>
    <w:rsid w:val="00AE6ECC"/>
    <w:rsid w:val="00AE71B0"/>
    <w:rsid w:val="00B11748"/>
    <w:rsid w:val="00B45B88"/>
    <w:rsid w:val="00B55E02"/>
    <w:rsid w:val="00B92DF8"/>
    <w:rsid w:val="00BD2DEC"/>
    <w:rsid w:val="00BD6D1C"/>
    <w:rsid w:val="00BE3F6A"/>
    <w:rsid w:val="00C04157"/>
    <w:rsid w:val="00C13FF3"/>
    <w:rsid w:val="00C247FD"/>
    <w:rsid w:val="00C32EB1"/>
    <w:rsid w:val="00C43BEE"/>
    <w:rsid w:val="00C4733C"/>
    <w:rsid w:val="00C57789"/>
    <w:rsid w:val="00C804FE"/>
    <w:rsid w:val="00C84AF3"/>
    <w:rsid w:val="00C85879"/>
    <w:rsid w:val="00CA1022"/>
    <w:rsid w:val="00CB11C2"/>
    <w:rsid w:val="00CF170B"/>
    <w:rsid w:val="00D00A20"/>
    <w:rsid w:val="00D057FB"/>
    <w:rsid w:val="00D06B05"/>
    <w:rsid w:val="00D123F7"/>
    <w:rsid w:val="00D15063"/>
    <w:rsid w:val="00D160F0"/>
    <w:rsid w:val="00D27955"/>
    <w:rsid w:val="00D324D6"/>
    <w:rsid w:val="00D353CC"/>
    <w:rsid w:val="00D573DC"/>
    <w:rsid w:val="00D7679E"/>
    <w:rsid w:val="00D932CB"/>
    <w:rsid w:val="00D9613C"/>
    <w:rsid w:val="00D97D60"/>
    <w:rsid w:val="00DB3CAB"/>
    <w:rsid w:val="00DE0BB9"/>
    <w:rsid w:val="00DE6001"/>
    <w:rsid w:val="00DF7C4C"/>
    <w:rsid w:val="00E012D6"/>
    <w:rsid w:val="00E10ABE"/>
    <w:rsid w:val="00E11531"/>
    <w:rsid w:val="00E22C31"/>
    <w:rsid w:val="00E472E8"/>
    <w:rsid w:val="00E92FDB"/>
    <w:rsid w:val="00E939EB"/>
    <w:rsid w:val="00E97F38"/>
    <w:rsid w:val="00EB62D7"/>
    <w:rsid w:val="00ED2680"/>
    <w:rsid w:val="00ED7569"/>
    <w:rsid w:val="00EF0035"/>
    <w:rsid w:val="00EF2F10"/>
    <w:rsid w:val="00EF33C2"/>
    <w:rsid w:val="00F55227"/>
    <w:rsid w:val="00F628C4"/>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72A09"/>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customStyle="1" w:styleId="Default">
    <w:name w:val="Default"/>
    <w:rsid w:val="006168C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5</cp:revision>
  <cp:lastPrinted>2019-08-02T09:04:00Z</cp:lastPrinted>
  <dcterms:created xsi:type="dcterms:W3CDTF">2019-08-02T08:52:00Z</dcterms:created>
  <dcterms:modified xsi:type="dcterms:W3CDTF">2019-09-19T03:06:00Z</dcterms:modified>
</cp:coreProperties>
</file>