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1B26FF"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hint="eastAsia"/>
          <w:color w:val="auto"/>
          <w:sz w:val="18"/>
          <w:szCs w:val="18"/>
        </w:rPr>
        <w:t>●</w:t>
      </w:r>
      <w:r w:rsidR="00C43BEE" w:rsidRPr="001B26FF">
        <w:rPr>
          <w:rFonts w:asciiTheme="minorEastAsia" w:eastAsiaTheme="minorEastAsia" w:hAnsiTheme="minorEastAsia" w:cs="ＭＳ 明朝"/>
          <w:color w:val="auto"/>
          <w:sz w:val="18"/>
          <w:szCs w:val="18"/>
        </w:rPr>
        <w:t>年</w:t>
      </w:r>
      <w:r w:rsidRPr="001B26FF">
        <w:rPr>
          <w:rFonts w:asciiTheme="minorEastAsia" w:eastAsiaTheme="minorEastAsia" w:hAnsiTheme="minorEastAsia" w:cs="ＭＳ 明朝" w:hint="eastAsia"/>
          <w:color w:val="auto"/>
          <w:sz w:val="18"/>
          <w:szCs w:val="18"/>
        </w:rPr>
        <w:t>●</w:t>
      </w:r>
      <w:r w:rsidR="00C43BEE" w:rsidRPr="001B26FF">
        <w:rPr>
          <w:rFonts w:asciiTheme="minorEastAsia" w:eastAsiaTheme="minorEastAsia" w:hAnsiTheme="minorEastAsia" w:cs="ＭＳ 明朝"/>
          <w:color w:val="auto"/>
          <w:sz w:val="18"/>
          <w:szCs w:val="18"/>
        </w:rPr>
        <w:t>月</w:t>
      </w:r>
      <w:r w:rsidRPr="001B26FF">
        <w:rPr>
          <w:rFonts w:asciiTheme="minorEastAsia" w:eastAsiaTheme="minorEastAsia" w:hAnsiTheme="minorEastAsia" w:cs="ＭＳ 明朝" w:hint="eastAsia"/>
          <w:color w:val="auto"/>
          <w:sz w:val="18"/>
          <w:szCs w:val="18"/>
        </w:rPr>
        <w:t>●</w:t>
      </w:r>
      <w:r w:rsidR="00C43BEE" w:rsidRPr="001B26FF">
        <w:rPr>
          <w:rFonts w:asciiTheme="minorEastAsia" w:eastAsiaTheme="minorEastAsia" w:hAnsiTheme="minorEastAsia" w:cs="ＭＳ 明朝"/>
          <w:color w:val="auto"/>
          <w:sz w:val="18"/>
          <w:szCs w:val="18"/>
        </w:rPr>
        <w:t>日 現在</w:t>
      </w:r>
    </w:p>
    <w:p w:rsidR="00C43BEE" w:rsidRPr="001B26FF"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color w:val="auto"/>
          <w:sz w:val="18"/>
          <w:szCs w:val="18"/>
          <w:u w:val="single"/>
        </w:rPr>
        <w:t xml:space="preserve">氏名　</w:t>
      </w:r>
      <w:r w:rsidR="00766012" w:rsidRPr="001B26FF">
        <w:rPr>
          <w:rFonts w:asciiTheme="minorEastAsia" w:eastAsiaTheme="minorEastAsia" w:hAnsiTheme="minorEastAsia" w:cs="ＭＳ 明朝" w:hint="eastAsia"/>
          <w:color w:val="auto"/>
          <w:sz w:val="18"/>
          <w:szCs w:val="18"/>
          <w:u w:val="single"/>
        </w:rPr>
        <w:t>いい求人　太郎</w:t>
      </w:r>
    </w:p>
    <w:p w:rsidR="00C43BEE" w:rsidRPr="001B26FF" w:rsidRDefault="00C43BEE" w:rsidP="00C43BEE">
      <w:pPr>
        <w:spacing w:line="320" w:lineRule="atLeast"/>
        <w:rPr>
          <w:rFonts w:asciiTheme="minorEastAsia" w:eastAsiaTheme="minorEastAsia" w:hAnsiTheme="minorEastAsia" w:cs="Times New Roman"/>
          <w:b/>
          <w:color w:val="auto"/>
          <w:sz w:val="18"/>
          <w:szCs w:val="18"/>
        </w:rPr>
      </w:pPr>
      <w:r w:rsidRPr="001B26FF">
        <w:rPr>
          <w:rFonts w:asciiTheme="minorEastAsia" w:eastAsiaTheme="minorEastAsia" w:hAnsiTheme="minorEastAsia" w:cs="ＭＳ 明朝"/>
          <w:b/>
          <w:color w:val="auto"/>
          <w:sz w:val="18"/>
          <w:szCs w:val="18"/>
        </w:rPr>
        <w:t>［</w:t>
      </w:r>
      <w:r w:rsidRPr="001B26FF">
        <w:rPr>
          <w:rFonts w:asciiTheme="minorEastAsia" w:eastAsiaTheme="minorEastAsia" w:hAnsiTheme="minorEastAsia" w:cs="ＭＳ 明朝"/>
          <w:b/>
          <w:bCs/>
          <w:color w:val="auto"/>
          <w:sz w:val="18"/>
          <w:szCs w:val="18"/>
        </w:rPr>
        <w:t>職務概要］</w:t>
      </w:r>
    </w:p>
    <w:p w:rsidR="00C43BEE" w:rsidRPr="001B26FF" w:rsidRDefault="001B26FF" w:rsidP="008876EE">
      <w:pPr>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●●大学を卒業し、▲▲市役所に就職。その後、株式会社●●</w:t>
      </w:r>
      <w:r w:rsidR="006E7327" w:rsidRPr="001B26FF">
        <w:rPr>
          <w:rFonts w:asciiTheme="minorEastAsia" w:eastAsiaTheme="minorEastAsia" w:hAnsiTheme="minorEastAsia" w:cs="ＭＳ Ｐゴシック" w:hint="eastAsia"/>
          <w:sz w:val="18"/>
          <w:szCs w:val="18"/>
        </w:rPr>
        <w:t>に転職をし、</w:t>
      </w:r>
      <w:r w:rsidR="008876EE" w:rsidRPr="001B26FF">
        <w:rPr>
          <w:rFonts w:asciiTheme="minorEastAsia" w:eastAsiaTheme="minorEastAsia" w:hAnsiTheme="minorEastAsia" w:cs="ＭＳ Ｐゴシック" w:hint="eastAsia"/>
          <w:sz w:val="18"/>
          <w:szCs w:val="18"/>
        </w:rPr>
        <w:t>3</w:t>
      </w:r>
      <w:r w:rsidR="006E7327" w:rsidRPr="001B26FF">
        <w:rPr>
          <w:rFonts w:asciiTheme="minorEastAsia" w:eastAsiaTheme="minorEastAsia" w:hAnsiTheme="minorEastAsia" w:cs="ＭＳ Ｐゴシック" w:hint="eastAsia"/>
          <w:sz w:val="18"/>
          <w:szCs w:val="18"/>
        </w:rPr>
        <w:t>年間</w:t>
      </w:r>
      <w:r w:rsidRPr="001B26FF">
        <w:rPr>
          <w:rFonts w:asciiTheme="minorEastAsia" w:eastAsiaTheme="minorEastAsia" w:hAnsiTheme="minorEastAsia" w:cs="ＭＳ Ｐゴシック" w:hint="eastAsia"/>
          <w:sz w:val="18"/>
          <w:szCs w:val="18"/>
        </w:rPr>
        <w:t>営業職として従事。入社以来13カ月連続で予算達成し、2016年度年間売上においては、部署30名中1位の実績を残すことができました。2017年4月からリーダーに昇格し、マネジメントも経験しております。</w:t>
      </w:r>
    </w:p>
    <w:p w:rsidR="008876EE" w:rsidRPr="001B26FF" w:rsidRDefault="008876EE" w:rsidP="008876EE">
      <w:pPr>
        <w:rPr>
          <w:rFonts w:asciiTheme="minorEastAsia" w:eastAsiaTheme="minorEastAsia" w:hAnsiTheme="minorEastAsia" w:cs="ＭＳ Ｐゴシック"/>
          <w:sz w:val="18"/>
          <w:szCs w:val="18"/>
        </w:rPr>
      </w:pPr>
    </w:p>
    <w:p w:rsidR="00C43BEE" w:rsidRPr="001B26FF" w:rsidRDefault="00C43BEE" w:rsidP="00C43BEE">
      <w:pPr>
        <w:rPr>
          <w:rFonts w:asciiTheme="minorEastAsia" w:eastAsiaTheme="minorEastAsia" w:hAnsiTheme="minorEastAsia" w:cs="Times New Roman"/>
          <w:b/>
          <w:color w:val="auto"/>
          <w:sz w:val="18"/>
          <w:szCs w:val="18"/>
        </w:rPr>
      </w:pPr>
      <w:r w:rsidRPr="001B26FF">
        <w:rPr>
          <w:rFonts w:asciiTheme="minorEastAsia" w:eastAsiaTheme="minorEastAsia" w:hAnsiTheme="minorEastAsia" w:cs="ＭＳ 明朝"/>
          <w:b/>
          <w:color w:val="auto"/>
          <w:sz w:val="18"/>
          <w:szCs w:val="18"/>
        </w:rPr>
        <w:t>［</w:t>
      </w:r>
      <w:r w:rsidRPr="001B26FF">
        <w:rPr>
          <w:rFonts w:asciiTheme="minorEastAsia" w:eastAsiaTheme="minorEastAsia" w:hAnsiTheme="minorEastAsia" w:cs="ＭＳ 明朝"/>
          <w:b/>
          <w:bCs/>
          <w:color w:val="auto"/>
          <w:sz w:val="18"/>
          <w:szCs w:val="18"/>
        </w:rPr>
        <w:t>職務経歴］</w:t>
      </w:r>
    </w:p>
    <w:p w:rsidR="00C43BEE" w:rsidRPr="001B26FF" w:rsidRDefault="00D7679E" w:rsidP="0000466C">
      <w:pPr>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w:t>
      </w:r>
      <w:r w:rsidR="001F0298" w:rsidRPr="001B26FF">
        <w:rPr>
          <w:rFonts w:asciiTheme="minorEastAsia" w:eastAsiaTheme="minorEastAsia" w:hAnsiTheme="minorEastAsia" w:cs="ＭＳ 明朝" w:hint="eastAsia"/>
          <w:color w:val="auto"/>
          <w:sz w:val="18"/>
          <w:szCs w:val="18"/>
        </w:rPr>
        <w:t>2015年2</w:t>
      </w:r>
      <w:r w:rsidR="001B26FF" w:rsidRPr="001B26FF">
        <w:rPr>
          <w:rFonts w:asciiTheme="minorEastAsia" w:eastAsiaTheme="minorEastAsia" w:hAnsiTheme="minorEastAsia" w:cs="ＭＳ 明朝" w:hint="eastAsia"/>
          <w:color w:val="auto"/>
          <w:sz w:val="18"/>
          <w:szCs w:val="18"/>
        </w:rPr>
        <w:t>月～現在　株式会社●●</w:t>
      </w:r>
      <w:r w:rsidR="00C43BEE" w:rsidRPr="001B26FF">
        <w:rPr>
          <w:rFonts w:asciiTheme="minorEastAsia" w:eastAsiaTheme="minorEastAsia" w:hAnsiTheme="minorEastAsia" w:cs="ＭＳ 明朝"/>
          <w:color w:val="auto"/>
          <w:sz w:val="18"/>
          <w:szCs w:val="18"/>
        </w:rPr>
        <w:t>（正社員）</w:t>
      </w:r>
      <w:r w:rsidR="00D06B05" w:rsidRPr="001B26FF">
        <w:rPr>
          <w:rFonts w:asciiTheme="minorEastAsia" w:eastAsiaTheme="minorEastAsia" w:hAnsiTheme="minorEastAsia" w:cs="ＭＳ 明朝" w:hint="eastAsia"/>
          <w:color w:val="auto"/>
          <w:sz w:val="18"/>
          <w:szCs w:val="18"/>
        </w:rPr>
        <w:t>※在籍期間：</w:t>
      </w:r>
      <w:r w:rsidR="005C1E0F" w:rsidRPr="001B26FF">
        <w:rPr>
          <w:rFonts w:asciiTheme="minorEastAsia" w:eastAsiaTheme="minorEastAsia" w:hAnsiTheme="minorEastAsia" w:cs="ＭＳ 明朝" w:hint="eastAsia"/>
          <w:color w:val="auto"/>
          <w:sz w:val="18"/>
          <w:szCs w:val="18"/>
        </w:rPr>
        <w:t>●</w:t>
      </w:r>
      <w:r w:rsidR="00D06B05" w:rsidRPr="001B26FF">
        <w:rPr>
          <w:rFonts w:asciiTheme="minorEastAsia" w:eastAsiaTheme="minorEastAsia" w:hAnsiTheme="minorEastAsia" w:cs="ＭＳ 明朝" w:hint="eastAsia"/>
          <w:color w:val="auto"/>
          <w:sz w:val="18"/>
          <w:szCs w:val="18"/>
        </w:rPr>
        <w:t>年</w:t>
      </w:r>
      <w:r w:rsidR="005C1E0F" w:rsidRPr="001B26FF">
        <w:rPr>
          <w:rFonts w:asciiTheme="minorEastAsia" w:eastAsiaTheme="minorEastAsia" w:hAnsiTheme="minorEastAsia" w:cs="ＭＳ 明朝" w:hint="eastAsia"/>
          <w:color w:val="auto"/>
          <w:sz w:val="18"/>
          <w:szCs w:val="18"/>
        </w:rPr>
        <w:t>●</w:t>
      </w:r>
      <w:r w:rsidR="00D06B05" w:rsidRPr="001B26FF">
        <w:rPr>
          <w:rFonts w:asciiTheme="minorEastAsia" w:eastAsiaTheme="minorEastAsia" w:hAnsiTheme="minorEastAsia" w:cs="ＭＳ 明朝" w:hint="eastAsia"/>
          <w:color w:val="auto"/>
          <w:sz w:val="18"/>
          <w:szCs w:val="18"/>
        </w:rPr>
        <w:t>ヶ月</w:t>
      </w:r>
    </w:p>
    <w:p w:rsidR="00C43BEE" w:rsidRPr="001B26FF" w:rsidRDefault="00D7679E" w:rsidP="0000466C">
      <w:pPr>
        <w:ind w:firstLineChars="100" w:firstLine="160"/>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w:t>
      </w:r>
      <w:r w:rsidR="00C43BEE" w:rsidRPr="001B26FF">
        <w:rPr>
          <w:rFonts w:asciiTheme="minorEastAsia" w:eastAsiaTheme="minorEastAsia" w:hAnsiTheme="minorEastAsia" w:cs="ＭＳ 明朝"/>
          <w:color w:val="auto"/>
          <w:sz w:val="18"/>
          <w:szCs w:val="18"/>
        </w:rPr>
        <w:t>事業内容：</w:t>
      </w:r>
      <w:r w:rsidR="006E7327" w:rsidRPr="001B26FF">
        <w:rPr>
          <w:rFonts w:asciiTheme="minorEastAsia" w:eastAsiaTheme="minorEastAsia" w:hAnsiTheme="minorEastAsia" w:cs="ＭＳ Ｐゴシック" w:hint="eastAsia"/>
          <w:sz w:val="18"/>
          <w:szCs w:val="18"/>
        </w:rPr>
        <w:t>人材関連事業、ヘルスケア事業、人事業務支援事業、ターゲティング広告事業　他</w:t>
      </w:r>
    </w:p>
    <w:p w:rsidR="00C43BEE" w:rsidRPr="001B26FF" w:rsidRDefault="009A702B" w:rsidP="0000466C">
      <w:pPr>
        <w:spacing w:line="320" w:lineRule="atLeast"/>
        <w:ind w:firstLineChars="100" w:firstLine="160"/>
        <w:rPr>
          <w:rFonts w:asciiTheme="minorEastAsia" w:eastAsiaTheme="minorEastAsia" w:hAnsiTheme="minorEastAsia" w:cs="Times New Roman"/>
          <w:color w:val="auto"/>
          <w:sz w:val="18"/>
          <w:szCs w:val="18"/>
        </w:rPr>
      </w:pPr>
      <w:r w:rsidRPr="009A702B">
        <w:rPr>
          <w:rFonts w:asciiTheme="minorEastAsia" w:eastAsiaTheme="minorEastAsia" w:hAnsiTheme="minorEastAsia" w:cs="ＭＳ 明朝" w:hint="eastAsia"/>
          <w:color w:val="auto"/>
          <w:sz w:val="18"/>
          <w:szCs w:val="18"/>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1B26FF"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1B26FF" w:rsidRDefault="00C43BEE" w:rsidP="00A42500">
            <w:pPr>
              <w:spacing w:line="240" w:lineRule="atLeast"/>
              <w:ind w:left="96"/>
              <w:jc w:val="center"/>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1B26FF" w:rsidRDefault="00C43BEE" w:rsidP="00A42500">
            <w:pPr>
              <w:spacing w:line="240" w:lineRule="atLeast"/>
              <w:ind w:left="96"/>
              <w:jc w:val="center"/>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color w:val="auto"/>
                <w:sz w:val="18"/>
                <w:szCs w:val="18"/>
              </w:rPr>
              <w:t>職務内容</w:t>
            </w:r>
          </w:p>
        </w:tc>
      </w:tr>
      <w:tr w:rsidR="00C43BEE" w:rsidRPr="001B26FF"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4B2462" w:rsidRPr="001B26FF" w:rsidRDefault="004B2462" w:rsidP="004B2462">
            <w:pPr>
              <w:spacing w:line="240" w:lineRule="atLeast"/>
              <w:ind w:left="96"/>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2015年</w:t>
            </w:r>
            <w:r w:rsidR="006E7327" w:rsidRPr="001B26FF">
              <w:rPr>
                <w:rFonts w:asciiTheme="minorEastAsia" w:eastAsiaTheme="minorEastAsia" w:hAnsiTheme="minorEastAsia" w:cs="ＭＳ 明朝" w:hint="eastAsia"/>
                <w:color w:val="auto"/>
                <w:sz w:val="18"/>
                <w:szCs w:val="18"/>
              </w:rPr>
              <w:t>2</w:t>
            </w:r>
            <w:r w:rsidRPr="001B26FF">
              <w:rPr>
                <w:rFonts w:asciiTheme="minorEastAsia" w:eastAsiaTheme="minorEastAsia" w:hAnsiTheme="minorEastAsia" w:cs="ＭＳ 明朝" w:hint="eastAsia"/>
                <w:color w:val="auto"/>
                <w:sz w:val="18"/>
                <w:szCs w:val="18"/>
              </w:rPr>
              <w:t>月</w:t>
            </w:r>
          </w:p>
          <w:p w:rsidR="004B2462" w:rsidRPr="001B26FF" w:rsidRDefault="004B2462" w:rsidP="004B2462">
            <w:pPr>
              <w:spacing w:line="240" w:lineRule="atLeast"/>
              <w:ind w:left="96"/>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w:t>
            </w:r>
          </w:p>
          <w:p w:rsidR="00C43BEE" w:rsidRPr="001B26FF" w:rsidRDefault="004B2462" w:rsidP="004B2462">
            <w:pPr>
              <w:spacing w:line="240" w:lineRule="atLeast"/>
              <w:ind w:left="96"/>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hint="eastAsia"/>
                <w:color w:val="auto"/>
                <w:sz w:val="18"/>
                <w:szCs w:val="18"/>
              </w:rPr>
              <w:t>現在まで</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C43BEE" w:rsidRPr="001B26FF" w:rsidRDefault="006E7327"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就職エージェント事業部 理系グループに配属</w:t>
            </w:r>
          </w:p>
          <w:p w:rsidR="00C43BEE" w:rsidRPr="001B26FF"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color w:val="auto"/>
                <w:sz w:val="18"/>
                <w:szCs w:val="18"/>
              </w:rPr>
              <w:t xml:space="preserve">【営業スタイル】新規営業　</w:t>
            </w:r>
            <w:r w:rsidR="006E7327" w:rsidRPr="001B26FF">
              <w:rPr>
                <w:rFonts w:asciiTheme="minorEastAsia" w:eastAsiaTheme="minorEastAsia" w:hAnsiTheme="minorEastAsia" w:cs="ＭＳ 明朝" w:hint="eastAsia"/>
                <w:color w:val="auto"/>
                <w:sz w:val="18"/>
                <w:szCs w:val="18"/>
              </w:rPr>
              <w:t>10</w:t>
            </w:r>
            <w:r w:rsidR="00D06B05" w:rsidRPr="001B26FF">
              <w:rPr>
                <w:rFonts w:asciiTheme="minorEastAsia" w:eastAsiaTheme="minorEastAsia" w:hAnsiTheme="minorEastAsia" w:cs="ＭＳ 明朝"/>
                <w:color w:val="auto"/>
                <w:sz w:val="18"/>
                <w:szCs w:val="18"/>
              </w:rPr>
              <w:t xml:space="preserve">％　</w:t>
            </w:r>
            <w:r w:rsidRPr="001B26FF">
              <w:rPr>
                <w:rFonts w:asciiTheme="minorEastAsia" w:eastAsiaTheme="minorEastAsia" w:hAnsiTheme="minorEastAsia" w:cs="ＭＳ 明朝"/>
                <w:color w:val="auto"/>
                <w:sz w:val="18"/>
                <w:szCs w:val="18"/>
              </w:rPr>
              <w:t xml:space="preserve">既存営業　</w:t>
            </w:r>
            <w:r w:rsidR="006E7327" w:rsidRPr="001B26FF">
              <w:rPr>
                <w:rFonts w:asciiTheme="minorEastAsia" w:eastAsiaTheme="minorEastAsia" w:hAnsiTheme="minorEastAsia" w:cs="ＭＳ 明朝" w:hint="eastAsia"/>
                <w:color w:val="auto"/>
                <w:sz w:val="18"/>
                <w:szCs w:val="18"/>
              </w:rPr>
              <w:t>90</w:t>
            </w:r>
            <w:r w:rsidRPr="001B26FF">
              <w:rPr>
                <w:rFonts w:asciiTheme="minorEastAsia" w:eastAsiaTheme="minorEastAsia" w:hAnsiTheme="minorEastAsia" w:cs="ＭＳ 明朝"/>
                <w:color w:val="auto"/>
                <w:sz w:val="18"/>
                <w:szCs w:val="18"/>
              </w:rPr>
              <w:t>％</w:t>
            </w:r>
            <w:r w:rsidR="006E7327" w:rsidRPr="001B26FF">
              <w:rPr>
                <w:rFonts w:asciiTheme="minorEastAsia" w:eastAsiaTheme="minorEastAsia" w:hAnsiTheme="minorEastAsia" w:cs="ＭＳ 明朝" w:hint="eastAsia"/>
                <w:color w:val="auto"/>
                <w:sz w:val="18"/>
                <w:szCs w:val="18"/>
              </w:rPr>
              <w:t xml:space="preserve">　※新規開拓手法：テレアポ</w:t>
            </w:r>
          </w:p>
          <w:p w:rsidR="00C43BEE" w:rsidRPr="001B26FF"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color w:val="auto"/>
                <w:sz w:val="18"/>
                <w:szCs w:val="18"/>
              </w:rPr>
              <w:t>【担当地域】</w:t>
            </w:r>
            <w:r w:rsidR="006E7327" w:rsidRPr="001B26FF">
              <w:rPr>
                <w:rFonts w:asciiTheme="minorEastAsia" w:eastAsiaTheme="minorEastAsia" w:hAnsiTheme="minorEastAsia" w:cs="ＭＳ 明朝" w:hint="eastAsia"/>
                <w:color w:val="auto"/>
                <w:sz w:val="18"/>
                <w:szCs w:val="18"/>
              </w:rPr>
              <w:t>東京都</w:t>
            </w:r>
          </w:p>
          <w:p w:rsidR="00C43BEE" w:rsidRPr="001B26FF"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color w:val="auto"/>
                <w:sz w:val="18"/>
                <w:szCs w:val="18"/>
              </w:rPr>
              <w:t>【取引顧客】</w:t>
            </w:r>
            <w:r w:rsidR="006E7327" w:rsidRPr="001B26FF">
              <w:rPr>
                <w:rFonts w:asciiTheme="minorEastAsia" w:eastAsiaTheme="minorEastAsia" w:hAnsiTheme="minorEastAsia" w:cs="ＭＳ 明朝" w:hint="eastAsia"/>
                <w:color w:val="auto"/>
                <w:sz w:val="18"/>
                <w:szCs w:val="18"/>
              </w:rPr>
              <w:t>学生、</w:t>
            </w:r>
            <w:r w:rsidR="004B2462" w:rsidRPr="001B26FF">
              <w:rPr>
                <w:rFonts w:asciiTheme="minorEastAsia" w:eastAsiaTheme="minorEastAsia" w:hAnsiTheme="minorEastAsia" w:cs="ＭＳ 明朝" w:hint="eastAsia"/>
                <w:color w:val="auto"/>
                <w:sz w:val="18"/>
                <w:szCs w:val="18"/>
              </w:rPr>
              <w:t>中小企業～</w:t>
            </w:r>
            <w:r w:rsidR="004B2462" w:rsidRPr="001B26FF">
              <w:rPr>
                <w:rFonts w:asciiTheme="minorEastAsia" w:eastAsiaTheme="minorEastAsia" w:hAnsiTheme="minorEastAsia" w:cs="ＭＳ 明朝"/>
                <w:color w:val="auto"/>
                <w:sz w:val="18"/>
                <w:szCs w:val="18"/>
              </w:rPr>
              <w:t>上場企業</w:t>
            </w:r>
            <w:r w:rsidR="004B2462" w:rsidRPr="001B26FF">
              <w:rPr>
                <w:rFonts w:asciiTheme="minorEastAsia" w:eastAsiaTheme="minorEastAsia" w:hAnsiTheme="minorEastAsia" w:cs="ＭＳ 明朝" w:hint="eastAsia"/>
                <w:color w:val="auto"/>
                <w:sz w:val="18"/>
                <w:szCs w:val="18"/>
              </w:rPr>
              <w:t>まで</w:t>
            </w:r>
          </w:p>
          <w:p w:rsidR="00D06B05" w:rsidRPr="001B26FF" w:rsidRDefault="00D06B05" w:rsidP="00D06B05">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color w:val="auto"/>
                <w:sz w:val="18"/>
                <w:szCs w:val="18"/>
              </w:rPr>
              <w:t>【取引商品】</w:t>
            </w:r>
            <w:r w:rsidR="006E7327" w:rsidRPr="001B26FF">
              <w:rPr>
                <w:rFonts w:asciiTheme="minorEastAsia" w:eastAsiaTheme="minorEastAsia" w:hAnsiTheme="minorEastAsia" w:cs="ＭＳ 明朝" w:hint="eastAsia"/>
                <w:color w:val="auto"/>
                <w:sz w:val="18"/>
                <w:szCs w:val="18"/>
              </w:rPr>
              <w:t>人材紹介</w:t>
            </w:r>
          </w:p>
          <w:p w:rsidR="006E7327" w:rsidRPr="001B26FF" w:rsidRDefault="006E7327" w:rsidP="006E7327">
            <w:pPr>
              <w:spacing w:line="240" w:lineRule="atLeast"/>
              <w:ind w:left="96" w:rightChars="51" w:right="112"/>
              <w:rPr>
                <w:rFonts w:asciiTheme="minorEastAsia" w:eastAsiaTheme="minorEastAsia" w:hAnsiTheme="minorEastAsia" w:cs="ＭＳ 明朝"/>
                <w:b/>
                <w:color w:val="auto"/>
                <w:sz w:val="18"/>
                <w:szCs w:val="18"/>
              </w:rPr>
            </w:pPr>
            <w:r w:rsidRPr="001B26FF">
              <w:rPr>
                <w:rFonts w:asciiTheme="minorEastAsia" w:eastAsiaTheme="minorEastAsia" w:hAnsiTheme="minorEastAsia" w:cs="ＭＳ 明朝" w:hint="eastAsia"/>
                <w:b/>
                <w:color w:val="auto"/>
                <w:sz w:val="18"/>
                <w:szCs w:val="18"/>
              </w:rPr>
              <w:t>【担当業務】</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＜CA業務＞</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・新卒学生のキャリア相談、求人紹介、履歴書添削、面接対策、集客架電、大学での求人フェアの運営　等</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＜RA業務＞</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・見込み客発掘業務、商談（ヒアリング、課題抽出、提案、クロージング等）、求人票作成、人材紹介　等</w:t>
            </w:r>
          </w:p>
          <w:p w:rsidR="006E7327" w:rsidRPr="001B26FF" w:rsidRDefault="006E7327" w:rsidP="00C43BEE">
            <w:pPr>
              <w:spacing w:line="240" w:lineRule="atLeast"/>
              <w:ind w:left="96" w:rightChars="51" w:right="112"/>
              <w:rPr>
                <w:rFonts w:asciiTheme="minorEastAsia" w:eastAsiaTheme="minorEastAsia" w:hAnsiTheme="minorEastAsia" w:cs="ＭＳ 明朝"/>
                <w:b/>
                <w:color w:val="auto"/>
                <w:sz w:val="18"/>
                <w:szCs w:val="18"/>
              </w:rPr>
            </w:pPr>
          </w:p>
          <w:p w:rsidR="00C43BEE" w:rsidRPr="001B26FF"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1B26FF">
              <w:rPr>
                <w:rFonts w:asciiTheme="minorEastAsia" w:eastAsiaTheme="minorEastAsia" w:hAnsiTheme="minorEastAsia" w:cs="ＭＳ 明朝" w:hint="eastAsia"/>
                <w:b/>
                <w:color w:val="auto"/>
                <w:sz w:val="18"/>
                <w:szCs w:val="18"/>
              </w:rPr>
              <w:t>◆</w:t>
            </w:r>
            <w:r w:rsidR="00D06B05" w:rsidRPr="001B26FF">
              <w:rPr>
                <w:rFonts w:asciiTheme="minorEastAsia" w:eastAsiaTheme="minorEastAsia" w:hAnsiTheme="minorEastAsia" w:cs="ＭＳ 明朝" w:hint="eastAsia"/>
                <w:b/>
                <w:color w:val="auto"/>
                <w:sz w:val="18"/>
                <w:szCs w:val="18"/>
              </w:rPr>
              <w:t>営業</w:t>
            </w:r>
            <w:r w:rsidRPr="001B26FF">
              <w:rPr>
                <w:rFonts w:asciiTheme="minorEastAsia" w:eastAsiaTheme="minorEastAsia" w:hAnsiTheme="minorEastAsia" w:cs="ＭＳ 明朝"/>
                <w:b/>
                <w:color w:val="auto"/>
                <w:sz w:val="18"/>
                <w:szCs w:val="18"/>
              </w:rPr>
              <w:t>実績</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・入社以来13カ月連続達成</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・2016年2月期において、個人売上金額が事業部のギネス記録を更新（月間329万円）</w:t>
            </w:r>
          </w:p>
          <w:p w:rsidR="006E7327" w:rsidRPr="001B26FF" w:rsidRDefault="006E7327" w:rsidP="006E7327">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・2016年度年間売上予算2,200万円に対して、実績2,870万円（部署30名中トップ）</w:t>
            </w:r>
          </w:p>
          <w:p w:rsidR="00C43BEE" w:rsidRPr="001B26FF" w:rsidRDefault="00C43BEE" w:rsidP="006E7327">
            <w:pPr>
              <w:spacing w:line="240" w:lineRule="atLeast"/>
              <w:ind w:left="96" w:rightChars="51" w:right="112"/>
              <w:rPr>
                <w:rFonts w:asciiTheme="minorEastAsia" w:eastAsiaTheme="minorEastAsia" w:hAnsiTheme="minorEastAsia" w:cs="ＭＳ 明朝"/>
                <w:b/>
                <w:color w:val="auto"/>
                <w:sz w:val="18"/>
                <w:szCs w:val="18"/>
              </w:rPr>
            </w:pPr>
            <w:r w:rsidRPr="001B26FF">
              <w:rPr>
                <w:rFonts w:asciiTheme="minorEastAsia" w:eastAsiaTheme="minorEastAsia" w:hAnsiTheme="minorEastAsia" w:cs="ＭＳ 明朝" w:hint="eastAsia"/>
                <w:b/>
                <w:color w:val="auto"/>
                <w:sz w:val="18"/>
                <w:szCs w:val="18"/>
              </w:rPr>
              <w:t>◆</w:t>
            </w:r>
            <w:r w:rsidRPr="001B26FF">
              <w:rPr>
                <w:rFonts w:asciiTheme="minorEastAsia" w:eastAsiaTheme="minorEastAsia" w:hAnsiTheme="minorEastAsia" w:cs="ＭＳ 明朝"/>
                <w:b/>
                <w:color w:val="auto"/>
                <w:sz w:val="18"/>
                <w:szCs w:val="18"/>
              </w:rPr>
              <w:t>工夫した点</w:t>
            </w:r>
            <w:r w:rsidR="006E7327" w:rsidRPr="001B26FF">
              <w:rPr>
                <w:rFonts w:asciiTheme="minorEastAsia" w:eastAsiaTheme="minorEastAsia" w:hAnsiTheme="minorEastAsia" w:cs="ＭＳ 明朝" w:hint="eastAsia"/>
                <w:b/>
                <w:color w:val="auto"/>
                <w:sz w:val="18"/>
                <w:szCs w:val="18"/>
              </w:rPr>
              <w:t>（達成要因）</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１）内定率の高さ（全体平均58％に対し、個人実績64％）</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→選考対策時に企業様から担当学生の懸念と評価ポイント、残採用枠を必ずヒアリング致しました。</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→対策回数をインプットの対策とアウトプットの対策に分け２回設定し実施致しました。</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→過去決定実績がある求人であれば、担当CAに内定者の人物評価や想定質問の回答をヒアリングしました。</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２）承諾率の高さ（全体平均75.3％に対し、個人実績81.1％）</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→クロージングを細かく徹底的に実施し、担当学生の志向や希望するキャリア、就活軸を洗い出し、</w:t>
            </w:r>
          </w:p>
          <w:p w:rsidR="006E7327" w:rsidRPr="001B26FF" w:rsidRDefault="006E7327" w:rsidP="00DD43EE">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それが内定先で実現できるか営業担当から情報収集致しました。バッティングしている企業とは比較表を作成し、意向が上がるまで毎日連絡をとるなどリレーション強化を図りました。</w:t>
            </w:r>
          </w:p>
          <w:p w:rsidR="002E6AFA"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（事業部ギネスを更新した月は9名内定を出し9名全員成約に至りました）</w:t>
            </w:r>
          </w:p>
          <w:p w:rsidR="006E7327" w:rsidRPr="001B26FF" w:rsidRDefault="006E7327" w:rsidP="006E7327">
            <w:pPr>
              <w:spacing w:line="240" w:lineRule="atLeast"/>
              <w:ind w:leftChars="40" w:left="248" w:rightChars="51" w:right="112" w:hangingChars="100" w:hanging="160"/>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2017年4月よりRAとして新規開拓、既存顧客のフォローを行なっています。CAだった頃の経験を活かして細かいフォローとスピーディーな対応を意識し、5月は単月で11社のクライアントを開拓し案件数部署トップになりました。他事業部のクライアントをマネージャーの指名で任せて頂いたり、事業部内で唯一CAのメンバーのマネジメントを行いながらRAに従事しております。</w:t>
            </w:r>
          </w:p>
        </w:tc>
      </w:tr>
    </w:tbl>
    <w:p w:rsidR="00C43BEE" w:rsidRPr="001B26FF" w:rsidRDefault="00D7679E" w:rsidP="0000466C">
      <w:pPr>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lastRenderedPageBreak/>
        <w:t>■</w:t>
      </w:r>
      <w:r w:rsidR="006E7327" w:rsidRPr="001B26FF">
        <w:rPr>
          <w:rFonts w:asciiTheme="minorEastAsia" w:eastAsiaTheme="minorEastAsia" w:hAnsiTheme="minorEastAsia" w:cs="ＭＳ 明朝" w:hint="eastAsia"/>
          <w:color w:val="auto"/>
          <w:sz w:val="18"/>
          <w:szCs w:val="18"/>
        </w:rPr>
        <w:t xml:space="preserve">2012年4月～2014年10月　▲▲▲市役所　</w:t>
      </w:r>
      <w:r w:rsidR="00D06B05" w:rsidRPr="001B26FF">
        <w:rPr>
          <w:rFonts w:asciiTheme="minorEastAsia" w:eastAsiaTheme="minorEastAsia" w:hAnsiTheme="minorEastAsia" w:cs="ＭＳ 明朝" w:hint="eastAsia"/>
          <w:color w:val="auto"/>
          <w:sz w:val="18"/>
          <w:szCs w:val="18"/>
        </w:rPr>
        <w:t>※在籍期間：</w:t>
      </w:r>
      <w:r w:rsidR="005C1E0F" w:rsidRPr="001B26FF">
        <w:rPr>
          <w:rFonts w:asciiTheme="minorEastAsia" w:eastAsiaTheme="minorEastAsia" w:hAnsiTheme="minorEastAsia" w:cs="ＭＳ 明朝" w:hint="eastAsia"/>
          <w:color w:val="auto"/>
          <w:sz w:val="18"/>
          <w:szCs w:val="18"/>
        </w:rPr>
        <w:t>●</w:t>
      </w:r>
      <w:r w:rsidR="00D06B05" w:rsidRPr="001B26FF">
        <w:rPr>
          <w:rFonts w:asciiTheme="minorEastAsia" w:eastAsiaTheme="minorEastAsia" w:hAnsiTheme="minorEastAsia" w:cs="ＭＳ 明朝" w:hint="eastAsia"/>
          <w:color w:val="auto"/>
          <w:sz w:val="18"/>
          <w:szCs w:val="18"/>
        </w:rPr>
        <w:t>年</w:t>
      </w:r>
      <w:r w:rsidR="005C1E0F" w:rsidRPr="001B26FF">
        <w:rPr>
          <w:rFonts w:asciiTheme="minorEastAsia" w:eastAsiaTheme="minorEastAsia" w:hAnsiTheme="minorEastAsia" w:cs="ＭＳ 明朝" w:hint="eastAsia"/>
          <w:color w:val="auto"/>
          <w:sz w:val="18"/>
          <w:szCs w:val="18"/>
        </w:rPr>
        <w:t>●</w:t>
      </w:r>
      <w:r w:rsidR="00D06B05" w:rsidRPr="001B26FF">
        <w:rPr>
          <w:rFonts w:asciiTheme="minorEastAsia" w:eastAsiaTheme="minorEastAsia" w:hAnsiTheme="minorEastAsia" w:cs="ＭＳ 明朝" w:hint="eastAsia"/>
          <w:color w:val="auto"/>
          <w:sz w:val="18"/>
          <w:szCs w:val="18"/>
        </w:rPr>
        <w:t>か月</w:t>
      </w:r>
    </w:p>
    <w:p w:rsidR="00C43BEE" w:rsidRPr="001B26FF" w:rsidRDefault="00D7679E" w:rsidP="0000466C">
      <w:pPr>
        <w:ind w:firstLineChars="100" w:firstLine="160"/>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w:t>
      </w:r>
      <w:r w:rsidR="00C43BEE" w:rsidRPr="001B26FF">
        <w:rPr>
          <w:rFonts w:asciiTheme="minorEastAsia" w:eastAsiaTheme="minorEastAsia" w:hAnsiTheme="minorEastAsia" w:cs="ＭＳ 明朝"/>
          <w:color w:val="auto"/>
          <w:sz w:val="18"/>
          <w:szCs w:val="18"/>
        </w:rPr>
        <w:t>事業内容：</w:t>
      </w:r>
      <w:r w:rsidR="006E7327" w:rsidRPr="001B26FF">
        <w:rPr>
          <w:rFonts w:asciiTheme="minorHAnsi" w:eastAsia="ＭＳ Ｐ明朝" w:hAnsiTheme="minorHAnsi" w:cs="ＭＳ Ｐゴシック" w:hint="eastAsia"/>
          <w:sz w:val="18"/>
          <w:szCs w:val="18"/>
        </w:rPr>
        <w:t xml:space="preserve">市役所　</w:t>
      </w:r>
    </w:p>
    <w:p w:rsidR="00C43BEE" w:rsidRPr="001B26FF" w:rsidRDefault="009A702B" w:rsidP="0000466C">
      <w:pPr>
        <w:spacing w:line="320" w:lineRule="atLeast"/>
        <w:ind w:firstLineChars="100" w:firstLine="160"/>
        <w:rPr>
          <w:rFonts w:asciiTheme="minorEastAsia" w:eastAsiaTheme="minorEastAsia" w:hAnsiTheme="minorEastAsia" w:cs="Times New Roman"/>
          <w:color w:val="auto"/>
          <w:sz w:val="18"/>
          <w:szCs w:val="18"/>
        </w:rPr>
      </w:pPr>
      <w:r w:rsidRPr="009A702B">
        <w:rPr>
          <w:rFonts w:asciiTheme="minorEastAsia" w:eastAsiaTheme="minorEastAsia" w:hAnsiTheme="minorEastAsia" w:cs="ＭＳ 明朝" w:hint="eastAsia"/>
          <w:color w:val="auto"/>
          <w:sz w:val="18"/>
          <w:szCs w:val="18"/>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1B26FF" w:rsidTr="0000466C">
        <w:trPr>
          <w:trHeight w:val="211"/>
          <w:jc w:val="center"/>
        </w:trPr>
        <w:tc>
          <w:tcPr>
            <w:tcW w:w="1366" w:type="dxa"/>
            <w:shd w:val="clear" w:color="auto" w:fill="E0E0E0"/>
          </w:tcPr>
          <w:p w:rsidR="0000466C" w:rsidRPr="001B26FF" w:rsidRDefault="0000466C" w:rsidP="006C254A">
            <w:pPr>
              <w:spacing w:line="240" w:lineRule="atLeast"/>
              <w:ind w:left="96"/>
              <w:jc w:val="center"/>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color w:val="auto"/>
                <w:sz w:val="18"/>
                <w:szCs w:val="18"/>
              </w:rPr>
              <w:t>期間</w:t>
            </w:r>
          </w:p>
        </w:tc>
        <w:tc>
          <w:tcPr>
            <w:tcW w:w="8400" w:type="dxa"/>
            <w:shd w:val="clear" w:color="auto" w:fill="E0E0E0"/>
          </w:tcPr>
          <w:p w:rsidR="0000466C" w:rsidRPr="001B26FF" w:rsidRDefault="0000466C" w:rsidP="006C254A">
            <w:pPr>
              <w:spacing w:line="240" w:lineRule="atLeast"/>
              <w:ind w:left="96"/>
              <w:jc w:val="center"/>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color w:val="auto"/>
                <w:sz w:val="18"/>
                <w:szCs w:val="18"/>
              </w:rPr>
              <w:t>職務内容</w:t>
            </w:r>
          </w:p>
        </w:tc>
      </w:tr>
      <w:tr w:rsidR="0000466C" w:rsidRPr="001B26FF" w:rsidTr="0000466C">
        <w:trPr>
          <w:jc w:val="center"/>
        </w:trPr>
        <w:tc>
          <w:tcPr>
            <w:tcW w:w="1366" w:type="dxa"/>
            <w:shd w:val="clear" w:color="auto" w:fill="FFFFFF"/>
          </w:tcPr>
          <w:p w:rsidR="006E7327" w:rsidRPr="001B26FF" w:rsidRDefault="006E7327" w:rsidP="006E7327">
            <w:pPr>
              <w:spacing w:line="240" w:lineRule="atLeast"/>
              <w:ind w:left="96"/>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2012年4月</w:t>
            </w:r>
          </w:p>
          <w:p w:rsidR="006E7327" w:rsidRPr="001B26FF" w:rsidRDefault="006E7327" w:rsidP="006E7327">
            <w:pPr>
              <w:spacing w:line="240" w:lineRule="atLeast"/>
              <w:ind w:left="96"/>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w:t>
            </w:r>
          </w:p>
          <w:p w:rsidR="0000466C" w:rsidRPr="001B26FF" w:rsidRDefault="006E7327" w:rsidP="006E7327">
            <w:pPr>
              <w:spacing w:line="240" w:lineRule="atLeast"/>
              <w:ind w:left="96"/>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2014年10月</w:t>
            </w:r>
          </w:p>
        </w:tc>
        <w:tc>
          <w:tcPr>
            <w:tcW w:w="8400" w:type="dxa"/>
            <w:shd w:val="clear" w:color="auto" w:fill="FFFFFF"/>
          </w:tcPr>
          <w:p w:rsidR="0000466C" w:rsidRPr="001B26FF" w:rsidRDefault="006E7327"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くらし部健康課国保年金係を担当</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【担当業務】</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・国民健康保険・後期高齢者医療・国民年金の窓口</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・国民健康保険・後期高齢者医療の資格・給付管理</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・国民健康保険税・後期高齢者医療保険料の徴収</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・国民健康保険の事業状況報告書作成</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・国民健康保険・後期高齢者医療の補助金・交付金申請と決算報告</w:t>
            </w:r>
          </w:p>
          <w:p w:rsidR="0000466C"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・市民向け健康診査の補助</w:t>
            </w:r>
          </w:p>
          <w:p w:rsidR="00E043BA" w:rsidRPr="001B26FF" w:rsidRDefault="00E043BA" w:rsidP="00E043BA">
            <w:pPr>
              <w:spacing w:line="240" w:lineRule="atLeast"/>
              <w:ind w:left="96" w:rightChars="51" w:right="112"/>
              <w:rPr>
                <w:rFonts w:asciiTheme="minorEastAsia" w:eastAsiaTheme="minorEastAsia" w:hAnsiTheme="minorEastAsia" w:cs="ＭＳ 明朝"/>
                <w:b/>
                <w:color w:val="auto"/>
                <w:sz w:val="18"/>
                <w:szCs w:val="18"/>
              </w:rPr>
            </w:pPr>
          </w:p>
          <w:p w:rsidR="0000466C" w:rsidRPr="001B26FF" w:rsidRDefault="0000466C" w:rsidP="006C254A">
            <w:pPr>
              <w:spacing w:line="240" w:lineRule="atLeast"/>
              <w:ind w:left="96" w:rightChars="51" w:right="112"/>
              <w:rPr>
                <w:rFonts w:asciiTheme="minorEastAsia" w:eastAsiaTheme="minorEastAsia" w:hAnsiTheme="minorEastAsia" w:cs="ＭＳ 明朝"/>
                <w:b/>
                <w:color w:val="auto"/>
                <w:sz w:val="18"/>
                <w:szCs w:val="18"/>
              </w:rPr>
            </w:pPr>
            <w:r w:rsidRPr="001B26FF">
              <w:rPr>
                <w:rFonts w:asciiTheme="minorEastAsia" w:eastAsiaTheme="minorEastAsia" w:hAnsiTheme="minorEastAsia" w:cs="ＭＳ 明朝" w:hint="eastAsia"/>
                <w:b/>
                <w:color w:val="auto"/>
                <w:sz w:val="18"/>
                <w:szCs w:val="18"/>
              </w:rPr>
              <w:t>◆営業</w:t>
            </w:r>
            <w:r w:rsidRPr="001B26FF">
              <w:rPr>
                <w:rFonts w:asciiTheme="minorEastAsia" w:eastAsiaTheme="minorEastAsia" w:hAnsiTheme="minorEastAsia" w:cs="ＭＳ 明朝"/>
                <w:b/>
                <w:color w:val="auto"/>
                <w:sz w:val="18"/>
                <w:szCs w:val="18"/>
              </w:rPr>
              <w:t>実績</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・来庁者に気持ちよく窓口で過ごして頂けるように、複雑な制度をパンフレットや書類を用いて</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 xml:space="preserve">　簡潔に説明しました。</w:t>
            </w:r>
          </w:p>
          <w:p w:rsidR="00E043BA" w:rsidRPr="001B26FF" w:rsidRDefault="00E043BA" w:rsidP="00DD43EE">
            <w:pPr>
              <w:spacing w:line="240" w:lineRule="atLeast"/>
              <w:ind w:leftChars="50" w:left="270" w:rightChars="51" w:right="112" w:hangingChars="100" w:hanging="160"/>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・通知書送付や書類の提出を郵送にて依頼する際は、文字のフォントや大きさ、文章の長さを工夫し、色や付箋をつけて読みやすい書類づくりを行いました。</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・他部署への電話取次や来庁者を案内する際は、職員である自分が全ての状況説明を簡潔に行い、</w:t>
            </w:r>
          </w:p>
          <w:p w:rsidR="00E043BA" w:rsidRPr="001B26FF" w:rsidRDefault="00E043BA" w:rsidP="00E043BA">
            <w:pPr>
              <w:spacing w:line="240" w:lineRule="atLeast"/>
              <w:ind w:left="96" w:rightChars="51" w:right="112"/>
              <w:rPr>
                <w:rFonts w:asciiTheme="minorEastAsia" w:eastAsiaTheme="minorEastAsia" w:hAnsiTheme="minorEastAsia" w:cs="ＭＳ 明朝"/>
                <w:color w:val="auto"/>
                <w:sz w:val="18"/>
                <w:szCs w:val="18"/>
              </w:rPr>
            </w:pPr>
            <w:r w:rsidRPr="001B26FF">
              <w:rPr>
                <w:rFonts w:asciiTheme="minorEastAsia" w:eastAsiaTheme="minorEastAsia" w:hAnsiTheme="minorEastAsia" w:cs="ＭＳ 明朝" w:hint="eastAsia"/>
                <w:color w:val="auto"/>
                <w:sz w:val="18"/>
                <w:szCs w:val="18"/>
              </w:rPr>
              <w:t xml:space="preserve">　来庁者が説明する手間を省きました。</w:t>
            </w:r>
          </w:p>
          <w:p w:rsidR="0000466C" w:rsidRPr="001B26FF" w:rsidRDefault="0000466C" w:rsidP="00E043BA">
            <w:pPr>
              <w:spacing w:line="240" w:lineRule="atLeast"/>
              <w:ind w:left="96" w:rightChars="51" w:right="112"/>
              <w:rPr>
                <w:rFonts w:asciiTheme="minorEastAsia" w:eastAsiaTheme="minorEastAsia" w:hAnsiTheme="minorEastAsia" w:cs="ＭＳ 明朝"/>
                <w:b/>
                <w:color w:val="auto"/>
                <w:sz w:val="18"/>
                <w:szCs w:val="18"/>
              </w:rPr>
            </w:pPr>
            <w:r w:rsidRPr="001B26FF">
              <w:rPr>
                <w:rFonts w:asciiTheme="minorEastAsia" w:eastAsiaTheme="minorEastAsia" w:hAnsiTheme="minorEastAsia" w:cs="ＭＳ 明朝" w:hint="eastAsia"/>
                <w:b/>
                <w:color w:val="auto"/>
                <w:sz w:val="18"/>
                <w:szCs w:val="18"/>
              </w:rPr>
              <w:t>◆</w:t>
            </w:r>
            <w:r w:rsidRPr="001B26FF">
              <w:rPr>
                <w:rFonts w:asciiTheme="minorEastAsia" w:eastAsiaTheme="minorEastAsia" w:hAnsiTheme="minorEastAsia" w:cs="ＭＳ 明朝"/>
                <w:b/>
                <w:color w:val="auto"/>
                <w:sz w:val="18"/>
                <w:szCs w:val="18"/>
              </w:rPr>
              <w:t>工夫した点</w:t>
            </w:r>
          </w:p>
          <w:p w:rsidR="00E043BA" w:rsidRPr="001B26FF" w:rsidRDefault="00E043BA" w:rsidP="00DD43EE">
            <w:pPr>
              <w:spacing w:line="240" w:lineRule="atLeast"/>
              <w:ind w:left="96" w:rightChars="51" w:right="112"/>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来庁者の表情を観察し、一つ一つの言葉をしっかり聞き、わかり易く説明することが身につき、言葉一つやしぐさ一つでも、自分の説明を来庁者が理解されたかどうか見ながら窓口で対応するようになりました。</w:t>
            </w:r>
          </w:p>
          <w:p w:rsidR="0000466C" w:rsidRPr="001B26FF" w:rsidRDefault="00E043BA" w:rsidP="00DD43EE">
            <w:pPr>
              <w:spacing w:line="240" w:lineRule="atLeast"/>
              <w:ind w:left="96" w:rightChars="51" w:right="112"/>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・言葉だけでなく、表情や会話から考えを読み取るのは、人材業界で求職者の方や企業の人事担当者の方と接していく中でも生かしております。</w:t>
            </w:r>
          </w:p>
        </w:tc>
      </w:tr>
    </w:tbl>
    <w:p w:rsidR="00B55E02" w:rsidRPr="001B26FF" w:rsidRDefault="00B55E02" w:rsidP="00C43BEE">
      <w:pPr>
        <w:spacing w:line="320" w:lineRule="atLeast"/>
        <w:rPr>
          <w:rFonts w:asciiTheme="minorEastAsia" w:eastAsiaTheme="minorEastAsia" w:hAnsiTheme="minorEastAsia" w:cs="ＭＳ 明朝"/>
          <w:b/>
          <w:color w:val="auto"/>
          <w:sz w:val="18"/>
          <w:szCs w:val="18"/>
        </w:rPr>
      </w:pPr>
    </w:p>
    <w:p w:rsidR="00C43BEE" w:rsidRPr="001B26FF" w:rsidRDefault="00C43BEE" w:rsidP="00C43BEE">
      <w:pPr>
        <w:spacing w:line="320" w:lineRule="atLeast"/>
        <w:rPr>
          <w:rFonts w:asciiTheme="minorEastAsia" w:eastAsiaTheme="minorEastAsia" w:hAnsiTheme="minorEastAsia" w:cs="Times New Roman"/>
          <w:color w:val="auto"/>
          <w:sz w:val="18"/>
          <w:szCs w:val="18"/>
        </w:rPr>
      </w:pPr>
      <w:r w:rsidRPr="001B26FF">
        <w:rPr>
          <w:rFonts w:asciiTheme="minorEastAsia" w:eastAsiaTheme="minorEastAsia" w:hAnsiTheme="minorEastAsia" w:cs="ＭＳ 明朝"/>
          <w:b/>
          <w:color w:val="auto"/>
          <w:sz w:val="18"/>
          <w:szCs w:val="18"/>
        </w:rPr>
        <w:t>［</w:t>
      </w:r>
      <w:r w:rsidRPr="001B26FF">
        <w:rPr>
          <w:rFonts w:asciiTheme="minorEastAsia" w:eastAsiaTheme="minorEastAsia" w:hAnsiTheme="minorEastAsia" w:cs="ＭＳ 明朝"/>
          <w:b/>
          <w:bCs/>
          <w:color w:val="auto"/>
          <w:sz w:val="18"/>
          <w:szCs w:val="18"/>
        </w:rPr>
        <w:t>資格］</w:t>
      </w:r>
      <w:r w:rsidRPr="001B26FF">
        <w:rPr>
          <w:rFonts w:asciiTheme="minorEastAsia" w:eastAsiaTheme="minorEastAsia" w:hAnsiTheme="minorEastAsia" w:cs="ＭＳ 明朝"/>
          <w:color w:val="auto"/>
          <w:sz w:val="18"/>
          <w:szCs w:val="18"/>
        </w:rPr>
        <w:t>普通自動車第1種免許（</w:t>
      </w:r>
      <w:r w:rsidR="005C1E0F" w:rsidRPr="001B26FF">
        <w:rPr>
          <w:rFonts w:asciiTheme="minorEastAsia" w:eastAsiaTheme="minorEastAsia" w:hAnsiTheme="minorEastAsia" w:cs="ＭＳ 明朝" w:hint="eastAsia"/>
          <w:color w:val="auto"/>
          <w:sz w:val="18"/>
          <w:szCs w:val="18"/>
        </w:rPr>
        <w:t>●</w:t>
      </w:r>
      <w:r w:rsidRPr="001B26FF">
        <w:rPr>
          <w:rFonts w:asciiTheme="minorEastAsia" w:eastAsiaTheme="minorEastAsia" w:hAnsiTheme="minorEastAsia" w:cs="ＭＳ 明朝"/>
          <w:color w:val="auto"/>
          <w:sz w:val="18"/>
          <w:szCs w:val="18"/>
        </w:rPr>
        <w:t>年</w:t>
      </w:r>
      <w:r w:rsidR="005C1E0F" w:rsidRPr="001B26FF">
        <w:rPr>
          <w:rFonts w:asciiTheme="minorEastAsia" w:eastAsiaTheme="minorEastAsia" w:hAnsiTheme="minorEastAsia" w:cs="ＭＳ 明朝" w:hint="eastAsia"/>
          <w:color w:val="auto"/>
          <w:sz w:val="18"/>
          <w:szCs w:val="18"/>
        </w:rPr>
        <w:t>●</w:t>
      </w:r>
      <w:r w:rsidRPr="001B26FF">
        <w:rPr>
          <w:rFonts w:asciiTheme="minorEastAsia" w:eastAsiaTheme="minorEastAsia" w:hAnsiTheme="minorEastAsia" w:cs="ＭＳ 明朝"/>
          <w:color w:val="auto"/>
          <w:sz w:val="18"/>
          <w:szCs w:val="18"/>
        </w:rPr>
        <w:t>月取得）</w:t>
      </w:r>
    </w:p>
    <w:p w:rsidR="00C43BEE" w:rsidRPr="001B26FF" w:rsidRDefault="00C43BEE" w:rsidP="001B26FF">
      <w:pPr>
        <w:spacing w:line="320" w:lineRule="atLeast"/>
        <w:rPr>
          <w:rFonts w:asciiTheme="minorEastAsia" w:eastAsiaTheme="minorEastAsia" w:hAnsiTheme="minorEastAsia" w:cs="ＭＳ Ｐゴシック"/>
          <w:sz w:val="18"/>
          <w:szCs w:val="18"/>
        </w:rPr>
      </w:pPr>
      <w:r w:rsidRPr="001B26FF">
        <w:rPr>
          <w:rFonts w:asciiTheme="minorEastAsia" w:eastAsiaTheme="minorEastAsia" w:hAnsiTheme="minorEastAsia" w:cs="ＭＳ 明朝"/>
          <w:b/>
          <w:color w:val="auto"/>
          <w:sz w:val="18"/>
          <w:szCs w:val="18"/>
        </w:rPr>
        <w:t>［</w:t>
      </w:r>
      <w:r w:rsidRPr="001B26FF">
        <w:rPr>
          <w:rFonts w:asciiTheme="minorEastAsia" w:eastAsiaTheme="minorEastAsia" w:hAnsiTheme="minorEastAsia" w:cs="ＭＳ 明朝"/>
          <w:b/>
          <w:bCs/>
          <w:color w:val="auto"/>
          <w:sz w:val="18"/>
          <w:szCs w:val="18"/>
        </w:rPr>
        <w:t>PCスキル］</w:t>
      </w:r>
      <w:r w:rsidRPr="001B26FF">
        <w:rPr>
          <w:rFonts w:asciiTheme="minorEastAsia" w:eastAsiaTheme="minorEastAsia" w:hAnsiTheme="minorEastAsia" w:cs="Times New Roman"/>
          <w:color w:val="auto"/>
          <w:sz w:val="18"/>
          <w:szCs w:val="18"/>
        </w:rPr>
        <w:t>ワード、エクセル、パワーポイント</w:t>
      </w:r>
    </w:p>
    <w:p w:rsidR="00C43BEE" w:rsidRPr="001B26FF" w:rsidRDefault="00C43BEE" w:rsidP="00C43BEE">
      <w:pPr>
        <w:spacing w:line="320" w:lineRule="atLeast"/>
        <w:rPr>
          <w:rFonts w:asciiTheme="minorEastAsia" w:eastAsiaTheme="minorEastAsia" w:hAnsiTheme="minorEastAsia" w:cs="ＭＳ 明朝"/>
          <w:b/>
          <w:bCs/>
          <w:color w:val="auto"/>
          <w:sz w:val="18"/>
          <w:szCs w:val="18"/>
        </w:rPr>
      </w:pPr>
    </w:p>
    <w:p w:rsidR="00C43BEE" w:rsidRPr="001B26FF" w:rsidRDefault="00C43BEE" w:rsidP="00C43BEE">
      <w:pPr>
        <w:spacing w:line="320" w:lineRule="atLeast"/>
        <w:rPr>
          <w:rFonts w:asciiTheme="minorEastAsia" w:eastAsiaTheme="minorEastAsia" w:hAnsiTheme="minorEastAsia" w:cs="ＭＳ 明朝"/>
          <w:b/>
          <w:bCs/>
          <w:color w:val="auto"/>
          <w:sz w:val="18"/>
          <w:szCs w:val="18"/>
        </w:rPr>
      </w:pPr>
      <w:r w:rsidRPr="001B26FF">
        <w:rPr>
          <w:rFonts w:asciiTheme="minorEastAsia" w:eastAsiaTheme="minorEastAsia" w:hAnsiTheme="minorEastAsia" w:cs="ＭＳ 明朝"/>
          <w:b/>
          <w:bCs/>
          <w:color w:val="auto"/>
          <w:sz w:val="18"/>
          <w:szCs w:val="18"/>
        </w:rPr>
        <w:t xml:space="preserve"> [自己ＰＲ]</w:t>
      </w:r>
    </w:p>
    <w:p w:rsidR="00C43BEE" w:rsidRPr="001B26FF" w:rsidRDefault="00E043BA" w:rsidP="00C43BEE">
      <w:pPr>
        <w:rPr>
          <w:rFonts w:asciiTheme="minorEastAsia" w:eastAsiaTheme="minorEastAsia" w:hAnsiTheme="minorEastAsia" w:cs="ＭＳ Ｐゴシック"/>
          <w:b/>
          <w:sz w:val="18"/>
          <w:szCs w:val="18"/>
        </w:rPr>
      </w:pPr>
      <w:r w:rsidRPr="001B26FF">
        <w:rPr>
          <w:rFonts w:asciiTheme="minorEastAsia" w:eastAsiaTheme="minorEastAsia" w:hAnsiTheme="minorEastAsia" w:cs="ＭＳ Ｐゴシック"/>
          <w:b/>
          <w:sz w:val="18"/>
          <w:szCs w:val="18"/>
        </w:rPr>
        <w:t>【１】</w:t>
      </w:r>
      <w:r w:rsidRPr="001B26FF">
        <w:rPr>
          <w:rFonts w:asciiTheme="minorEastAsia" w:eastAsiaTheme="minorEastAsia" w:hAnsiTheme="minorEastAsia" w:cs="ＭＳ Ｐゴシック" w:hint="eastAsia"/>
          <w:b/>
          <w:sz w:val="18"/>
          <w:szCs w:val="18"/>
        </w:rPr>
        <w:t>現職の業務を通じて学んだこと</w:t>
      </w:r>
    </w:p>
    <w:p w:rsidR="00E043BA" w:rsidRPr="001B26FF" w:rsidRDefault="00E043BA" w:rsidP="00E043BA">
      <w:pPr>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・求人紹介の量や質、対応スピードなど、いかに「使える」と思えるエージェントになれるかを常に考え行動しておりました。</w:t>
      </w:r>
    </w:p>
    <w:p w:rsidR="00E043BA" w:rsidRPr="001B26FF" w:rsidRDefault="00E043BA" w:rsidP="00E043BA">
      <w:pPr>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・企業と求職者を繋げるように、志望度を上げるクロージングのスキルを磨き、内定をもらうために企業担当と細かい情報共有し、過去の選考内容や面接官の志向を踏まえて選考対策を行いました。</w:t>
      </w:r>
    </w:p>
    <w:p w:rsidR="00E043BA" w:rsidRPr="001B26FF" w:rsidRDefault="00E043BA" w:rsidP="00E043BA">
      <w:pPr>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・約2年間のカウンセラー経験で培ったのは、とにかく量をこなしてやり残しがない状況を保つことと、求職者の志向や将来ビジョンを踏まえた求人紹介やクロージングで信頼を得ることです。</w:t>
      </w:r>
    </w:p>
    <w:p w:rsidR="00E043BA" w:rsidRPr="001B26FF" w:rsidRDefault="00E043BA" w:rsidP="00E043BA">
      <w:pPr>
        <w:rPr>
          <w:rFonts w:asciiTheme="minorEastAsia" w:eastAsiaTheme="minorEastAsia" w:hAnsiTheme="minorEastAsia" w:cs="ＭＳ Ｐゴシック"/>
          <w:sz w:val="18"/>
          <w:szCs w:val="18"/>
        </w:rPr>
      </w:pPr>
      <w:r w:rsidRPr="001B26FF">
        <w:rPr>
          <w:rFonts w:asciiTheme="minorEastAsia" w:eastAsiaTheme="minorEastAsia" w:hAnsiTheme="minorEastAsia" w:cs="ＭＳ Ｐゴシック" w:hint="eastAsia"/>
          <w:sz w:val="18"/>
          <w:szCs w:val="18"/>
        </w:rPr>
        <w:t>・2年目からは部下を2名持たせて頂き、自分がやっていたことを部下に教えると同時にモチベーションを高くもって業務に取り組めるよう常に工夫し続け、時には信じて任せることを学びました。</w:t>
      </w:r>
    </w:p>
    <w:p w:rsidR="00942AAF" w:rsidRPr="001B26FF" w:rsidRDefault="00C43BEE" w:rsidP="00E043BA">
      <w:pPr>
        <w:rPr>
          <w:rFonts w:asciiTheme="minorEastAsia" w:eastAsiaTheme="minorEastAsia" w:hAnsiTheme="minorEastAsia" w:cs="ＭＳ Ｐゴシック"/>
          <w:b/>
          <w:sz w:val="18"/>
          <w:szCs w:val="18"/>
        </w:rPr>
      </w:pPr>
      <w:r w:rsidRPr="001B26FF">
        <w:rPr>
          <w:rFonts w:asciiTheme="minorEastAsia" w:eastAsiaTheme="minorEastAsia" w:hAnsiTheme="minorEastAsia" w:cs="ＭＳ Ｐゴシック"/>
          <w:b/>
          <w:sz w:val="18"/>
          <w:szCs w:val="18"/>
        </w:rPr>
        <w:t xml:space="preserve">【２】 </w:t>
      </w:r>
      <w:r w:rsidR="00E043BA" w:rsidRPr="001B26FF">
        <w:rPr>
          <w:rFonts w:asciiTheme="minorEastAsia" w:eastAsiaTheme="minorEastAsia" w:hAnsiTheme="minorEastAsia" w:cs="ＭＳ Ｐゴシック" w:hint="eastAsia"/>
          <w:b/>
          <w:sz w:val="18"/>
          <w:szCs w:val="18"/>
        </w:rPr>
        <w:t>RAとしての成功エピソード</w:t>
      </w:r>
    </w:p>
    <w:p w:rsidR="005A7B88" w:rsidRPr="00D06B05" w:rsidRDefault="00E043BA" w:rsidP="001B26FF">
      <w:pPr>
        <w:rPr>
          <w:rFonts w:asciiTheme="minorEastAsia" w:eastAsiaTheme="minorEastAsia" w:hAnsiTheme="minorEastAsia"/>
          <w:sz w:val="20"/>
          <w:szCs w:val="20"/>
        </w:rPr>
      </w:pPr>
      <w:r w:rsidRPr="001B26FF">
        <w:rPr>
          <w:rFonts w:asciiTheme="minorEastAsia" w:eastAsiaTheme="minorEastAsia" w:hAnsiTheme="minorEastAsia" w:cs="ＭＳ Ｐゴシック" w:hint="eastAsia"/>
          <w:sz w:val="18"/>
          <w:szCs w:val="18"/>
        </w:rPr>
        <w:t>昨年9月に17卒採用で使って頂いていたが0名決定に終わってしまった企業様がありました。建築土木学生のみという点でターゲット学生が元々少ない求人でしたが、商談時にターゲット学生を地質系を学んだ学生まで広げ、18卒に関しては4月という昨年より早期から動くことと、選考回数の短縮を</w:t>
      </w:r>
      <w:r w:rsidR="001B26FF">
        <w:rPr>
          <w:rFonts w:asciiTheme="minorEastAsia" w:eastAsiaTheme="minorEastAsia" w:hAnsiTheme="minorEastAsia" w:cs="ＭＳ Ｐゴシック" w:hint="eastAsia"/>
          <w:sz w:val="18"/>
          <w:szCs w:val="18"/>
        </w:rPr>
        <w:t>提案致しました。通常2</w:t>
      </w:r>
      <w:r w:rsidRPr="001B26FF">
        <w:rPr>
          <w:rFonts w:asciiTheme="minorEastAsia" w:eastAsiaTheme="minorEastAsia" w:hAnsiTheme="minorEastAsia" w:cs="ＭＳ Ｐゴシック" w:hint="eastAsia"/>
          <w:sz w:val="18"/>
          <w:szCs w:val="18"/>
        </w:rPr>
        <w:t>回の選考フローを１回に短縮することで、地方学生の動員が増え、17</w:t>
      </w:r>
      <w:r w:rsidR="001B26FF">
        <w:rPr>
          <w:rFonts w:asciiTheme="minorEastAsia" w:eastAsiaTheme="minorEastAsia" w:hAnsiTheme="minorEastAsia" w:cs="ＭＳ Ｐゴシック" w:hint="eastAsia"/>
          <w:sz w:val="18"/>
          <w:szCs w:val="18"/>
        </w:rPr>
        <w:t>卒では0</w:t>
      </w:r>
      <w:r w:rsidRPr="001B26FF">
        <w:rPr>
          <w:rFonts w:asciiTheme="minorEastAsia" w:eastAsiaTheme="minorEastAsia" w:hAnsiTheme="minorEastAsia" w:cs="ＭＳ Ｐゴシック" w:hint="eastAsia"/>
          <w:sz w:val="18"/>
          <w:szCs w:val="18"/>
        </w:rPr>
        <w:t>名決定だったものが18卒については5名紹介し、2名内定が出て1名決定に繋がりました。</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79" w:rsidRDefault="00BA1079" w:rsidP="00DE0BB9">
      <w:r>
        <w:separator/>
      </w:r>
    </w:p>
  </w:endnote>
  <w:endnote w:type="continuationSeparator" w:id="0">
    <w:p w:rsidR="00BA1079" w:rsidRDefault="00BA107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79" w:rsidRDefault="00BA1079" w:rsidP="00DE0BB9">
      <w:r>
        <w:separator/>
      </w:r>
    </w:p>
  </w:footnote>
  <w:footnote w:type="continuationSeparator" w:id="0">
    <w:p w:rsidR="00BA1079" w:rsidRDefault="00BA107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446B"/>
    <w:rsid w:val="00037858"/>
    <w:rsid w:val="00052A8E"/>
    <w:rsid w:val="00056E13"/>
    <w:rsid w:val="00063839"/>
    <w:rsid w:val="000A72DA"/>
    <w:rsid w:val="000B54C6"/>
    <w:rsid w:val="000E78F6"/>
    <w:rsid w:val="000F6A72"/>
    <w:rsid w:val="00102C13"/>
    <w:rsid w:val="00114CE3"/>
    <w:rsid w:val="001219C8"/>
    <w:rsid w:val="00122C5B"/>
    <w:rsid w:val="001628D5"/>
    <w:rsid w:val="00170EEC"/>
    <w:rsid w:val="00174BDC"/>
    <w:rsid w:val="001A73A2"/>
    <w:rsid w:val="001B26FF"/>
    <w:rsid w:val="001E63CC"/>
    <w:rsid w:val="001F0298"/>
    <w:rsid w:val="001F1F8D"/>
    <w:rsid w:val="001F787A"/>
    <w:rsid w:val="00203738"/>
    <w:rsid w:val="00221A1B"/>
    <w:rsid w:val="002267A6"/>
    <w:rsid w:val="002417AF"/>
    <w:rsid w:val="00246852"/>
    <w:rsid w:val="002503BD"/>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E7327"/>
    <w:rsid w:val="006F2719"/>
    <w:rsid w:val="00720C66"/>
    <w:rsid w:val="007456BF"/>
    <w:rsid w:val="00753C42"/>
    <w:rsid w:val="00754192"/>
    <w:rsid w:val="00764903"/>
    <w:rsid w:val="00766012"/>
    <w:rsid w:val="00766E9B"/>
    <w:rsid w:val="007710DD"/>
    <w:rsid w:val="00780632"/>
    <w:rsid w:val="007B4E3F"/>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42AAF"/>
    <w:rsid w:val="00952263"/>
    <w:rsid w:val="009852F6"/>
    <w:rsid w:val="009A702B"/>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A1079"/>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D43EE"/>
    <w:rsid w:val="00DE0BB9"/>
    <w:rsid w:val="00DE6001"/>
    <w:rsid w:val="00E012D6"/>
    <w:rsid w:val="00E043BA"/>
    <w:rsid w:val="00E10ABE"/>
    <w:rsid w:val="00E11531"/>
    <w:rsid w:val="00E22C31"/>
    <w:rsid w:val="00E472E8"/>
    <w:rsid w:val="00E84FA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6</cp:revision>
  <dcterms:created xsi:type="dcterms:W3CDTF">2017-08-09T05:14:00Z</dcterms:created>
  <dcterms:modified xsi:type="dcterms:W3CDTF">2017-08-21T14:18:00Z</dcterms:modified>
</cp:coreProperties>
</file>