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E24875" w:rsidP="008876EE">
      <w:pPr>
        <w:rPr>
          <w:rFonts w:asciiTheme="minorEastAsia" w:eastAsiaTheme="minorEastAsia" w:hAnsiTheme="minorEastAsia" w:cs="ＭＳ Ｐゴシック"/>
          <w:sz w:val="20"/>
          <w:szCs w:val="20"/>
        </w:rPr>
      </w:pPr>
      <w:r w:rsidRPr="00E24875">
        <w:rPr>
          <w:rFonts w:asciiTheme="minorEastAsia" w:eastAsiaTheme="minorEastAsia" w:hAnsiTheme="minorEastAsia" w:cs="ＭＳ Ｐゴシック" w:hint="eastAsia"/>
          <w:sz w:val="20"/>
          <w:szCs w:val="20"/>
        </w:rPr>
        <w:t>新卒入社をして約</w:t>
      </w:r>
      <w:r w:rsidRPr="00E24875">
        <w:rPr>
          <w:rFonts w:asciiTheme="minorEastAsia" w:eastAsiaTheme="minorEastAsia" w:hAnsiTheme="minorEastAsia" w:cs="ＭＳ Ｐゴシック"/>
          <w:sz w:val="20"/>
          <w:szCs w:val="20"/>
        </w:rPr>
        <w:t>11</w:t>
      </w:r>
      <w:r w:rsidR="00213B69">
        <w:rPr>
          <w:rFonts w:asciiTheme="minorEastAsia" w:eastAsiaTheme="minorEastAsia" w:hAnsiTheme="minorEastAsia" w:cs="ＭＳ Ｐゴシック" w:hint="eastAsia"/>
          <w:sz w:val="20"/>
          <w:szCs w:val="20"/>
        </w:rPr>
        <w:t>年、信販会社の営業職として中小～</w:t>
      </w:r>
      <w:r w:rsidRPr="00E24875">
        <w:rPr>
          <w:rFonts w:asciiTheme="minorEastAsia" w:eastAsiaTheme="minorEastAsia" w:hAnsiTheme="minorEastAsia" w:cs="ＭＳ Ｐゴシック" w:hint="eastAsia"/>
          <w:sz w:val="20"/>
          <w:szCs w:val="20"/>
        </w:rPr>
        <w:t>大企業へ提案営業に従事してきました。新規開拓からはじまり既存顧客への実績拡大のための深耕営業も経験しております。また途中</w:t>
      </w:r>
      <w:r w:rsidRPr="00E24875">
        <w:rPr>
          <w:rFonts w:asciiTheme="minorEastAsia" w:eastAsiaTheme="minorEastAsia" w:hAnsiTheme="minorEastAsia" w:cs="ＭＳ Ｐゴシック"/>
          <w:sz w:val="20"/>
          <w:szCs w:val="20"/>
        </w:rPr>
        <w:t>2</w:t>
      </w:r>
      <w:r w:rsidRPr="00E24875">
        <w:rPr>
          <w:rFonts w:asciiTheme="minorEastAsia" w:eastAsiaTheme="minorEastAsia" w:hAnsiTheme="minorEastAsia" w:cs="ＭＳ Ｐゴシック" w:hint="eastAsia"/>
          <w:sz w:val="20"/>
          <w:szCs w:val="20"/>
        </w:rPr>
        <w:t>年間は都市銀行へ出向し本部での商品企画等の経験も行い、現在は課長補佐として支店運営を補佐する立場として自身の業務はもとより人材育成を行っております。</w:t>
      </w:r>
    </w:p>
    <w:p w:rsidR="00E24875" w:rsidRPr="00D06B05" w:rsidRDefault="00E24875" w:rsidP="008876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AA6F09" w:rsidRPr="00AA6F09">
        <w:rPr>
          <w:rFonts w:asciiTheme="minorEastAsia" w:eastAsiaTheme="minorEastAsia" w:hAnsiTheme="minorEastAsia" w:cs="ＭＳ 明朝" w:hint="eastAsia"/>
          <w:color w:val="auto"/>
          <w:sz w:val="20"/>
          <w:szCs w:val="20"/>
        </w:rPr>
        <w:t>2006年4</w:t>
      </w:r>
      <w:r w:rsidR="00213B69">
        <w:rPr>
          <w:rFonts w:asciiTheme="minorEastAsia" w:eastAsiaTheme="minorEastAsia" w:hAnsiTheme="minorEastAsia" w:cs="ＭＳ 明朝" w:hint="eastAsia"/>
          <w:color w:val="auto"/>
          <w:sz w:val="20"/>
          <w:szCs w:val="20"/>
        </w:rPr>
        <w:t>月～現在　株式会社</w:t>
      </w:r>
      <w:bookmarkStart w:id="0" w:name="_GoBack"/>
      <w:bookmarkEnd w:id="0"/>
      <w:r w:rsidR="00213B69">
        <w:rPr>
          <w:rFonts w:asciiTheme="minorEastAsia" w:eastAsiaTheme="minorEastAsia" w:hAnsiTheme="minorEastAsia" w:cs="ＭＳ 明朝" w:hint="eastAsia"/>
          <w:color w:val="auto"/>
          <w:sz w:val="20"/>
          <w:szCs w:val="20"/>
        </w:rPr>
        <w:t>●</w:t>
      </w:r>
      <w:r w:rsidR="00AA6F09" w:rsidRPr="00AA6F09">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634EF6" w:rsidRPr="00D06B05" w:rsidRDefault="00634EF6" w:rsidP="00650832">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AA6F09" w:rsidRPr="00AA6F09">
        <w:rPr>
          <w:rFonts w:asciiTheme="minorHAnsi" w:eastAsia="ＭＳ Ｐ明朝" w:hAnsiTheme="minorHAnsi" w:cs="ＭＳ Ｐゴシック" w:hint="eastAsia"/>
          <w:sz w:val="20"/>
          <w:szCs w:val="20"/>
        </w:rPr>
        <w:t>信販・カード</w:t>
      </w:r>
    </w:p>
    <w:p w:rsidR="00634EF6" w:rsidRPr="00D06B05" w:rsidRDefault="00634EF6" w:rsidP="00634EF6">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0466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12" w:space="0" w:color="auto"/>
              <w:right w:val="single" w:sz="12" w:space="0" w:color="000000"/>
            </w:tcBorders>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0466C">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rsidR="00AA6F09" w:rsidRPr="00AA6F09" w:rsidRDefault="00AA6F09" w:rsidP="00AA6F09">
            <w:pPr>
              <w:spacing w:line="240" w:lineRule="atLeast"/>
              <w:ind w:left="96"/>
              <w:rPr>
                <w:rFonts w:asciiTheme="minorEastAsia" w:eastAsiaTheme="minorEastAsia" w:hAnsiTheme="minorEastAsia" w:cs="ＭＳ 明朝"/>
                <w:color w:val="auto"/>
                <w:sz w:val="20"/>
                <w:szCs w:val="20"/>
              </w:rPr>
            </w:pPr>
            <w:r w:rsidRPr="00AA6F09">
              <w:rPr>
                <w:rFonts w:asciiTheme="minorEastAsia" w:eastAsiaTheme="minorEastAsia" w:hAnsiTheme="minorEastAsia" w:cs="ＭＳ 明朝" w:hint="eastAsia"/>
                <w:color w:val="auto"/>
                <w:sz w:val="20"/>
                <w:szCs w:val="20"/>
              </w:rPr>
              <w:t>2006年4月</w:t>
            </w:r>
          </w:p>
          <w:p w:rsidR="00AA6F09" w:rsidRPr="00AA6F09" w:rsidRDefault="00AA6F09" w:rsidP="00AA6F09">
            <w:pPr>
              <w:spacing w:line="240" w:lineRule="atLeast"/>
              <w:ind w:left="96"/>
              <w:rPr>
                <w:rFonts w:asciiTheme="minorEastAsia" w:eastAsiaTheme="minorEastAsia" w:hAnsiTheme="minorEastAsia" w:cs="ＭＳ 明朝"/>
                <w:color w:val="auto"/>
                <w:sz w:val="20"/>
                <w:szCs w:val="20"/>
              </w:rPr>
            </w:pPr>
            <w:r w:rsidRPr="00AA6F09">
              <w:rPr>
                <w:rFonts w:asciiTheme="minorEastAsia" w:eastAsiaTheme="minorEastAsia" w:hAnsiTheme="minorEastAsia" w:cs="ＭＳ 明朝" w:hint="eastAsia"/>
                <w:color w:val="auto"/>
                <w:sz w:val="20"/>
                <w:szCs w:val="20"/>
              </w:rPr>
              <w:t>～</w:t>
            </w:r>
          </w:p>
          <w:p w:rsidR="00C43BEE" w:rsidRPr="00D06B05" w:rsidRDefault="00AA6F09" w:rsidP="00AA6F09">
            <w:pPr>
              <w:spacing w:line="240" w:lineRule="atLeast"/>
              <w:ind w:left="96"/>
              <w:rPr>
                <w:rFonts w:asciiTheme="minorEastAsia" w:eastAsiaTheme="minorEastAsia" w:hAnsiTheme="minorEastAsia" w:cs="ＭＳ 明朝"/>
                <w:color w:val="auto"/>
                <w:sz w:val="20"/>
                <w:szCs w:val="20"/>
              </w:rPr>
            </w:pPr>
            <w:r w:rsidRPr="00AA6F09">
              <w:rPr>
                <w:rFonts w:asciiTheme="minorEastAsia" w:eastAsiaTheme="minorEastAsia" w:hAnsiTheme="minorEastAsia" w:cs="ＭＳ 明朝" w:hint="eastAsia"/>
                <w:color w:val="auto"/>
                <w:sz w:val="20"/>
                <w:szCs w:val="20"/>
              </w:rPr>
              <w:t>2009年3月</w:t>
            </w:r>
          </w:p>
        </w:tc>
        <w:tc>
          <w:tcPr>
            <w:tcW w:w="8400" w:type="dxa"/>
            <w:tcBorders>
              <w:top w:val="single" w:sz="12" w:space="0" w:color="auto"/>
              <w:left w:val="nil"/>
              <w:bottom w:val="single" w:sz="8" w:space="0" w:color="auto"/>
              <w:right w:val="single" w:sz="12" w:space="0" w:color="000000"/>
            </w:tcBorders>
            <w:shd w:val="clear" w:color="auto" w:fill="FFFFFF"/>
          </w:tcPr>
          <w:p w:rsidR="00C43BEE" w:rsidRPr="00D06B05" w:rsidRDefault="00AA6F09"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AA6F09">
              <w:rPr>
                <w:rFonts w:asciiTheme="minorEastAsia" w:eastAsiaTheme="minorEastAsia" w:hAnsiTheme="minorEastAsia" w:cs="ＭＳ 明朝" w:hint="eastAsia"/>
                <w:color w:val="auto"/>
                <w:sz w:val="20"/>
                <w:szCs w:val="20"/>
              </w:rPr>
              <w:t>さいた</w:t>
            </w:r>
            <w:proofErr w:type="gramStart"/>
            <w:r w:rsidRPr="00AA6F09">
              <w:rPr>
                <w:rFonts w:asciiTheme="minorEastAsia" w:eastAsiaTheme="minorEastAsia" w:hAnsiTheme="minorEastAsia" w:cs="ＭＳ 明朝" w:hint="eastAsia"/>
                <w:color w:val="auto"/>
                <w:sz w:val="20"/>
                <w:szCs w:val="20"/>
              </w:rPr>
              <w:t>ま</w:t>
            </w:r>
            <w:proofErr w:type="gramEnd"/>
            <w:r w:rsidRPr="00AA6F09">
              <w:rPr>
                <w:rFonts w:asciiTheme="minorEastAsia" w:eastAsiaTheme="minorEastAsia" w:hAnsiTheme="minorEastAsia" w:cs="ＭＳ 明朝" w:hint="eastAsia"/>
                <w:color w:val="auto"/>
                <w:sz w:val="20"/>
                <w:szCs w:val="20"/>
              </w:rPr>
              <w:t>支店</w:t>
            </w:r>
          </w:p>
          <w:p w:rsidR="00AA6F09" w:rsidRPr="00AA6F09" w:rsidRDefault="00AA6F09" w:rsidP="00AA6F09">
            <w:pPr>
              <w:spacing w:line="240" w:lineRule="atLeast"/>
              <w:ind w:left="96" w:rightChars="51" w:right="112"/>
              <w:rPr>
                <w:rFonts w:asciiTheme="minorEastAsia" w:eastAsiaTheme="minorEastAsia" w:hAnsiTheme="minorEastAsia" w:cs="ＭＳ 明朝"/>
                <w:color w:val="auto"/>
                <w:sz w:val="20"/>
                <w:szCs w:val="20"/>
              </w:rPr>
            </w:pPr>
            <w:r w:rsidRPr="00AA6F09">
              <w:rPr>
                <w:rFonts w:asciiTheme="minorEastAsia" w:eastAsiaTheme="minorEastAsia" w:hAnsiTheme="minorEastAsia" w:cs="ＭＳ 明朝" w:hint="eastAsia"/>
                <w:color w:val="auto"/>
                <w:sz w:val="20"/>
                <w:szCs w:val="20"/>
              </w:rPr>
              <w:t>中小企業を中心に既存先へのローン利用率向上のためのフォロー営業、新規先への提案営業を行う。</w:t>
            </w:r>
          </w:p>
          <w:p w:rsidR="00AA6F09" w:rsidRDefault="00AA6F09" w:rsidP="00AA6F09">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【営業スタイル】新規営業</w:t>
            </w:r>
            <w:r w:rsidRPr="00AA6F09">
              <w:rPr>
                <w:rFonts w:asciiTheme="minorEastAsia" w:eastAsiaTheme="minorEastAsia" w:hAnsiTheme="minorEastAsia" w:cs="ＭＳ 明朝" w:hint="eastAsia"/>
                <w:color w:val="auto"/>
                <w:sz w:val="20"/>
                <w:szCs w:val="20"/>
              </w:rPr>
              <w:t>30％</w:t>
            </w:r>
            <w:r>
              <w:rPr>
                <w:rFonts w:asciiTheme="minorEastAsia" w:eastAsiaTheme="minorEastAsia" w:hAnsiTheme="minorEastAsia" w:cs="ＭＳ 明朝" w:hint="eastAsia"/>
                <w:color w:val="auto"/>
                <w:sz w:val="20"/>
                <w:szCs w:val="20"/>
              </w:rPr>
              <w:t xml:space="preserve">　既存営業70％　※新規開拓手法：飛び込み、テレアポ、紹介</w:t>
            </w:r>
          </w:p>
          <w:p w:rsidR="00C43BEE" w:rsidRPr="00D06B05" w:rsidRDefault="00C43BEE" w:rsidP="00AA6F09">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570A0F" w:rsidRPr="00570A0F">
              <w:rPr>
                <w:rFonts w:asciiTheme="minorEastAsia" w:eastAsiaTheme="minorEastAsia" w:hAnsiTheme="minorEastAsia" w:cs="ＭＳ 明朝" w:hint="eastAsia"/>
                <w:color w:val="auto"/>
                <w:sz w:val="20"/>
                <w:szCs w:val="20"/>
              </w:rPr>
              <w:t>埼玉県北部</w:t>
            </w:r>
          </w:p>
          <w:p w:rsidR="00570A0F"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570A0F" w:rsidRPr="00570A0F">
              <w:rPr>
                <w:rFonts w:asciiTheme="minorEastAsia" w:eastAsiaTheme="minorEastAsia" w:hAnsiTheme="minorEastAsia" w:cs="ＭＳ 明朝" w:hint="eastAsia"/>
                <w:color w:val="auto"/>
                <w:sz w:val="20"/>
                <w:szCs w:val="20"/>
              </w:rPr>
              <w:t>ディーラー、リフォーム店等担当社数200社、稼動社数40社</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570A0F">
              <w:rPr>
                <w:rFonts w:asciiTheme="minorEastAsia" w:eastAsiaTheme="minorEastAsia" w:hAnsiTheme="minorEastAsia" w:cs="ＭＳ 明朝" w:hint="eastAsia"/>
                <w:color w:val="auto"/>
                <w:sz w:val="20"/>
                <w:szCs w:val="20"/>
              </w:rPr>
              <w:t>ローン商品</w:t>
            </w: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570A0F" w:rsidRDefault="008876EE" w:rsidP="008876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570A0F" w:rsidRPr="00570A0F">
              <w:rPr>
                <w:rFonts w:asciiTheme="minorEastAsia" w:eastAsiaTheme="minorEastAsia" w:hAnsiTheme="minorEastAsia" w:cs="ＭＳ 明朝" w:hint="eastAsia"/>
                <w:color w:val="auto"/>
                <w:sz w:val="20"/>
                <w:szCs w:val="20"/>
              </w:rPr>
              <w:t>全社における月次表彰　シルバー賞1回受賞</w:t>
            </w:r>
          </w:p>
          <w:p w:rsidR="00C43BEE" w:rsidRPr="00D06B05" w:rsidRDefault="00C43BEE" w:rsidP="008876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2E6AFA" w:rsidRPr="00BD2DEC" w:rsidRDefault="00570A0F" w:rsidP="008876EE">
            <w:pPr>
              <w:spacing w:line="240" w:lineRule="atLeast"/>
              <w:ind w:left="96" w:rightChars="51" w:right="112"/>
              <w:rPr>
                <w:rFonts w:asciiTheme="minorEastAsia" w:eastAsiaTheme="minorEastAsia" w:hAnsiTheme="minorEastAsia" w:cs="ＭＳ Ｐゴシック"/>
                <w:sz w:val="20"/>
                <w:szCs w:val="20"/>
              </w:rPr>
            </w:pPr>
            <w:r w:rsidRPr="00570A0F">
              <w:rPr>
                <w:rFonts w:asciiTheme="minorEastAsia" w:eastAsiaTheme="minorEastAsia" w:hAnsiTheme="minorEastAsia" w:cs="ＭＳ Ｐゴシック" w:hint="eastAsia"/>
                <w:sz w:val="20"/>
                <w:szCs w:val="20"/>
              </w:rPr>
              <w:t>自身の目標金額に対し日々の計数管理、訪問先の精査を行い、ランクに応じた効率的な営業を実施し、代理店からの信頼を得ることで新規先の紹介等もあり、仕事の効率的な方法を習得。</w:t>
            </w:r>
          </w:p>
        </w:tc>
      </w:tr>
      <w:tr w:rsidR="00C43BEE" w:rsidRPr="00D06B05" w:rsidTr="00B12E2F">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570A0F" w:rsidRPr="00570A0F" w:rsidRDefault="00570A0F" w:rsidP="00570A0F">
            <w:pPr>
              <w:spacing w:line="240" w:lineRule="atLeast"/>
              <w:ind w:left="96"/>
              <w:rPr>
                <w:rFonts w:asciiTheme="minorEastAsia" w:eastAsiaTheme="minorEastAsia" w:hAnsiTheme="minorEastAsia" w:cs="ＭＳ 明朝"/>
                <w:color w:val="auto"/>
                <w:sz w:val="20"/>
                <w:szCs w:val="20"/>
              </w:rPr>
            </w:pPr>
            <w:r w:rsidRPr="00570A0F">
              <w:rPr>
                <w:rFonts w:asciiTheme="minorEastAsia" w:eastAsiaTheme="minorEastAsia" w:hAnsiTheme="minorEastAsia" w:cs="ＭＳ 明朝" w:hint="eastAsia"/>
                <w:color w:val="auto"/>
                <w:sz w:val="20"/>
                <w:szCs w:val="20"/>
              </w:rPr>
              <w:t>2009年4月</w:t>
            </w:r>
          </w:p>
          <w:p w:rsidR="00570A0F" w:rsidRPr="00570A0F" w:rsidRDefault="00570A0F" w:rsidP="00570A0F">
            <w:pPr>
              <w:spacing w:line="240" w:lineRule="atLeast"/>
              <w:ind w:left="96"/>
              <w:rPr>
                <w:rFonts w:asciiTheme="minorEastAsia" w:eastAsiaTheme="minorEastAsia" w:hAnsiTheme="minorEastAsia" w:cs="ＭＳ 明朝"/>
                <w:color w:val="auto"/>
                <w:sz w:val="20"/>
                <w:szCs w:val="20"/>
              </w:rPr>
            </w:pPr>
            <w:r w:rsidRPr="00570A0F">
              <w:rPr>
                <w:rFonts w:asciiTheme="minorEastAsia" w:eastAsiaTheme="minorEastAsia" w:hAnsiTheme="minorEastAsia" w:cs="ＭＳ 明朝" w:hint="eastAsia"/>
                <w:color w:val="auto"/>
                <w:sz w:val="20"/>
                <w:szCs w:val="20"/>
              </w:rPr>
              <w:t>～</w:t>
            </w:r>
          </w:p>
          <w:p w:rsidR="00C43BEE" w:rsidRPr="00D06B05" w:rsidRDefault="00570A0F" w:rsidP="00570A0F">
            <w:pPr>
              <w:spacing w:line="240" w:lineRule="atLeast"/>
              <w:ind w:left="96"/>
              <w:rPr>
                <w:rFonts w:asciiTheme="minorEastAsia" w:eastAsiaTheme="minorEastAsia" w:hAnsiTheme="minorEastAsia" w:cs="Times New Roman"/>
                <w:color w:val="auto"/>
                <w:sz w:val="20"/>
                <w:szCs w:val="20"/>
              </w:rPr>
            </w:pPr>
            <w:r w:rsidRPr="00570A0F">
              <w:rPr>
                <w:rFonts w:asciiTheme="minorEastAsia" w:eastAsiaTheme="minorEastAsia" w:hAnsiTheme="minorEastAsia" w:cs="ＭＳ 明朝" w:hint="eastAsia"/>
                <w:color w:val="auto"/>
                <w:sz w:val="20"/>
                <w:szCs w:val="20"/>
              </w:rPr>
              <w:t>2012年9月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C43BEE" w:rsidRPr="00D06B05" w:rsidRDefault="00C716D6"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716D6">
              <w:rPr>
                <w:rFonts w:asciiTheme="minorEastAsia" w:eastAsiaTheme="minorEastAsia" w:hAnsiTheme="minorEastAsia" w:cs="ＭＳ 明朝" w:hint="eastAsia"/>
                <w:color w:val="auto"/>
                <w:sz w:val="20"/>
                <w:szCs w:val="20"/>
              </w:rPr>
              <w:t>大阪支店</w:t>
            </w:r>
          </w:p>
          <w:p w:rsidR="00C716D6" w:rsidRDefault="00C716D6"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大企業</w:t>
            </w:r>
            <w:r w:rsidRPr="00C716D6">
              <w:rPr>
                <w:rFonts w:asciiTheme="minorEastAsia" w:eastAsiaTheme="minorEastAsia" w:hAnsiTheme="minorEastAsia" w:cs="ＭＳ 明朝" w:hint="eastAsia"/>
                <w:color w:val="auto"/>
                <w:sz w:val="20"/>
                <w:szCs w:val="20"/>
              </w:rPr>
              <w:t>および中小企業への新規開拓を中心に提案営業を行う。</w:t>
            </w:r>
          </w:p>
          <w:p w:rsidR="00C716D6" w:rsidRDefault="00C716D6" w:rsidP="00C716D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【営業スタイル】新規営業70</w:t>
            </w:r>
            <w:r w:rsidRPr="00AA6F09">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 xml:space="preserve">　既存営業30％　※新規開拓手法：飛び込み、テレアポ、紹介</w:t>
            </w:r>
          </w:p>
          <w:p w:rsidR="00C716D6" w:rsidRPr="00D06B05"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Pr="00C716D6">
              <w:rPr>
                <w:rFonts w:asciiTheme="minorEastAsia" w:eastAsiaTheme="minorEastAsia" w:hAnsiTheme="minorEastAsia" w:cs="ＭＳ 明朝" w:hint="eastAsia"/>
                <w:color w:val="auto"/>
                <w:sz w:val="20"/>
                <w:szCs w:val="20"/>
              </w:rPr>
              <w:t>大阪府、兵庫県の一部</w:t>
            </w:r>
          </w:p>
          <w:p w:rsidR="00C716D6"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Pr="00C716D6">
              <w:rPr>
                <w:rFonts w:asciiTheme="minorEastAsia" w:eastAsiaTheme="minorEastAsia" w:hAnsiTheme="minorEastAsia" w:cs="ＭＳ 明朝" w:hint="eastAsia"/>
                <w:color w:val="auto"/>
                <w:sz w:val="20"/>
                <w:szCs w:val="20"/>
              </w:rPr>
              <w:t>リフォーム店、各種学校等担当社数200社、稼動社数50社</w:t>
            </w:r>
          </w:p>
          <w:p w:rsidR="00C716D6" w:rsidRPr="00D06B05"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Pr>
                <w:rFonts w:asciiTheme="minorEastAsia" w:eastAsiaTheme="minorEastAsia" w:hAnsiTheme="minorEastAsia" w:cs="ＭＳ 明朝" w:hint="eastAsia"/>
                <w:color w:val="auto"/>
                <w:sz w:val="20"/>
                <w:szCs w:val="20"/>
              </w:rPr>
              <w:t>ローン商品</w:t>
            </w: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C716D6" w:rsidRPr="00C716D6"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C716D6">
              <w:rPr>
                <w:rFonts w:asciiTheme="minorEastAsia" w:eastAsiaTheme="minorEastAsia" w:hAnsiTheme="minorEastAsia" w:cs="ＭＳ 明朝" w:hint="eastAsia"/>
                <w:color w:val="auto"/>
                <w:sz w:val="20"/>
                <w:szCs w:val="20"/>
              </w:rPr>
              <w:t>全社における月次表彰　ゴールド賞2回、シルバー賞1回受賞</w:t>
            </w:r>
          </w:p>
          <w:p w:rsidR="00C716D6" w:rsidRPr="00C716D6"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C716D6">
              <w:rPr>
                <w:rFonts w:asciiTheme="minorEastAsia" w:eastAsiaTheme="minorEastAsia" w:hAnsiTheme="minorEastAsia" w:cs="ＭＳ 明朝" w:hint="eastAsia"/>
                <w:color w:val="auto"/>
                <w:sz w:val="20"/>
                <w:szCs w:val="20"/>
              </w:rPr>
              <w:t>半期ごとの全国営業コンテスト8位(60支店約300名中)</w:t>
            </w:r>
          </w:p>
          <w:p w:rsidR="00C716D6"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C716D6">
              <w:rPr>
                <w:rFonts w:asciiTheme="minorEastAsia" w:eastAsiaTheme="minorEastAsia" w:hAnsiTheme="minorEastAsia" w:cs="ＭＳ 明朝" w:hint="eastAsia"/>
                <w:color w:val="auto"/>
                <w:sz w:val="20"/>
                <w:szCs w:val="20"/>
              </w:rPr>
              <w:t>全国の支店における提案コンテスト全国大会出場</w:t>
            </w:r>
          </w:p>
          <w:p w:rsidR="00C43BEE" w:rsidRPr="00D06B05" w:rsidRDefault="00C43BEE" w:rsidP="00C716D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213B69" w:rsidRDefault="00C716D6" w:rsidP="00BD2DEC">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C716D6">
              <w:rPr>
                <w:rFonts w:asciiTheme="minorEastAsia" w:eastAsiaTheme="minorEastAsia" w:hAnsiTheme="minorEastAsia" w:cs="ＭＳ Ｐゴシック" w:hint="eastAsia"/>
                <w:sz w:val="20"/>
                <w:szCs w:val="20"/>
              </w:rPr>
              <w:t>商社、銀行とのアライアンスにより新規開拓を中心に従事。中堅社員ともなり後輩の育成、計数管理</w:t>
            </w:r>
          </w:p>
          <w:p w:rsidR="002E6AFA" w:rsidRPr="00D06B05" w:rsidRDefault="00C716D6" w:rsidP="00BD2DEC">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C716D6">
              <w:rPr>
                <w:rFonts w:asciiTheme="minorEastAsia" w:eastAsiaTheme="minorEastAsia" w:hAnsiTheme="minorEastAsia" w:cs="ＭＳ Ｐゴシック" w:hint="eastAsia"/>
                <w:sz w:val="20"/>
                <w:szCs w:val="20"/>
              </w:rPr>
              <w:t>を実施。グループ会社と連携を行い、保険等の獲得物は在籍期間常時達成。</w:t>
            </w:r>
          </w:p>
        </w:tc>
      </w:tr>
      <w:tr w:rsidR="00B12E2F" w:rsidRPr="00D06B05" w:rsidTr="00B12E2F">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rsidR="009D1C5B" w:rsidRPr="009D1C5B" w:rsidRDefault="009D1C5B" w:rsidP="009D1C5B">
            <w:pPr>
              <w:spacing w:line="240" w:lineRule="atLeast"/>
              <w:ind w:left="96"/>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2012年10月</w:t>
            </w:r>
          </w:p>
          <w:p w:rsidR="009D1C5B" w:rsidRPr="009D1C5B" w:rsidRDefault="009D1C5B" w:rsidP="009D1C5B">
            <w:pPr>
              <w:spacing w:line="240" w:lineRule="atLeast"/>
              <w:ind w:left="96"/>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w:t>
            </w:r>
          </w:p>
          <w:p w:rsidR="00B12E2F" w:rsidRPr="00D06B05" w:rsidRDefault="009D1C5B" w:rsidP="009D1C5B">
            <w:pPr>
              <w:spacing w:line="240" w:lineRule="atLeast"/>
              <w:ind w:left="96"/>
              <w:rPr>
                <w:rFonts w:asciiTheme="minorEastAsia" w:eastAsiaTheme="minorEastAsia" w:hAnsiTheme="minorEastAsia" w:cs="Times New Roman"/>
                <w:color w:val="auto"/>
                <w:sz w:val="20"/>
                <w:szCs w:val="20"/>
              </w:rPr>
            </w:pPr>
            <w:r w:rsidRPr="009D1C5B">
              <w:rPr>
                <w:rFonts w:asciiTheme="minorEastAsia" w:eastAsiaTheme="minorEastAsia" w:hAnsiTheme="minorEastAsia" w:cs="ＭＳ 明朝" w:hint="eastAsia"/>
                <w:color w:val="auto"/>
                <w:sz w:val="20"/>
                <w:szCs w:val="20"/>
              </w:rPr>
              <w:t>2014年9月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rsidR="00B12E2F" w:rsidRPr="00D06B05" w:rsidRDefault="009D1C5B" w:rsidP="00B12E2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9D1C5B">
              <w:rPr>
                <w:rFonts w:asciiTheme="minorEastAsia" w:eastAsiaTheme="minorEastAsia" w:hAnsiTheme="minorEastAsia" w:cs="ＭＳ 明朝" w:hint="eastAsia"/>
                <w:color w:val="auto"/>
                <w:sz w:val="20"/>
                <w:szCs w:val="20"/>
              </w:rPr>
              <w:t>銀行ローン業務開発部へ出向</w:t>
            </w:r>
          </w:p>
          <w:p w:rsidR="009D1C5B" w:rsidRPr="009D1C5B" w:rsidRDefault="009D1C5B" w:rsidP="009D1C5B">
            <w:pPr>
              <w:spacing w:line="240" w:lineRule="atLeast"/>
              <w:ind w:left="96" w:rightChars="51" w:right="112"/>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カードローン、無担保証貸の商品企画、残高寄与のための利用促進等の業務を行う。</w:t>
            </w:r>
          </w:p>
          <w:p w:rsidR="00213B69" w:rsidRDefault="009D1C5B" w:rsidP="009D1C5B">
            <w:pPr>
              <w:spacing w:line="240" w:lineRule="atLeast"/>
              <w:ind w:left="96" w:rightChars="51" w:right="112"/>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【内容】新たな商品、スキームの構築、既存顧客の残高拡大の利用促進キャンペーンの組成等。</w:t>
            </w:r>
          </w:p>
          <w:p w:rsidR="009D1C5B" w:rsidRDefault="009D1C5B" w:rsidP="009D1C5B">
            <w:pPr>
              <w:spacing w:line="240" w:lineRule="atLeast"/>
              <w:ind w:left="96" w:rightChars="51" w:right="112"/>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保証会社との代位弁済の調整等。</w:t>
            </w:r>
          </w:p>
          <w:p w:rsidR="00B12E2F" w:rsidRPr="00C716D6" w:rsidRDefault="00B12E2F" w:rsidP="00B12E2F">
            <w:pPr>
              <w:spacing w:line="240" w:lineRule="atLeast"/>
              <w:ind w:left="96" w:rightChars="51" w:right="112"/>
              <w:rPr>
                <w:rFonts w:asciiTheme="minorEastAsia" w:eastAsiaTheme="minorEastAsia" w:hAnsiTheme="minorEastAsia" w:cs="ＭＳ 明朝"/>
                <w:b/>
                <w:color w:val="auto"/>
                <w:sz w:val="20"/>
                <w:szCs w:val="20"/>
              </w:rPr>
            </w:pPr>
          </w:p>
          <w:p w:rsidR="00B12E2F" w:rsidRPr="00D06B05" w:rsidRDefault="00B12E2F" w:rsidP="00B12E2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lastRenderedPageBreak/>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9D1C5B" w:rsidRPr="009D1C5B" w:rsidRDefault="009D1C5B" w:rsidP="009D1C5B">
            <w:pPr>
              <w:spacing w:line="240" w:lineRule="atLeast"/>
              <w:ind w:left="96" w:rightChars="51" w:right="112"/>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カードローンにおけるペーパーレス商品の企画、商品リリースによる残高拡大寄与</w:t>
            </w:r>
          </w:p>
          <w:p w:rsidR="009D1C5B" w:rsidRDefault="009D1C5B" w:rsidP="009D1C5B">
            <w:pPr>
              <w:spacing w:line="240" w:lineRule="atLeast"/>
              <w:ind w:left="96" w:rightChars="51" w:right="112"/>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無担保証貸のキャンペーン組成による残高拡大に寄与</w:t>
            </w:r>
          </w:p>
          <w:p w:rsidR="00B12E2F" w:rsidRPr="00D06B05" w:rsidRDefault="00B12E2F" w:rsidP="009D1C5B">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B12E2F" w:rsidRPr="00D06B05" w:rsidRDefault="009D1C5B" w:rsidP="00B12E2F">
            <w:pPr>
              <w:spacing w:line="240" w:lineRule="atLeast"/>
              <w:ind w:leftChars="40" w:left="268" w:rightChars="51" w:right="112" w:hangingChars="100" w:hanging="180"/>
              <w:rPr>
                <w:rFonts w:asciiTheme="minorEastAsia" w:eastAsiaTheme="minorEastAsia" w:hAnsiTheme="minorEastAsia" w:cs="ＭＳ Ｐゴシック"/>
                <w:sz w:val="20"/>
                <w:szCs w:val="20"/>
              </w:rPr>
            </w:pPr>
            <w:r w:rsidRPr="009D1C5B">
              <w:rPr>
                <w:rFonts w:asciiTheme="minorEastAsia" w:eastAsiaTheme="minorEastAsia" w:hAnsiTheme="minorEastAsia" w:cs="ＭＳ Ｐゴシック" w:hint="eastAsia"/>
                <w:sz w:val="20"/>
                <w:szCs w:val="20"/>
              </w:rPr>
              <w:t>これまでの業務とは全く相違する分野に身を置き、本部業務に従事。既成概念にとらわれない発想を行いこれまでにない商品を企画、リリースし銀行における個人の開拓に寄与。</w:t>
            </w:r>
          </w:p>
        </w:tc>
      </w:tr>
      <w:tr w:rsidR="00B12E2F" w:rsidRPr="00D06B05" w:rsidTr="0000466C">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9D1C5B" w:rsidRPr="009D1C5B" w:rsidRDefault="009D1C5B" w:rsidP="009D1C5B">
            <w:pPr>
              <w:spacing w:line="240" w:lineRule="atLeast"/>
              <w:ind w:left="96"/>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lastRenderedPageBreak/>
              <w:t>2014年10月</w:t>
            </w:r>
          </w:p>
          <w:p w:rsidR="009D1C5B" w:rsidRPr="009D1C5B" w:rsidRDefault="009D1C5B" w:rsidP="009D1C5B">
            <w:pPr>
              <w:spacing w:line="240" w:lineRule="atLeast"/>
              <w:ind w:left="96"/>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w:t>
            </w:r>
          </w:p>
          <w:p w:rsidR="00B12E2F" w:rsidRPr="00D06B05" w:rsidRDefault="009D1C5B" w:rsidP="009D1C5B">
            <w:pPr>
              <w:spacing w:line="240" w:lineRule="atLeast"/>
              <w:ind w:left="96"/>
              <w:rPr>
                <w:rFonts w:asciiTheme="minorEastAsia" w:eastAsiaTheme="minorEastAsia" w:hAnsiTheme="minorEastAsia" w:cs="Times New Roman"/>
                <w:color w:val="auto"/>
                <w:sz w:val="20"/>
                <w:szCs w:val="20"/>
              </w:rPr>
            </w:pPr>
            <w:r w:rsidRPr="009D1C5B">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rsidR="00B12E2F" w:rsidRPr="00D06B05" w:rsidRDefault="009D1C5B" w:rsidP="00B12E2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川越支店</w:t>
            </w:r>
          </w:p>
          <w:p w:rsidR="009D1C5B" w:rsidRDefault="009D1C5B" w:rsidP="00C716D6">
            <w:pPr>
              <w:spacing w:line="240" w:lineRule="atLeast"/>
              <w:ind w:left="96" w:rightChars="51" w:right="112"/>
              <w:rPr>
                <w:rFonts w:asciiTheme="minorEastAsia" w:eastAsiaTheme="minorEastAsia" w:hAnsiTheme="minorEastAsia" w:cs="ＭＳ 明朝"/>
                <w:color w:val="auto"/>
                <w:sz w:val="20"/>
                <w:szCs w:val="20"/>
              </w:rPr>
            </w:pPr>
            <w:r w:rsidRPr="009D1C5B">
              <w:rPr>
                <w:rFonts w:asciiTheme="minorEastAsia" w:eastAsiaTheme="minorEastAsia" w:hAnsiTheme="minorEastAsia" w:cs="ＭＳ 明朝" w:hint="eastAsia"/>
                <w:color w:val="auto"/>
                <w:sz w:val="20"/>
                <w:szCs w:val="20"/>
              </w:rPr>
              <w:t>中小企業を中心に既存先へのローン利用率向上のためのフォロー営業、新規先への提案営業を行う。</w:t>
            </w:r>
          </w:p>
          <w:p w:rsidR="00C716D6" w:rsidRDefault="00C716D6" w:rsidP="00C716D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【営業スタイル】新規営業</w:t>
            </w:r>
            <w:r w:rsidRPr="00AA6F09">
              <w:rPr>
                <w:rFonts w:asciiTheme="minorEastAsia" w:eastAsiaTheme="minorEastAsia" w:hAnsiTheme="minorEastAsia" w:cs="ＭＳ 明朝" w:hint="eastAsia"/>
                <w:color w:val="auto"/>
                <w:sz w:val="20"/>
                <w:szCs w:val="20"/>
              </w:rPr>
              <w:t>30％</w:t>
            </w:r>
            <w:r>
              <w:rPr>
                <w:rFonts w:asciiTheme="minorEastAsia" w:eastAsiaTheme="minorEastAsia" w:hAnsiTheme="minorEastAsia" w:cs="ＭＳ 明朝" w:hint="eastAsia"/>
                <w:color w:val="auto"/>
                <w:sz w:val="20"/>
                <w:szCs w:val="20"/>
              </w:rPr>
              <w:t xml:space="preserve">　既存営業70％　※新規開拓手法：飛び込み、テレアポ、紹介</w:t>
            </w:r>
          </w:p>
          <w:p w:rsidR="00C716D6" w:rsidRPr="00D06B05"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9D1C5B" w:rsidRPr="009D1C5B">
              <w:rPr>
                <w:rFonts w:asciiTheme="minorEastAsia" w:eastAsiaTheme="minorEastAsia" w:hAnsiTheme="minorEastAsia" w:cs="ＭＳ 明朝" w:hint="eastAsia"/>
                <w:color w:val="auto"/>
                <w:sz w:val="20"/>
                <w:szCs w:val="20"/>
              </w:rPr>
              <w:t>埼玉県西部</w:t>
            </w:r>
          </w:p>
          <w:p w:rsidR="00C716D6"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213B69">
              <w:rPr>
                <w:rFonts w:asciiTheme="minorEastAsia" w:eastAsiaTheme="minorEastAsia" w:hAnsiTheme="minorEastAsia" w:cs="ＭＳ 明朝" w:hint="eastAsia"/>
                <w:color w:val="auto"/>
                <w:sz w:val="20"/>
                <w:szCs w:val="20"/>
              </w:rPr>
              <w:t>デ</w:t>
            </w:r>
            <w:r w:rsidR="009D1C5B" w:rsidRPr="009D1C5B">
              <w:rPr>
                <w:rFonts w:asciiTheme="minorEastAsia" w:eastAsiaTheme="minorEastAsia" w:hAnsiTheme="minorEastAsia" w:cs="ＭＳ 明朝" w:hint="eastAsia"/>
                <w:color w:val="auto"/>
                <w:sz w:val="20"/>
                <w:szCs w:val="20"/>
              </w:rPr>
              <w:t>ィーラー、リフォーム店、デンタルクリニック等担当社数200社、稼動社数50社</w:t>
            </w:r>
          </w:p>
          <w:p w:rsidR="00C716D6" w:rsidRPr="00D06B05" w:rsidRDefault="00C716D6" w:rsidP="00C716D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Pr>
                <w:rFonts w:asciiTheme="minorEastAsia" w:eastAsiaTheme="minorEastAsia" w:hAnsiTheme="minorEastAsia" w:cs="ＭＳ 明朝" w:hint="eastAsia"/>
                <w:color w:val="auto"/>
                <w:sz w:val="20"/>
                <w:szCs w:val="20"/>
              </w:rPr>
              <w:t>ローン商品</w:t>
            </w:r>
          </w:p>
          <w:p w:rsidR="00B12E2F" w:rsidRPr="00D06B05" w:rsidRDefault="00B12E2F" w:rsidP="00B12E2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9D1C5B" w:rsidRDefault="009D1C5B" w:rsidP="00B12E2F">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9D1C5B">
              <w:rPr>
                <w:rFonts w:asciiTheme="minorEastAsia" w:eastAsiaTheme="minorEastAsia" w:hAnsiTheme="minorEastAsia" w:cs="ＭＳ 明朝" w:hint="eastAsia"/>
                <w:color w:val="auto"/>
                <w:sz w:val="20"/>
                <w:szCs w:val="20"/>
              </w:rPr>
              <w:t>2016年下期予算</w:t>
            </w:r>
            <w:r>
              <w:rPr>
                <w:rFonts w:asciiTheme="minorEastAsia" w:eastAsiaTheme="minorEastAsia" w:hAnsiTheme="minorEastAsia" w:cs="ＭＳ 明朝" w:hint="eastAsia"/>
                <w:color w:val="auto"/>
                <w:sz w:val="20"/>
                <w:szCs w:val="20"/>
              </w:rPr>
              <w:t>100％</w:t>
            </w:r>
            <w:r w:rsidRPr="009D1C5B">
              <w:rPr>
                <w:rFonts w:asciiTheme="minorEastAsia" w:eastAsiaTheme="minorEastAsia" w:hAnsiTheme="minorEastAsia" w:cs="ＭＳ 明朝" w:hint="eastAsia"/>
                <w:color w:val="auto"/>
                <w:sz w:val="20"/>
                <w:szCs w:val="20"/>
              </w:rPr>
              <w:t xml:space="preserve">達成(粗利予算1億3,000万円)　</w:t>
            </w:r>
          </w:p>
          <w:p w:rsidR="00B12E2F" w:rsidRPr="00D06B05" w:rsidRDefault="00B12E2F" w:rsidP="00B12E2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B12E2F" w:rsidRPr="00D06B05" w:rsidRDefault="009D1C5B" w:rsidP="009D1C5B">
            <w:pPr>
              <w:spacing w:line="240" w:lineRule="atLeast"/>
              <w:ind w:leftChars="140" w:left="308" w:rightChars="51" w:right="112"/>
              <w:rPr>
                <w:rFonts w:asciiTheme="minorEastAsia" w:eastAsiaTheme="minorEastAsia" w:hAnsiTheme="minorEastAsia" w:cs="ＭＳ Ｐゴシック"/>
                <w:sz w:val="20"/>
                <w:szCs w:val="20"/>
              </w:rPr>
            </w:pPr>
            <w:r w:rsidRPr="009D1C5B">
              <w:rPr>
                <w:rFonts w:asciiTheme="minorEastAsia" w:eastAsiaTheme="minorEastAsia" w:hAnsiTheme="minorEastAsia" w:cs="ＭＳ Ｐゴシック" w:hint="eastAsia"/>
                <w:sz w:val="20"/>
                <w:szCs w:val="20"/>
              </w:rPr>
              <w:t>課長補佐として支店計数管理、運営に携わり、自身の実績はもとより、OJTでの後輩社員の人材育成に力を入れる。</w:t>
            </w:r>
          </w:p>
        </w:tc>
      </w:tr>
    </w:tbl>
    <w:p w:rsidR="00AA7899" w:rsidRPr="001264D7" w:rsidRDefault="00AA789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634EF6"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9D1C5B" w:rsidRPr="009D1C5B">
        <w:rPr>
          <w:rFonts w:asciiTheme="minorEastAsia" w:eastAsiaTheme="minorEastAsia" w:hAnsiTheme="minorEastAsia" w:cs="ＭＳ Ｐゴシック" w:hint="eastAsia"/>
          <w:b/>
          <w:sz w:val="20"/>
          <w:szCs w:val="20"/>
        </w:rPr>
        <w:t>対応力</w:t>
      </w:r>
    </w:p>
    <w:p w:rsidR="00C43BEE" w:rsidRPr="00D06B05" w:rsidRDefault="00630BB5" w:rsidP="00C43BEE">
      <w:pPr>
        <w:rPr>
          <w:rFonts w:asciiTheme="minorEastAsia" w:eastAsiaTheme="minorEastAsia" w:hAnsiTheme="minorEastAsia" w:cs="ＭＳ Ｐゴシック"/>
          <w:sz w:val="20"/>
          <w:szCs w:val="20"/>
        </w:rPr>
      </w:pPr>
      <w:r w:rsidRPr="00630BB5">
        <w:rPr>
          <w:rFonts w:asciiTheme="minorEastAsia" w:eastAsiaTheme="minorEastAsia" w:hAnsiTheme="minorEastAsia" w:cs="ＭＳ Ｐゴシック" w:hint="eastAsia"/>
          <w:sz w:val="20"/>
          <w:szCs w:val="20"/>
        </w:rPr>
        <w:t>様々なタイプの代理店に対し営業を行ってきたことで、相手に応じて対応する能力を有していると思っております。何を求めているのか、どの商品を提案すると売上拡大につながるか等相手のニーズにマッチした商品、スキームを</w:t>
      </w:r>
      <w:r>
        <w:rPr>
          <w:rFonts w:asciiTheme="minorEastAsia" w:eastAsiaTheme="minorEastAsia" w:hAnsiTheme="minorEastAsia" w:cs="ＭＳ Ｐゴシック" w:hint="eastAsia"/>
          <w:sz w:val="20"/>
          <w:szCs w:val="20"/>
        </w:rPr>
        <w:t>提案し売上拡大に寄与してきました</w:t>
      </w:r>
      <w:r w:rsidR="00C43BEE" w:rsidRPr="00D06B05">
        <w:rPr>
          <w:rFonts w:asciiTheme="minorEastAsia" w:eastAsiaTheme="minorEastAsia" w:hAnsiTheme="minorEastAsia" w:cs="ＭＳ Ｐゴシック"/>
          <w:sz w:val="20"/>
          <w:szCs w:val="20"/>
        </w:rPr>
        <w:t>。</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【２】</w:t>
      </w:r>
      <w:r w:rsidR="00630BB5" w:rsidRPr="00630BB5">
        <w:rPr>
          <w:rFonts w:asciiTheme="minorEastAsia" w:eastAsiaTheme="minorEastAsia" w:hAnsiTheme="minorEastAsia" w:cs="ＭＳ Ｐゴシック" w:hint="eastAsia"/>
          <w:b/>
          <w:sz w:val="20"/>
          <w:szCs w:val="20"/>
        </w:rPr>
        <w:t>リーダーシップ</w:t>
      </w:r>
    </w:p>
    <w:p w:rsidR="00630BB5" w:rsidRDefault="00630BB5" w:rsidP="00C43BEE">
      <w:pPr>
        <w:rPr>
          <w:rFonts w:asciiTheme="minorEastAsia" w:eastAsiaTheme="minorEastAsia" w:hAnsiTheme="minorEastAsia" w:cs="ＭＳ Ｐゴシック"/>
          <w:sz w:val="20"/>
          <w:szCs w:val="20"/>
        </w:rPr>
      </w:pPr>
      <w:r w:rsidRPr="00630BB5">
        <w:rPr>
          <w:rFonts w:asciiTheme="minorEastAsia" w:eastAsiaTheme="minorEastAsia" w:hAnsiTheme="minorEastAsia" w:cs="ＭＳ Ｐゴシック" w:hint="eastAsia"/>
          <w:sz w:val="20"/>
          <w:szCs w:val="20"/>
        </w:rPr>
        <w:t>後輩社員の育成、計数管理等を長く経験してきましたので、どの案件にどのように対応すればよいかをその人物のスキルごとに考え、指導してきました。また新商品に対して率先垂範を行い、新商品の導入後に勉強会を実施、また残業管理等を行い、組織の運営にも携わってまいりました。</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【３】</w:t>
      </w:r>
      <w:r w:rsidR="00630BB5" w:rsidRPr="00630BB5">
        <w:rPr>
          <w:rFonts w:asciiTheme="minorEastAsia" w:eastAsiaTheme="minorEastAsia" w:hAnsiTheme="minorEastAsia" w:cs="ＭＳ Ｐゴシック" w:hint="eastAsia"/>
          <w:b/>
          <w:sz w:val="20"/>
          <w:szCs w:val="20"/>
        </w:rPr>
        <w:t>リスク回避力</w:t>
      </w:r>
    </w:p>
    <w:p w:rsidR="00C43BEE" w:rsidRDefault="00630BB5" w:rsidP="00C43BEE">
      <w:pPr>
        <w:rPr>
          <w:rFonts w:asciiTheme="minorEastAsia" w:eastAsiaTheme="minorEastAsia" w:hAnsiTheme="minorEastAsia" w:cs="ＭＳ Ｐゴシック"/>
          <w:sz w:val="20"/>
          <w:szCs w:val="20"/>
        </w:rPr>
      </w:pPr>
      <w:r w:rsidRPr="00630BB5">
        <w:rPr>
          <w:rFonts w:asciiTheme="minorEastAsia" w:eastAsiaTheme="minorEastAsia" w:hAnsiTheme="minorEastAsia" w:cs="ＭＳ Ｐゴシック" w:hint="eastAsia"/>
          <w:sz w:val="20"/>
          <w:szCs w:val="20"/>
        </w:rPr>
        <w:t>売上をあげるだけでなく、不正絡みの事故がある業界ですので代理店の管理、把握を常に行い、予兆があればすぐに対応し、前だけでなく後を常に考え、行動をしてきました。代理店の体力等を把握し、管理することで健全な資産を構築することで将来的な売上を確保できると考えております。</w:t>
      </w:r>
    </w:p>
    <w:p w:rsidR="00630BB5" w:rsidRDefault="00630BB5" w:rsidP="00C43BEE">
      <w:pPr>
        <w:rPr>
          <w:rFonts w:asciiTheme="minorEastAsia" w:eastAsiaTheme="minorEastAsia" w:hAnsiTheme="minorEastAsia" w:cs="ＭＳ Ｐゴシック"/>
          <w:sz w:val="20"/>
          <w:szCs w:val="20"/>
        </w:rPr>
      </w:pPr>
    </w:p>
    <w:p w:rsidR="00630BB5" w:rsidRDefault="00630BB5" w:rsidP="00C43BEE">
      <w:pPr>
        <w:rPr>
          <w:rFonts w:asciiTheme="minorEastAsia" w:eastAsiaTheme="minorEastAsia" w:hAnsiTheme="minorEastAsia" w:cs="ＭＳ Ｐゴシック"/>
          <w:sz w:val="20"/>
          <w:szCs w:val="20"/>
        </w:rPr>
      </w:pPr>
      <w:r w:rsidRPr="00630BB5">
        <w:rPr>
          <w:rFonts w:asciiTheme="minorEastAsia" w:eastAsiaTheme="minorEastAsia" w:hAnsiTheme="minorEastAsia" w:cs="ＭＳ Ｐゴシック" w:hint="eastAsia"/>
          <w:sz w:val="20"/>
          <w:szCs w:val="20"/>
        </w:rPr>
        <w:t>現場の営業だけでなく、別会社の本部業務を経験したことでスキルはもとより精神的な強さも得てきました。営業をしてきたことで常に意識してきたことは「レスポンス」「コミュニケーション」です。相手が何を求めているかを察知するには信頼を得る必要があるので、商品知識の向上、タイムリーな対応を行い、コミュニケーションを常にとることで、競合他社の動きを把握し、他社を上回る提案を行うことを心掛けてきました。後輩育成等にも積極的に取り組み、代理店、社内での評価を得てきました。</w:t>
      </w:r>
    </w:p>
    <w:p w:rsidR="00630BB5" w:rsidRDefault="00213B69" w:rsidP="00213B69">
      <w:pPr>
        <w:jc w:val="righ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以上</w:t>
      </w:r>
    </w:p>
    <w:sectPr w:rsidR="00630BB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A5C" w:rsidRDefault="00716A5C" w:rsidP="00DE0BB9">
      <w:r>
        <w:separator/>
      </w:r>
    </w:p>
  </w:endnote>
  <w:endnote w:type="continuationSeparator" w:id="0">
    <w:p w:rsidR="00716A5C" w:rsidRDefault="00716A5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A5C" w:rsidRDefault="00716A5C" w:rsidP="00DE0BB9">
      <w:r>
        <w:separator/>
      </w:r>
    </w:p>
  </w:footnote>
  <w:footnote w:type="continuationSeparator" w:id="0">
    <w:p w:rsidR="00716A5C" w:rsidRDefault="00716A5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13B69"/>
    <w:rsid w:val="00221A1B"/>
    <w:rsid w:val="002267A6"/>
    <w:rsid w:val="002417AF"/>
    <w:rsid w:val="00246852"/>
    <w:rsid w:val="00247843"/>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3FBA"/>
    <w:rsid w:val="00516963"/>
    <w:rsid w:val="00566290"/>
    <w:rsid w:val="00570A0F"/>
    <w:rsid w:val="00577563"/>
    <w:rsid w:val="0058572B"/>
    <w:rsid w:val="005A5F45"/>
    <w:rsid w:val="005A7B88"/>
    <w:rsid w:val="005C1E0F"/>
    <w:rsid w:val="005C48BD"/>
    <w:rsid w:val="005E6CF6"/>
    <w:rsid w:val="00615D5B"/>
    <w:rsid w:val="00630BB5"/>
    <w:rsid w:val="00634EF6"/>
    <w:rsid w:val="00660383"/>
    <w:rsid w:val="00672D50"/>
    <w:rsid w:val="00681225"/>
    <w:rsid w:val="00684721"/>
    <w:rsid w:val="006907B1"/>
    <w:rsid w:val="006A105A"/>
    <w:rsid w:val="006A735A"/>
    <w:rsid w:val="006B472B"/>
    <w:rsid w:val="006C4571"/>
    <w:rsid w:val="006D4B4D"/>
    <w:rsid w:val="006F2719"/>
    <w:rsid w:val="00716A5C"/>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52263"/>
    <w:rsid w:val="009852F6"/>
    <w:rsid w:val="009C1FA1"/>
    <w:rsid w:val="009D0517"/>
    <w:rsid w:val="009D1C5B"/>
    <w:rsid w:val="009E036A"/>
    <w:rsid w:val="00A1232C"/>
    <w:rsid w:val="00A2244B"/>
    <w:rsid w:val="00A34DB3"/>
    <w:rsid w:val="00A42FC0"/>
    <w:rsid w:val="00A46185"/>
    <w:rsid w:val="00A656EF"/>
    <w:rsid w:val="00A8235B"/>
    <w:rsid w:val="00AA6F09"/>
    <w:rsid w:val="00AA7899"/>
    <w:rsid w:val="00AB02EE"/>
    <w:rsid w:val="00AB589C"/>
    <w:rsid w:val="00AD5D50"/>
    <w:rsid w:val="00AE12A7"/>
    <w:rsid w:val="00AE3796"/>
    <w:rsid w:val="00AE6ECC"/>
    <w:rsid w:val="00AE71B0"/>
    <w:rsid w:val="00B12E2F"/>
    <w:rsid w:val="00B55E02"/>
    <w:rsid w:val="00B92DF8"/>
    <w:rsid w:val="00BD2DEC"/>
    <w:rsid w:val="00BD6D1C"/>
    <w:rsid w:val="00BE3F6A"/>
    <w:rsid w:val="00BE6B68"/>
    <w:rsid w:val="00C13FF3"/>
    <w:rsid w:val="00C247FD"/>
    <w:rsid w:val="00C43BEE"/>
    <w:rsid w:val="00C4733C"/>
    <w:rsid w:val="00C50293"/>
    <w:rsid w:val="00C57789"/>
    <w:rsid w:val="00C57DE5"/>
    <w:rsid w:val="00C716D6"/>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3D20"/>
    <w:rsid w:val="00D573DC"/>
    <w:rsid w:val="00D7679E"/>
    <w:rsid w:val="00D932CB"/>
    <w:rsid w:val="00DB3CAB"/>
    <w:rsid w:val="00DC1E84"/>
    <w:rsid w:val="00DE0BB9"/>
    <w:rsid w:val="00DE6001"/>
    <w:rsid w:val="00E012D6"/>
    <w:rsid w:val="00E10ABE"/>
    <w:rsid w:val="00E11531"/>
    <w:rsid w:val="00E22C31"/>
    <w:rsid w:val="00E24875"/>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2ECCC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9</cp:revision>
  <dcterms:created xsi:type="dcterms:W3CDTF">2017-08-10T01:03:00Z</dcterms:created>
  <dcterms:modified xsi:type="dcterms:W3CDTF">2019-09-13T04:45:00Z</dcterms:modified>
</cp:coreProperties>
</file>