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8583"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43064F">
        <w:rPr>
          <w:rFonts w:asciiTheme="minorEastAsia" w:eastAsiaTheme="minorEastAsia" w:hAnsiTheme="minorEastAsia" w:cs="ＭＳ 明朝"/>
          <w:b/>
          <w:bCs/>
          <w:color w:val="auto"/>
          <w:spacing w:val="49"/>
          <w:sz w:val="28"/>
          <w:szCs w:val="28"/>
          <w:fitText w:val="1800" w:id="470470144"/>
        </w:rPr>
        <w:t>職務経歴</w:t>
      </w:r>
      <w:r w:rsidRPr="0043064F">
        <w:rPr>
          <w:rFonts w:asciiTheme="minorEastAsia" w:eastAsiaTheme="minorEastAsia" w:hAnsiTheme="minorEastAsia" w:cs="ＭＳ 明朝"/>
          <w:b/>
          <w:bCs/>
          <w:color w:val="auto"/>
          <w:spacing w:val="1"/>
          <w:sz w:val="28"/>
          <w:szCs w:val="28"/>
          <w:fitText w:val="1800" w:id="470470144"/>
        </w:rPr>
        <w:t>書</w:t>
      </w:r>
    </w:p>
    <w:p w14:paraId="0DC0D2A7" w14:textId="77777777" w:rsidR="00C43BEE" w:rsidRPr="00BB5A72" w:rsidRDefault="00C57DE5" w:rsidP="00AE6ECC">
      <w:pPr>
        <w:wordWrap w:val="0"/>
        <w:spacing w:line="320" w:lineRule="atLeast"/>
        <w:jc w:val="right"/>
        <w:rPr>
          <w:rFonts w:asciiTheme="minorEastAsia" w:eastAsiaTheme="minorEastAsia" w:hAnsiTheme="minorEastAsia" w:cs="Times New Roman"/>
          <w:color w:val="auto"/>
          <w:sz w:val="18"/>
          <w:szCs w:val="18"/>
        </w:rPr>
      </w:pPr>
      <w:r w:rsidRPr="00BB5A72">
        <w:rPr>
          <w:rFonts w:asciiTheme="minorEastAsia" w:eastAsiaTheme="minorEastAsia" w:hAnsiTheme="minorEastAsia" w:cs="ＭＳ 明朝" w:hint="eastAsia"/>
          <w:color w:val="auto"/>
          <w:sz w:val="18"/>
          <w:szCs w:val="18"/>
        </w:rPr>
        <w:t>●</w:t>
      </w:r>
      <w:r w:rsidR="00C43BEE" w:rsidRPr="00BB5A72">
        <w:rPr>
          <w:rFonts w:asciiTheme="minorEastAsia" w:eastAsiaTheme="minorEastAsia" w:hAnsiTheme="minorEastAsia" w:cs="ＭＳ 明朝"/>
          <w:color w:val="auto"/>
          <w:sz w:val="18"/>
          <w:szCs w:val="18"/>
        </w:rPr>
        <w:t>年</w:t>
      </w:r>
      <w:r w:rsidRPr="00BB5A72">
        <w:rPr>
          <w:rFonts w:asciiTheme="minorEastAsia" w:eastAsiaTheme="minorEastAsia" w:hAnsiTheme="minorEastAsia" w:cs="ＭＳ 明朝" w:hint="eastAsia"/>
          <w:color w:val="auto"/>
          <w:sz w:val="18"/>
          <w:szCs w:val="18"/>
        </w:rPr>
        <w:t>●</w:t>
      </w:r>
      <w:r w:rsidR="00C43BEE" w:rsidRPr="00BB5A72">
        <w:rPr>
          <w:rFonts w:asciiTheme="minorEastAsia" w:eastAsiaTheme="minorEastAsia" w:hAnsiTheme="minorEastAsia" w:cs="ＭＳ 明朝"/>
          <w:color w:val="auto"/>
          <w:sz w:val="18"/>
          <w:szCs w:val="18"/>
        </w:rPr>
        <w:t>月</w:t>
      </w:r>
      <w:r w:rsidRPr="00BB5A72">
        <w:rPr>
          <w:rFonts w:asciiTheme="minorEastAsia" w:eastAsiaTheme="minorEastAsia" w:hAnsiTheme="minorEastAsia" w:cs="ＭＳ 明朝" w:hint="eastAsia"/>
          <w:color w:val="auto"/>
          <w:sz w:val="18"/>
          <w:szCs w:val="18"/>
        </w:rPr>
        <w:t>●</w:t>
      </w:r>
      <w:r w:rsidR="00C43BEE" w:rsidRPr="00BB5A72">
        <w:rPr>
          <w:rFonts w:asciiTheme="minorEastAsia" w:eastAsiaTheme="minorEastAsia" w:hAnsiTheme="minorEastAsia" w:cs="ＭＳ 明朝"/>
          <w:color w:val="auto"/>
          <w:sz w:val="18"/>
          <w:szCs w:val="18"/>
        </w:rPr>
        <w:t>日 現在</w:t>
      </w:r>
    </w:p>
    <w:p w14:paraId="395DFEE6" w14:textId="77777777" w:rsidR="00C43BEE" w:rsidRPr="00BB5A72" w:rsidRDefault="00C43BEE" w:rsidP="00C43BEE">
      <w:pPr>
        <w:wordWrap w:val="0"/>
        <w:spacing w:line="320" w:lineRule="atLeast"/>
        <w:jc w:val="right"/>
        <w:rPr>
          <w:rFonts w:asciiTheme="minorEastAsia" w:eastAsiaTheme="minorEastAsia" w:hAnsiTheme="minorEastAsia" w:cs="Times New Roman"/>
          <w:color w:val="auto"/>
          <w:sz w:val="18"/>
          <w:szCs w:val="18"/>
        </w:rPr>
      </w:pPr>
      <w:r w:rsidRPr="00BB5A72">
        <w:rPr>
          <w:rFonts w:asciiTheme="minorEastAsia" w:eastAsiaTheme="minorEastAsia" w:hAnsiTheme="minorEastAsia" w:cs="ＭＳ 明朝"/>
          <w:color w:val="auto"/>
          <w:sz w:val="18"/>
          <w:szCs w:val="18"/>
          <w:u w:val="single"/>
        </w:rPr>
        <w:t xml:space="preserve">氏名　</w:t>
      </w:r>
      <w:r w:rsidR="00766012" w:rsidRPr="00BB5A72">
        <w:rPr>
          <w:rFonts w:asciiTheme="minorEastAsia" w:eastAsiaTheme="minorEastAsia" w:hAnsiTheme="minorEastAsia" w:cs="ＭＳ 明朝" w:hint="eastAsia"/>
          <w:color w:val="auto"/>
          <w:sz w:val="18"/>
          <w:szCs w:val="18"/>
          <w:u w:val="single"/>
        </w:rPr>
        <w:t>いい求人　太郎</w:t>
      </w:r>
    </w:p>
    <w:p w14:paraId="66089A2A" w14:textId="77777777" w:rsidR="00C43BEE" w:rsidRPr="00BB5A72" w:rsidRDefault="00C43BEE" w:rsidP="00C43BEE">
      <w:pPr>
        <w:spacing w:line="320" w:lineRule="atLeast"/>
        <w:rPr>
          <w:rFonts w:asciiTheme="minorEastAsia" w:eastAsiaTheme="minorEastAsia" w:hAnsiTheme="minorEastAsia" w:cs="Times New Roman"/>
          <w:b/>
          <w:color w:val="auto"/>
          <w:sz w:val="18"/>
          <w:szCs w:val="18"/>
        </w:rPr>
      </w:pPr>
      <w:r w:rsidRPr="00BB5A72">
        <w:rPr>
          <w:rFonts w:asciiTheme="minorEastAsia" w:eastAsiaTheme="minorEastAsia" w:hAnsiTheme="minorEastAsia" w:cs="ＭＳ 明朝"/>
          <w:b/>
          <w:color w:val="auto"/>
          <w:sz w:val="18"/>
          <w:szCs w:val="18"/>
        </w:rPr>
        <w:t>［</w:t>
      </w:r>
      <w:r w:rsidRPr="00BB5A72">
        <w:rPr>
          <w:rFonts w:asciiTheme="minorEastAsia" w:eastAsiaTheme="minorEastAsia" w:hAnsiTheme="minorEastAsia" w:cs="ＭＳ 明朝"/>
          <w:b/>
          <w:bCs/>
          <w:color w:val="auto"/>
          <w:sz w:val="18"/>
          <w:szCs w:val="18"/>
        </w:rPr>
        <w:t>職務概要］</w:t>
      </w:r>
    </w:p>
    <w:p w14:paraId="27E14A22" w14:textId="55C09031" w:rsidR="00BD531E" w:rsidRPr="00BB5A72" w:rsidRDefault="00BB5A72" w:rsidP="00BD531E">
      <w:pPr>
        <w:spacing w:line="320" w:lineRule="atLeast"/>
        <w:rPr>
          <w:rFonts w:asciiTheme="minorEastAsia" w:eastAsiaTheme="minorEastAsia" w:hAnsiTheme="minorEastAsia" w:cs="ＭＳ Ｐゴシック"/>
          <w:sz w:val="18"/>
          <w:szCs w:val="18"/>
        </w:rPr>
      </w:pPr>
      <w:r w:rsidRPr="00BB5A72">
        <w:rPr>
          <w:rFonts w:asciiTheme="minorEastAsia" w:eastAsiaTheme="minorEastAsia" w:hAnsiTheme="minorEastAsia" w:cs="ＭＳ Ｐゴシック" w:hint="eastAsia"/>
          <w:sz w:val="18"/>
          <w:szCs w:val="18"/>
        </w:rPr>
        <w:t>大学卒業後、株式会社●</w:t>
      </w:r>
      <w:r w:rsidR="00BD531E" w:rsidRPr="00BB5A72">
        <w:rPr>
          <w:rFonts w:asciiTheme="minorEastAsia" w:eastAsiaTheme="minorEastAsia" w:hAnsiTheme="minorEastAsia" w:cs="ＭＳ Ｐゴシック" w:hint="eastAsia"/>
          <w:sz w:val="18"/>
          <w:szCs w:val="18"/>
        </w:rPr>
        <w:t>●に新卒入社。建築商材</w:t>
      </w:r>
      <w:r w:rsidR="00BD531E" w:rsidRPr="00BB5A72">
        <w:rPr>
          <w:rFonts w:asciiTheme="minorEastAsia" w:eastAsiaTheme="minorEastAsia" w:hAnsiTheme="minorEastAsia" w:cs="ＭＳ Ｐゴシック"/>
          <w:sz w:val="18"/>
          <w:szCs w:val="18"/>
        </w:rPr>
        <w:t>を法人顧客に対して提案。担当した顧客層は</w:t>
      </w:r>
      <w:r w:rsidR="00BD531E" w:rsidRPr="00BB5A72">
        <w:rPr>
          <w:rFonts w:asciiTheme="minorEastAsia" w:eastAsiaTheme="minorEastAsia" w:hAnsiTheme="minorEastAsia" w:cs="ＭＳ Ｐゴシック" w:hint="eastAsia"/>
          <w:sz w:val="18"/>
          <w:szCs w:val="18"/>
        </w:rPr>
        <w:t>官公庁や施工店、ゼネコン、設計事務所。</w:t>
      </w:r>
      <w:r w:rsidR="00BD531E" w:rsidRPr="00BB5A72">
        <w:rPr>
          <w:rFonts w:asciiTheme="minorEastAsia" w:eastAsiaTheme="minorEastAsia" w:hAnsiTheme="minorEastAsia" w:cs="ＭＳ Ｐゴシック"/>
          <w:sz w:val="18"/>
          <w:szCs w:val="18"/>
        </w:rPr>
        <w:t>規模も従業員数100名未満の中小企業から1000名を超える大企業まで幅広く、顧客に応じて柔軟かつ戦略的な提案を心がけ</w:t>
      </w:r>
      <w:r w:rsidR="00BD531E" w:rsidRPr="00BB5A72">
        <w:rPr>
          <w:rFonts w:asciiTheme="minorEastAsia" w:eastAsiaTheme="minorEastAsia" w:hAnsiTheme="minorEastAsia" w:cs="ＭＳ Ｐゴシック" w:hint="eastAsia"/>
          <w:sz w:val="18"/>
          <w:szCs w:val="18"/>
        </w:rPr>
        <w:t>、同期の中で売り上げ1位を達成。現在に至ります。</w:t>
      </w:r>
    </w:p>
    <w:p w14:paraId="08E5B03B" w14:textId="77777777" w:rsidR="008876EE" w:rsidRPr="00BB5A72" w:rsidRDefault="008876EE" w:rsidP="008876EE">
      <w:pPr>
        <w:rPr>
          <w:rFonts w:asciiTheme="minorEastAsia" w:eastAsiaTheme="minorEastAsia" w:hAnsiTheme="minorEastAsia" w:cs="ＭＳ Ｐゴシック"/>
          <w:sz w:val="18"/>
          <w:szCs w:val="18"/>
        </w:rPr>
      </w:pPr>
    </w:p>
    <w:p w14:paraId="6EA66B8C" w14:textId="77777777" w:rsidR="00B55E02" w:rsidRPr="00BB5A72" w:rsidRDefault="00C43BEE" w:rsidP="000570C0">
      <w:pPr>
        <w:rPr>
          <w:rFonts w:asciiTheme="minorEastAsia" w:eastAsiaTheme="minorEastAsia" w:hAnsiTheme="minorEastAsia" w:cs="Times New Roman"/>
          <w:b/>
          <w:color w:val="auto"/>
          <w:sz w:val="18"/>
          <w:szCs w:val="18"/>
        </w:rPr>
      </w:pPr>
      <w:r w:rsidRPr="00BB5A72">
        <w:rPr>
          <w:rFonts w:asciiTheme="minorEastAsia" w:eastAsiaTheme="minorEastAsia" w:hAnsiTheme="minorEastAsia" w:cs="ＭＳ 明朝"/>
          <w:b/>
          <w:color w:val="auto"/>
          <w:sz w:val="18"/>
          <w:szCs w:val="18"/>
        </w:rPr>
        <w:t>［</w:t>
      </w:r>
      <w:r w:rsidRPr="00BB5A72">
        <w:rPr>
          <w:rFonts w:asciiTheme="minorEastAsia" w:eastAsiaTheme="minorEastAsia" w:hAnsiTheme="minorEastAsia" w:cs="ＭＳ 明朝"/>
          <w:b/>
          <w:bCs/>
          <w:color w:val="auto"/>
          <w:sz w:val="18"/>
          <w:szCs w:val="18"/>
        </w:rPr>
        <w:t>職務経歴］</w:t>
      </w:r>
    </w:p>
    <w:p w14:paraId="0178C8D5" w14:textId="2A929DE8" w:rsidR="001264D7" w:rsidRPr="00BB5A72" w:rsidRDefault="001264D7" w:rsidP="001264D7">
      <w:pPr>
        <w:rPr>
          <w:rFonts w:asciiTheme="minorEastAsia" w:eastAsiaTheme="minorEastAsia" w:hAnsiTheme="minorEastAsia" w:cs="ＭＳ 明朝"/>
          <w:color w:val="auto"/>
          <w:sz w:val="18"/>
          <w:szCs w:val="18"/>
        </w:rPr>
      </w:pPr>
      <w:r w:rsidRPr="00BB5A72">
        <w:rPr>
          <w:rFonts w:asciiTheme="minorEastAsia" w:eastAsiaTheme="minorEastAsia" w:hAnsiTheme="minorEastAsia" w:cs="ＭＳ 明朝" w:hint="eastAsia"/>
          <w:color w:val="auto"/>
          <w:sz w:val="18"/>
          <w:szCs w:val="18"/>
        </w:rPr>
        <w:t>■</w:t>
      </w:r>
      <w:r w:rsidR="00697C5A" w:rsidRPr="00BB5A72">
        <w:rPr>
          <w:rFonts w:asciiTheme="minorEastAsia" w:eastAsiaTheme="minorEastAsia" w:hAnsiTheme="minorEastAsia" w:cs="ＭＳ 明朝"/>
          <w:color w:val="auto"/>
          <w:sz w:val="18"/>
          <w:szCs w:val="18"/>
        </w:rPr>
        <w:t>20</w:t>
      </w:r>
      <w:r w:rsidR="00697C5A" w:rsidRPr="00BB5A72">
        <w:rPr>
          <w:rFonts w:asciiTheme="minorEastAsia" w:eastAsiaTheme="minorEastAsia" w:hAnsiTheme="minorEastAsia" w:cs="ＭＳ 明朝" w:hint="eastAsia"/>
          <w:color w:val="auto"/>
          <w:sz w:val="18"/>
          <w:szCs w:val="18"/>
        </w:rPr>
        <w:t>16</w:t>
      </w:r>
      <w:r w:rsidRPr="00BB5A72">
        <w:rPr>
          <w:rFonts w:asciiTheme="minorEastAsia" w:eastAsiaTheme="minorEastAsia" w:hAnsiTheme="minorEastAsia" w:cs="ＭＳ 明朝"/>
          <w:color w:val="auto"/>
          <w:sz w:val="18"/>
          <w:szCs w:val="18"/>
        </w:rPr>
        <w:t>年</w:t>
      </w:r>
      <w:r w:rsidR="00697C5A" w:rsidRPr="00BB5A72">
        <w:rPr>
          <w:rFonts w:asciiTheme="minorEastAsia" w:eastAsiaTheme="minorEastAsia" w:hAnsiTheme="minorEastAsia" w:cs="ＭＳ 明朝" w:hint="eastAsia"/>
          <w:color w:val="auto"/>
          <w:sz w:val="18"/>
          <w:szCs w:val="18"/>
        </w:rPr>
        <w:t>4</w:t>
      </w:r>
      <w:r w:rsidRPr="00BB5A72">
        <w:rPr>
          <w:rFonts w:asciiTheme="minorEastAsia" w:eastAsiaTheme="minorEastAsia" w:hAnsiTheme="minorEastAsia" w:cs="ＭＳ 明朝"/>
          <w:color w:val="auto"/>
          <w:sz w:val="18"/>
          <w:szCs w:val="18"/>
        </w:rPr>
        <w:t>月～</w:t>
      </w:r>
      <w:r w:rsidRPr="00BB5A72">
        <w:rPr>
          <w:rFonts w:asciiTheme="minorEastAsia" w:eastAsiaTheme="minorEastAsia" w:hAnsiTheme="minorEastAsia" w:cs="ＭＳ 明朝" w:hint="eastAsia"/>
          <w:color w:val="auto"/>
          <w:sz w:val="18"/>
          <w:szCs w:val="18"/>
        </w:rPr>
        <w:t>現在</w:t>
      </w:r>
      <w:r w:rsidRPr="00BB5A72">
        <w:rPr>
          <w:rFonts w:asciiTheme="minorEastAsia" w:eastAsiaTheme="minorEastAsia" w:hAnsiTheme="minorEastAsia" w:cs="ＭＳ 明朝"/>
          <w:color w:val="auto"/>
          <w:sz w:val="18"/>
          <w:szCs w:val="18"/>
        </w:rPr>
        <w:t xml:space="preserve">　株式会社</w:t>
      </w:r>
      <w:r w:rsidR="00BB5A72" w:rsidRPr="00BB5A72">
        <w:rPr>
          <w:rFonts w:asciiTheme="minorEastAsia" w:eastAsiaTheme="minorEastAsia" w:hAnsiTheme="minorEastAsia" w:cs="ＭＳ Ｐゴシック" w:hint="eastAsia"/>
          <w:sz w:val="18"/>
          <w:szCs w:val="18"/>
        </w:rPr>
        <w:t>●●</w:t>
      </w:r>
      <w:r w:rsidRPr="00BB5A72">
        <w:rPr>
          <w:rFonts w:asciiTheme="minorEastAsia" w:eastAsiaTheme="minorEastAsia" w:hAnsiTheme="minorEastAsia" w:cs="ＭＳ 明朝"/>
          <w:color w:val="auto"/>
          <w:sz w:val="18"/>
          <w:szCs w:val="18"/>
        </w:rPr>
        <w:t>（正社員）</w:t>
      </w:r>
      <w:r w:rsidRPr="00BB5A72">
        <w:rPr>
          <w:rFonts w:asciiTheme="minorEastAsia" w:eastAsiaTheme="minorEastAsia" w:hAnsiTheme="minorEastAsia" w:cs="ＭＳ 明朝" w:hint="eastAsia"/>
          <w:color w:val="auto"/>
          <w:sz w:val="18"/>
          <w:szCs w:val="18"/>
        </w:rPr>
        <w:t>※在籍期間：●年●か月</w:t>
      </w:r>
    </w:p>
    <w:p w14:paraId="11BD474F" w14:textId="77777777" w:rsidR="001264D7" w:rsidRPr="00BB5A72" w:rsidRDefault="001264D7" w:rsidP="001264D7">
      <w:pPr>
        <w:ind w:firstLineChars="100" w:firstLine="160"/>
        <w:rPr>
          <w:rFonts w:asciiTheme="minorEastAsia" w:eastAsiaTheme="minorEastAsia" w:hAnsiTheme="minorEastAsia" w:cs="ＭＳ 明朝"/>
          <w:color w:val="auto"/>
          <w:sz w:val="18"/>
          <w:szCs w:val="18"/>
        </w:rPr>
      </w:pPr>
      <w:r w:rsidRPr="00BB5A72">
        <w:rPr>
          <w:rFonts w:asciiTheme="minorEastAsia" w:eastAsiaTheme="minorEastAsia" w:hAnsiTheme="minorEastAsia" w:cs="ＭＳ 明朝" w:hint="eastAsia"/>
          <w:color w:val="auto"/>
          <w:sz w:val="18"/>
          <w:szCs w:val="18"/>
        </w:rPr>
        <w:t>◇</w:t>
      </w:r>
      <w:r w:rsidRPr="00BB5A72">
        <w:rPr>
          <w:rFonts w:asciiTheme="minorEastAsia" w:eastAsiaTheme="minorEastAsia" w:hAnsiTheme="minorEastAsia" w:cs="ＭＳ 明朝"/>
          <w:color w:val="auto"/>
          <w:sz w:val="18"/>
          <w:szCs w:val="18"/>
        </w:rPr>
        <w:t>事業内容：</w:t>
      </w:r>
      <w:r w:rsidR="00697C5A" w:rsidRPr="00BB5A72">
        <w:rPr>
          <w:rFonts w:asciiTheme="minorHAnsi" w:eastAsia="ＭＳ Ｐ明朝" w:hAnsiTheme="minorHAnsi" w:cs="ＭＳ Ｐゴシック" w:hint="eastAsia"/>
          <w:sz w:val="18"/>
          <w:szCs w:val="18"/>
        </w:rPr>
        <w:t>建築及び土木防水、外装材、スポーツ舗装材、舗道材、外装塗料、製造及び販売事業</w:t>
      </w:r>
    </w:p>
    <w:p w14:paraId="25655075" w14:textId="77777777" w:rsidR="001264D7" w:rsidRPr="00BB5A72" w:rsidRDefault="001264D7" w:rsidP="001264D7">
      <w:pPr>
        <w:spacing w:line="320" w:lineRule="atLeast"/>
        <w:ind w:firstLineChars="100" w:firstLine="160"/>
        <w:rPr>
          <w:rFonts w:asciiTheme="minorEastAsia" w:eastAsiaTheme="minorEastAsia" w:hAnsiTheme="minorEastAsia" w:cs="Times New Roman"/>
          <w:color w:val="auto"/>
          <w:sz w:val="18"/>
          <w:szCs w:val="18"/>
        </w:rPr>
      </w:pPr>
      <w:r w:rsidRPr="00BB5A72">
        <w:rPr>
          <w:rFonts w:asciiTheme="minorEastAsia" w:eastAsiaTheme="minorEastAsia" w:hAnsiTheme="minorEastAsia" w:cs="ＭＳ 明朝" w:hint="eastAsia"/>
          <w:color w:val="auto"/>
          <w:sz w:val="18"/>
          <w:szCs w:val="18"/>
        </w:rPr>
        <w:t>◇</w:t>
      </w:r>
      <w:r w:rsidRPr="00BB5A72">
        <w:rPr>
          <w:rFonts w:asciiTheme="minorEastAsia" w:eastAsiaTheme="minorEastAsia" w:hAnsiTheme="minorEastAsia" w:cs="ＭＳ 明朝"/>
          <w:color w:val="auto"/>
          <w:sz w:val="18"/>
          <w:szCs w:val="18"/>
        </w:rPr>
        <w:t>資本金：○○億円　売上高：○○億円　従業員数：○○名　設立：○○年○○月　株式公開：</w:t>
      </w:r>
      <w:r w:rsidRPr="00BB5A72">
        <w:rPr>
          <w:rFonts w:asciiTheme="minorEastAsia" w:eastAsiaTheme="minorEastAsia" w:hAnsiTheme="minorEastAsia" w:cs="ＭＳ 明朝" w:hint="eastAsia"/>
          <w:color w:val="auto"/>
          <w:sz w:val="18"/>
          <w:szCs w:val="18"/>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BB5A72" w14:paraId="5B3ACEE2" w14:textId="77777777" w:rsidTr="00E109F6">
        <w:trPr>
          <w:trHeight w:val="211"/>
          <w:jc w:val="center"/>
        </w:trPr>
        <w:tc>
          <w:tcPr>
            <w:tcW w:w="1366" w:type="dxa"/>
            <w:shd w:val="clear" w:color="auto" w:fill="E0E0E0"/>
          </w:tcPr>
          <w:p w14:paraId="3ACC64AB" w14:textId="77777777" w:rsidR="001264D7" w:rsidRPr="00BB5A72" w:rsidRDefault="001264D7" w:rsidP="00E109F6">
            <w:pPr>
              <w:spacing w:line="240" w:lineRule="atLeast"/>
              <w:ind w:left="96"/>
              <w:jc w:val="center"/>
              <w:rPr>
                <w:rFonts w:asciiTheme="minorEastAsia" w:eastAsiaTheme="minorEastAsia" w:hAnsiTheme="minorEastAsia" w:cs="Times New Roman"/>
                <w:color w:val="auto"/>
                <w:sz w:val="18"/>
                <w:szCs w:val="18"/>
              </w:rPr>
            </w:pPr>
            <w:r w:rsidRPr="00BB5A72">
              <w:rPr>
                <w:rFonts w:asciiTheme="minorEastAsia" w:eastAsiaTheme="minorEastAsia" w:hAnsiTheme="minorEastAsia" w:cs="ＭＳ 明朝"/>
                <w:color w:val="auto"/>
                <w:sz w:val="18"/>
                <w:szCs w:val="18"/>
              </w:rPr>
              <w:t>期間</w:t>
            </w:r>
          </w:p>
        </w:tc>
        <w:tc>
          <w:tcPr>
            <w:tcW w:w="8400" w:type="dxa"/>
            <w:shd w:val="clear" w:color="auto" w:fill="E0E0E0"/>
          </w:tcPr>
          <w:p w14:paraId="4E3ED33E" w14:textId="77777777" w:rsidR="001264D7" w:rsidRPr="00BB5A72" w:rsidRDefault="001264D7" w:rsidP="00E109F6">
            <w:pPr>
              <w:spacing w:line="240" w:lineRule="atLeast"/>
              <w:ind w:left="96"/>
              <w:jc w:val="center"/>
              <w:rPr>
                <w:rFonts w:asciiTheme="minorEastAsia" w:eastAsiaTheme="minorEastAsia" w:hAnsiTheme="minorEastAsia" w:cs="Times New Roman"/>
                <w:color w:val="auto"/>
                <w:sz w:val="18"/>
                <w:szCs w:val="18"/>
              </w:rPr>
            </w:pPr>
            <w:r w:rsidRPr="00BB5A72">
              <w:rPr>
                <w:rFonts w:asciiTheme="minorEastAsia" w:eastAsiaTheme="minorEastAsia" w:hAnsiTheme="minorEastAsia" w:cs="ＭＳ 明朝"/>
                <w:color w:val="auto"/>
                <w:sz w:val="18"/>
                <w:szCs w:val="18"/>
              </w:rPr>
              <w:t>職務内容</w:t>
            </w:r>
          </w:p>
        </w:tc>
      </w:tr>
      <w:tr w:rsidR="001264D7" w:rsidRPr="00BB5A72" w14:paraId="7F3A67F5" w14:textId="77777777" w:rsidTr="00E109F6">
        <w:trPr>
          <w:jc w:val="center"/>
        </w:trPr>
        <w:tc>
          <w:tcPr>
            <w:tcW w:w="1366" w:type="dxa"/>
            <w:shd w:val="clear" w:color="auto" w:fill="FFFFFF"/>
          </w:tcPr>
          <w:p w14:paraId="2D25D8EB" w14:textId="1B3803E1" w:rsidR="000623B6" w:rsidRPr="00BB5A72" w:rsidRDefault="00BB5A72" w:rsidP="000623B6">
            <w:pPr>
              <w:spacing w:line="240" w:lineRule="atLeast"/>
              <w:ind w:left="96"/>
              <w:rPr>
                <w:rFonts w:asciiTheme="minorEastAsia" w:eastAsiaTheme="minorEastAsia" w:hAnsiTheme="minorEastAsia" w:cs="ＭＳ 明朝"/>
                <w:color w:val="auto"/>
                <w:sz w:val="18"/>
                <w:szCs w:val="18"/>
              </w:rPr>
            </w:pPr>
            <w:r>
              <w:rPr>
                <w:rFonts w:asciiTheme="minorEastAsia" w:eastAsiaTheme="minorEastAsia" w:hAnsiTheme="minorEastAsia" w:cs="ＭＳ 明朝"/>
                <w:color w:val="auto"/>
                <w:sz w:val="18"/>
                <w:szCs w:val="18"/>
              </w:rPr>
              <w:t>201</w:t>
            </w:r>
            <w:r>
              <w:rPr>
                <w:rFonts w:asciiTheme="minorEastAsia" w:eastAsiaTheme="minorEastAsia" w:hAnsiTheme="minorEastAsia" w:cs="ＭＳ 明朝" w:hint="eastAsia"/>
                <w:color w:val="auto"/>
                <w:sz w:val="18"/>
                <w:szCs w:val="18"/>
              </w:rPr>
              <w:t>6</w:t>
            </w:r>
            <w:r w:rsidR="000623B6" w:rsidRPr="00BB5A72">
              <w:rPr>
                <w:rFonts w:asciiTheme="minorEastAsia" w:eastAsiaTheme="minorEastAsia" w:hAnsiTheme="minorEastAsia" w:cs="ＭＳ 明朝"/>
                <w:color w:val="auto"/>
                <w:sz w:val="18"/>
                <w:szCs w:val="18"/>
              </w:rPr>
              <w:t>年4月</w:t>
            </w:r>
          </w:p>
          <w:p w14:paraId="1FFF81F2" w14:textId="77777777" w:rsidR="000623B6" w:rsidRPr="00BB5A72" w:rsidRDefault="000623B6" w:rsidP="000623B6">
            <w:pPr>
              <w:spacing w:line="240" w:lineRule="atLeast"/>
              <w:ind w:left="96"/>
              <w:rPr>
                <w:rFonts w:asciiTheme="minorEastAsia" w:eastAsiaTheme="minorEastAsia" w:hAnsiTheme="minorEastAsia" w:cs="ＭＳ 明朝"/>
                <w:color w:val="auto"/>
                <w:sz w:val="18"/>
                <w:szCs w:val="18"/>
              </w:rPr>
            </w:pPr>
            <w:r w:rsidRPr="00BB5A72">
              <w:rPr>
                <w:rFonts w:asciiTheme="minorEastAsia" w:eastAsiaTheme="minorEastAsia" w:hAnsiTheme="minorEastAsia" w:cs="ＭＳ 明朝"/>
                <w:color w:val="auto"/>
                <w:sz w:val="18"/>
                <w:szCs w:val="18"/>
              </w:rPr>
              <w:t>～</w:t>
            </w:r>
          </w:p>
          <w:p w14:paraId="21DD95F3" w14:textId="2828DAD6" w:rsidR="001264D7" w:rsidRPr="00BB5A72" w:rsidRDefault="000623B6" w:rsidP="000623B6">
            <w:pPr>
              <w:spacing w:line="240" w:lineRule="atLeast"/>
              <w:ind w:left="96"/>
              <w:rPr>
                <w:rFonts w:asciiTheme="minorEastAsia" w:eastAsiaTheme="minorEastAsia" w:hAnsiTheme="minorEastAsia" w:cs="ＭＳ 明朝"/>
                <w:color w:val="auto"/>
                <w:sz w:val="18"/>
                <w:szCs w:val="18"/>
              </w:rPr>
            </w:pPr>
            <w:r w:rsidRPr="00BB5A72">
              <w:rPr>
                <w:rFonts w:asciiTheme="minorEastAsia" w:eastAsiaTheme="minorEastAsia" w:hAnsiTheme="minorEastAsia" w:cs="ＭＳ 明朝" w:hint="eastAsia"/>
                <w:color w:val="auto"/>
                <w:sz w:val="18"/>
                <w:szCs w:val="18"/>
              </w:rPr>
              <w:t>現在</w:t>
            </w:r>
          </w:p>
        </w:tc>
        <w:tc>
          <w:tcPr>
            <w:tcW w:w="8400" w:type="dxa"/>
            <w:shd w:val="clear" w:color="auto" w:fill="FFFFFF"/>
          </w:tcPr>
          <w:p w14:paraId="4CCE4AF7" w14:textId="01DA6714" w:rsidR="001264D7" w:rsidRPr="00BB5A72" w:rsidRDefault="000623B6" w:rsidP="000623B6">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BB5A72">
              <w:rPr>
                <w:rFonts w:asciiTheme="minorEastAsia" w:eastAsiaTheme="minorEastAsia" w:hAnsiTheme="minorEastAsia" w:cs="ＭＳ 明朝" w:hint="eastAsia"/>
                <w:color w:val="auto"/>
                <w:sz w:val="18"/>
                <w:szCs w:val="18"/>
              </w:rPr>
              <w:t>首都圏</w:t>
            </w:r>
            <w:r w:rsidRPr="00BB5A72">
              <w:rPr>
                <w:rFonts w:asciiTheme="minorEastAsia" w:eastAsiaTheme="minorEastAsia" w:hAnsiTheme="minorEastAsia" w:cs="ＭＳ 明朝"/>
                <w:color w:val="auto"/>
                <w:sz w:val="18"/>
                <w:szCs w:val="18"/>
              </w:rPr>
              <w:t xml:space="preserve">営業部　</w:t>
            </w:r>
            <w:r w:rsidRPr="00BB5A72">
              <w:rPr>
                <w:rFonts w:asciiTheme="minorEastAsia" w:eastAsiaTheme="minorEastAsia" w:hAnsiTheme="minorEastAsia" w:cs="ＭＳ 明朝" w:hint="eastAsia"/>
                <w:color w:val="auto"/>
                <w:sz w:val="18"/>
                <w:szCs w:val="18"/>
              </w:rPr>
              <w:t>東京支店</w:t>
            </w:r>
            <w:r w:rsidRPr="00BB5A72">
              <w:rPr>
                <w:rFonts w:asciiTheme="minorEastAsia" w:eastAsiaTheme="minorEastAsia" w:hAnsiTheme="minorEastAsia" w:cs="ＭＳ 明朝"/>
                <w:color w:val="auto"/>
                <w:sz w:val="18"/>
                <w:szCs w:val="18"/>
              </w:rPr>
              <w:t>にて営業を担当</w:t>
            </w:r>
          </w:p>
          <w:p w14:paraId="5418B734" w14:textId="77777777" w:rsidR="000623B6" w:rsidRPr="00BB5A72" w:rsidRDefault="000623B6" w:rsidP="000623B6">
            <w:pPr>
              <w:spacing w:line="240" w:lineRule="atLeast"/>
              <w:ind w:left="96" w:rightChars="51" w:right="112"/>
              <w:rPr>
                <w:rFonts w:asciiTheme="minorHAnsi" w:eastAsia="ＭＳ Ｐ明朝" w:hAnsiTheme="minorHAnsi" w:cs="ＭＳ 明朝"/>
                <w:color w:val="auto"/>
                <w:sz w:val="18"/>
                <w:szCs w:val="18"/>
              </w:rPr>
            </w:pPr>
            <w:r w:rsidRPr="00BB5A72">
              <w:rPr>
                <w:rFonts w:asciiTheme="minorHAnsi" w:eastAsia="ＭＳ Ｐ明朝" w:hAnsiTheme="minorHAnsi" w:cs="ＭＳ 明朝" w:hint="eastAsia"/>
                <w:color w:val="auto"/>
                <w:sz w:val="18"/>
                <w:szCs w:val="18"/>
              </w:rPr>
              <w:t>改修物件の建物劣化診断を行い、報告書を作成。改修仕様の提案営業を行う。</w:t>
            </w:r>
          </w:p>
          <w:p w14:paraId="533932FC" w14:textId="77777777" w:rsidR="000623B6" w:rsidRPr="00BB5A72" w:rsidRDefault="000623B6" w:rsidP="000623B6">
            <w:pPr>
              <w:spacing w:line="240" w:lineRule="atLeast"/>
              <w:ind w:left="96" w:rightChars="51" w:right="112"/>
              <w:rPr>
                <w:rFonts w:asciiTheme="minorEastAsia" w:eastAsiaTheme="minorEastAsia" w:hAnsiTheme="minorEastAsia" w:cs="ＭＳ 明朝"/>
                <w:color w:val="auto"/>
                <w:sz w:val="18"/>
                <w:szCs w:val="18"/>
              </w:rPr>
            </w:pPr>
            <w:r w:rsidRPr="00BB5A72">
              <w:rPr>
                <w:rFonts w:asciiTheme="minorEastAsia" w:eastAsiaTheme="minorEastAsia" w:hAnsiTheme="minorEastAsia" w:cs="ＭＳ 明朝"/>
                <w:color w:val="auto"/>
                <w:sz w:val="18"/>
                <w:szCs w:val="18"/>
              </w:rPr>
              <w:t xml:space="preserve">【営業スタイル】新規営業　</w:t>
            </w:r>
            <w:r w:rsidRPr="00BB5A72">
              <w:rPr>
                <w:rFonts w:asciiTheme="minorEastAsia" w:eastAsiaTheme="minorEastAsia" w:hAnsiTheme="minorEastAsia" w:cs="ＭＳ 明朝" w:hint="eastAsia"/>
                <w:color w:val="auto"/>
                <w:sz w:val="18"/>
                <w:szCs w:val="18"/>
              </w:rPr>
              <w:t>20</w:t>
            </w:r>
            <w:r w:rsidRPr="00BB5A72">
              <w:rPr>
                <w:rFonts w:asciiTheme="minorEastAsia" w:eastAsiaTheme="minorEastAsia" w:hAnsiTheme="minorEastAsia" w:cs="ＭＳ 明朝"/>
                <w:color w:val="auto"/>
                <w:sz w:val="18"/>
                <w:szCs w:val="18"/>
              </w:rPr>
              <w:t xml:space="preserve">％　　既存営業　</w:t>
            </w:r>
            <w:r w:rsidRPr="00BB5A72">
              <w:rPr>
                <w:rFonts w:asciiTheme="minorEastAsia" w:eastAsiaTheme="minorEastAsia" w:hAnsiTheme="minorEastAsia" w:cs="ＭＳ 明朝" w:hint="eastAsia"/>
                <w:color w:val="auto"/>
                <w:sz w:val="18"/>
                <w:szCs w:val="18"/>
              </w:rPr>
              <w:t>80</w:t>
            </w:r>
            <w:r w:rsidRPr="00BB5A72">
              <w:rPr>
                <w:rFonts w:asciiTheme="minorEastAsia" w:eastAsiaTheme="minorEastAsia" w:hAnsiTheme="minorEastAsia" w:cs="ＭＳ 明朝"/>
                <w:color w:val="auto"/>
                <w:sz w:val="18"/>
                <w:szCs w:val="18"/>
              </w:rPr>
              <w:t>％</w:t>
            </w:r>
            <w:r w:rsidRPr="00BB5A72">
              <w:rPr>
                <w:rFonts w:asciiTheme="minorEastAsia" w:eastAsiaTheme="minorEastAsia" w:hAnsiTheme="minorEastAsia" w:cs="ＭＳ 明朝" w:hint="eastAsia"/>
                <w:color w:val="auto"/>
                <w:sz w:val="18"/>
                <w:szCs w:val="18"/>
              </w:rPr>
              <w:t xml:space="preserve">　※新規開拓手法：テレアポ、飛び込み営業</w:t>
            </w:r>
          </w:p>
          <w:p w14:paraId="55E54E6B" w14:textId="77777777" w:rsidR="001264D7" w:rsidRPr="00BB5A72" w:rsidRDefault="001264D7" w:rsidP="00E109F6">
            <w:pPr>
              <w:spacing w:line="240" w:lineRule="atLeast"/>
              <w:ind w:left="96" w:rightChars="51" w:right="112"/>
              <w:rPr>
                <w:rFonts w:asciiTheme="minorEastAsia" w:eastAsiaTheme="minorEastAsia" w:hAnsiTheme="minorEastAsia" w:cs="ＭＳ 明朝"/>
                <w:color w:val="auto"/>
                <w:sz w:val="18"/>
                <w:szCs w:val="18"/>
              </w:rPr>
            </w:pPr>
            <w:r w:rsidRPr="00BB5A72">
              <w:rPr>
                <w:rFonts w:asciiTheme="minorEastAsia" w:eastAsiaTheme="minorEastAsia" w:hAnsiTheme="minorEastAsia" w:cs="ＭＳ 明朝"/>
                <w:color w:val="auto"/>
                <w:sz w:val="18"/>
                <w:szCs w:val="18"/>
              </w:rPr>
              <w:t>【担当地域】東京都および神奈川県</w:t>
            </w:r>
          </w:p>
          <w:p w14:paraId="51D2765D" w14:textId="264FA3BB" w:rsidR="000623B6" w:rsidRPr="00BB5A72" w:rsidRDefault="000623B6" w:rsidP="000623B6">
            <w:pPr>
              <w:spacing w:line="240" w:lineRule="atLeast"/>
              <w:ind w:left="96" w:rightChars="51" w:right="112"/>
              <w:rPr>
                <w:rFonts w:asciiTheme="minorEastAsia" w:eastAsiaTheme="minorEastAsia" w:hAnsiTheme="minorEastAsia" w:cs="ＭＳ 明朝"/>
                <w:color w:val="auto"/>
                <w:sz w:val="18"/>
                <w:szCs w:val="18"/>
              </w:rPr>
            </w:pPr>
            <w:r w:rsidRPr="00BB5A72">
              <w:rPr>
                <w:rFonts w:asciiTheme="minorEastAsia" w:eastAsiaTheme="minorEastAsia" w:hAnsiTheme="minorEastAsia" w:cs="ＭＳ 明朝"/>
                <w:color w:val="auto"/>
                <w:sz w:val="18"/>
                <w:szCs w:val="18"/>
              </w:rPr>
              <w:t>【取引顧客】</w:t>
            </w:r>
            <w:r w:rsidRPr="00BB5A72">
              <w:rPr>
                <w:rFonts w:asciiTheme="minorEastAsia" w:eastAsiaTheme="minorEastAsia" w:hAnsiTheme="minorEastAsia" w:cs="ＭＳ 明朝" w:hint="eastAsia"/>
                <w:color w:val="auto"/>
                <w:sz w:val="18"/>
                <w:szCs w:val="18"/>
              </w:rPr>
              <w:t>建築業界における</w:t>
            </w:r>
            <w:r w:rsidR="00BB5A72">
              <w:rPr>
                <w:rFonts w:asciiTheme="minorEastAsia" w:eastAsiaTheme="minorEastAsia" w:hAnsiTheme="minorEastAsia" w:cs="ＭＳ 明朝" w:hint="eastAsia"/>
                <w:color w:val="auto"/>
                <w:sz w:val="18"/>
                <w:szCs w:val="18"/>
              </w:rPr>
              <w:t>1</w:t>
            </w:r>
            <w:r w:rsidR="00BB5A72">
              <w:rPr>
                <w:rFonts w:asciiTheme="minorEastAsia" w:eastAsiaTheme="minorEastAsia" w:hAnsiTheme="minorEastAsia" w:cs="ＭＳ 明朝"/>
                <w:color w:val="auto"/>
                <w:sz w:val="18"/>
                <w:szCs w:val="18"/>
              </w:rPr>
              <w:t>0</w:t>
            </w:r>
            <w:r w:rsidRPr="00BB5A72">
              <w:rPr>
                <w:rFonts w:asciiTheme="minorEastAsia" w:eastAsiaTheme="minorEastAsia" w:hAnsiTheme="minorEastAsia" w:cs="ＭＳ 明朝"/>
                <w:color w:val="auto"/>
                <w:sz w:val="18"/>
                <w:szCs w:val="18"/>
              </w:rPr>
              <w:t>名～</w:t>
            </w:r>
            <w:r w:rsidR="00BB5A72">
              <w:rPr>
                <w:rFonts w:asciiTheme="minorEastAsia" w:eastAsiaTheme="minorEastAsia" w:hAnsiTheme="minorEastAsia" w:cs="ＭＳ 明朝" w:hint="eastAsia"/>
                <w:color w:val="auto"/>
                <w:sz w:val="18"/>
                <w:szCs w:val="18"/>
              </w:rPr>
              <w:t>500</w:t>
            </w:r>
            <w:r w:rsidRPr="00BB5A72">
              <w:rPr>
                <w:rFonts w:asciiTheme="minorEastAsia" w:eastAsiaTheme="minorEastAsia" w:hAnsiTheme="minorEastAsia" w:cs="ＭＳ 明朝"/>
                <w:color w:val="auto"/>
                <w:sz w:val="18"/>
                <w:szCs w:val="18"/>
              </w:rPr>
              <w:t>名の</w:t>
            </w:r>
            <w:r w:rsidRPr="00BB5A72">
              <w:rPr>
                <w:rFonts w:asciiTheme="minorEastAsia" w:eastAsiaTheme="minorEastAsia" w:hAnsiTheme="minorEastAsia" w:cs="ＭＳ 明朝" w:hint="eastAsia"/>
                <w:color w:val="auto"/>
                <w:sz w:val="18"/>
                <w:szCs w:val="18"/>
              </w:rPr>
              <w:t>中堅中小企業、官公庁担当</w:t>
            </w:r>
          </w:p>
          <w:p w14:paraId="1213A933" w14:textId="77777777" w:rsidR="000623B6" w:rsidRPr="00BB5A72" w:rsidRDefault="000623B6" w:rsidP="000623B6">
            <w:pPr>
              <w:spacing w:line="240" w:lineRule="atLeast"/>
              <w:ind w:left="96" w:rightChars="51" w:right="112"/>
              <w:rPr>
                <w:rFonts w:asciiTheme="minorEastAsia" w:eastAsiaTheme="minorEastAsia" w:hAnsiTheme="minorEastAsia" w:cs="ＭＳ 明朝"/>
                <w:color w:val="auto"/>
                <w:sz w:val="18"/>
                <w:szCs w:val="18"/>
              </w:rPr>
            </w:pPr>
            <w:r w:rsidRPr="00BB5A72">
              <w:rPr>
                <w:rFonts w:asciiTheme="minorEastAsia" w:eastAsiaTheme="minorEastAsia" w:hAnsiTheme="minorEastAsia" w:cs="ＭＳ 明朝"/>
                <w:color w:val="auto"/>
                <w:sz w:val="18"/>
                <w:szCs w:val="18"/>
              </w:rPr>
              <w:t>【取引商品】</w:t>
            </w:r>
            <w:r w:rsidRPr="00BB5A72">
              <w:rPr>
                <w:rFonts w:asciiTheme="minorHAnsi" w:eastAsia="ＭＳ Ｐ明朝" w:hAnsiTheme="minorHAnsi" w:cs="ＭＳ Ｐゴシック" w:hint="eastAsia"/>
                <w:sz w:val="18"/>
                <w:szCs w:val="18"/>
              </w:rPr>
              <w:t>建築商品</w:t>
            </w:r>
          </w:p>
          <w:p w14:paraId="60B3FCB4" w14:textId="77777777" w:rsidR="001264D7" w:rsidRPr="00BB5A72" w:rsidRDefault="001264D7" w:rsidP="00E109F6">
            <w:pPr>
              <w:spacing w:line="240" w:lineRule="atLeast"/>
              <w:ind w:left="96" w:rightChars="51" w:right="112"/>
              <w:rPr>
                <w:rFonts w:asciiTheme="minorEastAsia" w:eastAsiaTheme="minorEastAsia" w:hAnsiTheme="minorEastAsia" w:cs="ＭＳ 明朝"/>
                <w:b/>
                <w:color w:val="auto"/>
                <w:sz w:val="18"/>
                <w:szCs w:val="18"/>
              </w:rPr>
            </w:pPr>
            <w:r w:rsidRPr="00BB5A72">
              <w:rPr>
                <w:rFonts w:asciiTheme="minorEastAsia" w:eastAsiaTheme="minorEastAsia" w:hAnsiTheme="minorEastAsia" w:cs="ＭＳ 明朝" w:hint="eastAsia"/>
                <w:b/>
                <w:color w:val="auto"/>
                <w:sz w:val="18"/>
                <w:szCs w:val="18"/>
              </w:rPr>
              <w:t>◆営業</w:t>
            </w:r>
            <w:r w:rsidRPr="00BB5A72">
              <w:rPr>
                <w:rFonts w:asciiTheme="minorEastAsia" w:eastAsiaTheme="minorEastAsia" w:hAnsiTheme="minorEastAsia" w:cs="ＭＳ 明朝"/>
                <w:b/>
                <w:color w:val="auto"/>
                <w:sz w:val="18"/>
                <w:szCs w:val="18"/>
              </w:rPr>
              <w:t>実績</w:t>
            </w:r>
          </w:p>
          <w:p w14:paraId="5215E712" w14:textId="32B5CEF3" w:rsidR="001264D7" w:rsidRPr="00BB5A72" w:rsidRDefault="000623B6" w:rsidP="000623B6">
            <w:pPr>
              <w:spacing w:line="240" w:lineRule="atLeast"/>
              <w:ind w:left="96" w:rightChars="51" w:right="112"/>
              <w:rPr>
                <w:rFonts w:asciiTheme="minorEastAsia" w:eastAsiaTheme="minorEastAsia" w:hAnsiTheme="minorEastAsia" w:cs="ＭＳ 明朝"/>
                <w:color w:val="auto"/>
                <w:sz w:val="18"/>
                <w:szCs w:val="18"/>
              </w:rPr>
            </w:pPr>
            <w:r w:rsidRPr="00BB5A72">
              <w:rPr>
                <w:rFonts w:asciiTheme="minorEastAsia" w:eastAsiaTheme="minorEastAsia" w:hAnsiTheme="minorEastAsia" w:cs="ＭＳ 明朝" w:hint="eastAsia"/>
                <w:color w:val="auto"/>
                <w:sz w:val="18"/>
                <w:szCs w:val="18"/>
              </w:rPr>
              <w:t>・2017</w:t>
            </w:r>
            <w:r w:rsidR="00BB5A72">
              <w:rPr>
                <w:rFonts w:asciiTheme="minorEastAsia" w:eastAsiaTheme="minorEastAsia" w:hAnsiTheme="minorEastAsia" w:cs="ＭＳ 明朝" w:hint="eastAsia"/>
                <w:color w:val="auto"/>
                <w:sz w:val="18"/>
                <w:szCs w:val="18"/>
              </w:rPr>
              <w:t>年度：担当会社前年度売上高を2</w:t>
            </w:r>
            <w:r w:rsidRPr="00BB5A72">
              <w:rPr>
                <w:rFonts w:asciiTheme="minorEastAsia" w:eastAsiaTheme="minorEastAsia" w:hAnsiTheme="minorEastAsia" w:cs="ＭＳ 明朝" w:hint="eastAsia"/>
                <w:color w:val="auto"/>
                <w:sz w:val="18"/>
                <w:szCs w:val="18"/>
              </w:rPr>
              <w:t>か月で上回る。※現在同期営業</w:t>
            </w:r>
            <w:r w:rsidR="00BB5A72">
              <w:rPr>
                <w:rFonts w:asciiTheme="minorEastAsia" w:eastAsiaTheme="minorEastAsia" w:hAnsiTheme="minorEastAsia" w:cs="ＭＳ 明朝" w:hint="eastAsia"/>
                <w:color w:val="auto"/>
                <w:sz w:val="18"/>
                <w:szCs w:val="18"/>
              </w:rPr>
              <w:t>売り上げ1</w:t>
            </w:r>
            <w:r w:rsidRPr="00BB5A72">
              <w:rPr>
                <w:rFonts w:asciiTheme="minorEastAsia" w:eastAsiaTheme="minorEastAsia" w:hAnsiTheme="minorEastAsia" w:cs="ＭＳ 明朝" w:hint="eastAsia"/>
                <w:color w:val="auto"/>
                <w:sz w:val="18"/>
                <w:szCs w:val="18"/>
              </w:rPr>
              <w:t>位</w:t>
            </w:r>
            <w:r w:rsidR="00BB5A72">
              <w:rPr>
                <w:rFonts w:asciiTheme="minorEastAsia" w:eastAsiaTheme="minorEastAsia" w:hAnsiTheme="minorEastAsia" w:cs="ＭＳ 明朝" w:hint="eastAsia"/>
                <w:color w:val="auto"/>
                <w:sz w:val="18"/>
                <w:szCs w:val="18"/>
              </w:rPr>
              <w:t>（10名中）</w:t>
            </w:r>
          </w:p>
          <w:p w14:paraId="2D4E8ED5" w14:textId="77777777" w:rsidR="001264D7" w:rsidRPr="00BB5A72" w:rsidRDefault="001264D7" w:rsidP="00E109F6">
            <w:pPr>
              <w:spacing w:line="240" w:lineRule="atLeast"/>
              <w:ind w:left="96" w:rightChars="51" w:right="112"/>
              <w:rPr>
                <w:rFonts w:asciiTheme="minorEastAsia" w:eastAsiaTheme="minorEastAsia" w:hAnsiTheme="minorEastAsia" w:cs="ＭＳ 明朝"/>
                <w:b/>
                <w:color w:val="auto"/>
                <w:sz w:val="18"/>
                <w:szCs w:val="18"/>
              </w:rPr>
            </w:pPr>
            <w:r w:rsidRPr="00BB5A72">
              <w:rPr>
                <w:rFonts w:asciiTheme="minorEastAsia" w:eastAsiaTheme="minorEastAsia" w:hAnsiTheme="minorEastAsia" w:cs="ＭＳ 明朝" w:hint="eastAsia"/>
                <w:b/>
                <w:color w:val="auto"/>
                <w:sz w:val="18"/>
                <w:szCs w:val="18"/>
              </w:rPr>
              <w:t>◆</w:t>
            </w:r>
            <w:r w:rsidRPr="00BB5A72">
              <w:rPr>
                <w:rFonts w:asciiTheme="minorEastAsia" w:eastAsiaTheme="minorEastAsia" w:hAnsiTheme="minorEastAsia" w:cs="ＭＳ 明朝"/>
                <w:b/>
                <w:color w:val="auto"/>
                <w:sz w:val="18"/>
                <w:szCs w:val="18"/>
              </w:rPr>
              <w:t>工夫した点</w:t>
            </w:r>
          </w:p>
          <w:p w14:paraId="570D074D" w14:textId="7A7DFB1C" w:rsidR="000623B6" w:rsidRPr="00BB5A72" w:rsidRDefault="000623B6" w:rsidP="000623B6">
            <w:pPr>
              <w:spacing w:line="240" w:lineRule="atLeast"/>
              <w:ind w:left="96" w:rightChars="51" w:right="112"/>
              <w:rPr>
                <w:rFonts w:asciiTheme="minorEastAsia" w:eastAsiaTheme="minorEastAsia" w:hAnsiTheme="minorEastAsia" w:cs="ＭＳ Ｐゴシック"/>
                <w:sz w:val="18"/>
                <w:szCs w:val="18"/>
              </w:rPr>
            </w:pPr>
            <w:r w:rsidRPr="00BB5A72">
              <w:rPr>
                <w:rFonts w:asciiTheme="minorEastAsia" w:eastAsiaTheme="minorEastAsia" w:hAnsiTheme="minorEastAsia" w:cs="ＭＳ Ｐゴシック" w:hint="eastAsia"/>
                <w:sz w:val="18"/>
                <w:szCs w:val="18"/>
              </w:rPr>
              <w:t>・先輩社員への営業同行を積極的にお願いし、いち早く営業スキルを身につけ、担当店の攻略を行った。</w:t>
            </w:r>
          </w:p>
          <w:p w14:paraId="21095CD0" w14:textId="29DE0238" w:rsidR="001264D7" w:rsidRPr="00BB5A72" w:rsidRDefault="000623B6" w:rsidP="000623B6">
            <w:pPr>
              <w:spacing w:line="240" w:lineRule="atLeast"/>
              <w:ind w:left="96" w:rightChars="51" w:right="112"/>
              <w:rPr>
                <w:rFonts w:asciiTheme="minorEastAsia" w:eastAsiaTheme="minorEastAsia" w:hAnsiTheme="minorEastAsia" w:cs="ＭＳ Ｐゴシック"/>
                <w:sz w:val="18"/>
                <w:szCs w:val="18"/>
              </w:rPr>
            </w:pPr>
            <w:r w:rsidRPr="00BB5A72">
              <w:rPr>
                <w:rFonts w:asciiTheme="minorEastAsia" w:eastAsiaTheme="minorEastAsia" w:hAnsiTheme="minorEastAsia" w:cs="ＭＳ 明朝" w:hint="eastAsia"/>
                <w:color w:val="auto"/>
                <w:sz w:val="18"/>
                <w:szCs w:val="18"/>
              </w:rPr>
              <w:t>・お客様のニーズをいち早く判別し商品を説明、進めることで売り上げに繋がった</w:t>
            </w:r>
          </w:p>
        </w:tc>
      </w:tr>
    </w:tbl>
    <w:p w14:paraId="7EB31E62" w14:textId="77777777" w:rsidR="001264D7" w:rsidRPr="00BB5A72" w:rsidRDefault="001264D7" w:rsidP="00C43BEE">
      <w:pPr>
        <w:spacing w:line="320" w:lineRule="atLeast"/>
        <w:rPr>
          <w:rFonts w:asciiTheme="minorEastAsia" w:eastAsiaTheme="minorEastAsia" w:hAnsiTheme="minorEastAsia" w:cs="ＭＳ 明朝"/>
          <w:b/>
          <w:color w:val="auto"/>
          <w:sz w:val="18"/>
          <w:szCs w:val="18"/>
        </w:rPr>
      </w:pPr>
    </w:p>
    <w:p w14:paraId="273F7124" w14:textId="607014AB" w:rsidR="00C43BEE" w:rsidRPr="00BB5A72" w:rsidRDefault="00C43BEE" w:rsidP="00C43BEE">
      <w:pPr>
        <w:spacing w:line="320" w:lineRule="atLeast"/>
        <w:rPr>
          <w:rFonts w:asciiTheme="minorEastAsia" w:eastAsiaTheme="minorEastAsia" w:hAnsiTheme="minorEastAsia" w:cs="Times New Roman"/>
          <w:color w:val="auto"/>
          <w:sz w:val="18"/>
          <w:szCs w:val="18"/>
        </w:rPr>
      </w:pPr>
      <w:r w:rsidRPr="00BB5A72">
        <w:rPr>
          <w:rFonts w:asciiTheme="minorEastAsia" w:eastAsiaTheme="minorEastAsia" w:hAnsiTheme="minorEastAsia" w:cs="ＭＳ 明朝"/>
          <w:b/>
          <w:color w:val="auto"/>
          <w:sz w:val="18"/>
          <w:szCs w:val="18"/>
        </w:rPr>
        <w:t>［</w:t>
      </w:r>
      <w:r w:rsidRPr="00BB5A72">
        <w:rPr>
          <w:rFonts w:asciiTheme="minorEastAsia" w:eastAsiaTheme="minorEastAsia" w:hAnsiTheme="minorEastAsia" w:cs="ＭＳ 明朝"/>
          <w:b/>
          <w:bCs/>
          <w:color w:val="auto"/>
          <w:sz w:val="18"/>
          <w:szCs w:val="18"/>
        </w:rPr>
        <w:t>資格］</w:t>
      </w:r>
      <w:r w:rsidRPr="00BB5A72">
        <w:rPr>
          <w:rFonts w:asciiTheme="minorEastAsia" w:eastAsiaTheme="minorEastAsia" w:hAnsiTheme="minorEastAsia" w:cs="ＭＳ 明朝"/>
          <w:color w:val="auto"/>
          <w:sz w:val="18"/>
          <w:szCs w:val="18"/>
        </w:rPr>
        <w:t>普通自動車第1種免許（</w:t>
      </w:r>
      <w:r w:rsidR="005C1E0F" w:rsidRPr="00BB5A72">
        <w:rPr>
          <w:rFonts w:asciiTheme="minorEastAsia" w:eastAsiaTheme="minorEastAsia" w:hAnsiTheme="minorEastAsia" w:cs="ＭＳ 明朝" w:hint="eastAsia"/>
          <w:color w:val="auto"/>
          <w:sz w:val="18"/>
          <w:szCs w:val="18"/>
        </w:rPr>
        <w:t>●</w:t>
      </w:r>
      <w:r w:rsidRPr="00BB5A72">
        <w:rPr>
          <w:rFonts w:asciiTheme="minorEastAsia" w:eastAsiaTheme="minorEastAsia" w:hAnsiTheme="minorEastAsia" w:cs="ＭＳ 明朝"/>
          <w:color w:val="auto"/>
          <w:sz w:val="18"/>
          <w:szCs w:val="18"/>
        </w:rPr>
        <w:t>年</w:t>
      </w:r>
      <w:r w:rsidR="005C1E0F" w:rsidRPr="00BB5A72">
        <w:rPr>
          <w:rFonts w:asciiTheme="minorEastAsia" w:eastAsiaTheme="minorEastAsia" w:hAnsiTheme="minorEastAsia" w:cs="ＭＳ 明朝" w:hint="eastAsia"/>
          <w:color w:val="auto"/>
          <w:sz w:val="18"/>
          <w:szCs w:val="18"/>
        </w:rPr>
        <w:t>●</w:t>
      </w:r>
      <w:r w:rsidRPr="00BB5A72">
        <w:rPr>
          <w:rFonts w:asciiTheme="minorEastAsia" w:eastAsiaTheme="minorEastAsia" w:hAnsiTheme="minorEastAsia" w:cs="ＭＳ 明朝"/>
          <w:color w:val="auto"/>
          <w:sz w:val="18"/>
          <w:szCs w:val="18"/>
        </w:rPr>
        <w:t>月取得）</w:t>
      </w:r>
    </w:p>
    <w:p w14:paraId="4F60FA45" w14:textId="77777777" w:rsidR="00BB5A72" w:rsidRPr="00BB5A72" w:rsidRDefault="00C43BEE" w:rsidP="00C43BEE">
      <w:pPr>
        <w:spacing w:line="320" w:lineRule="atLeast"/>
        <w:rPr>
          <w:rFonts w:asciiTheme="minorEastAsia" w:eastAsiaTheme="minorEastAsia" w:hAnsiTheme="minorEastAsia" w:cs="Times New Roman"/>
          <w:color w:val="auto"/>
          <w:sz w:val="18"/>
          <w:szCs w:val="18"/>
        </w:rPr>
      </w:pPr>
      <w:r w:rsidRPr="00BB5A72">
        <w:rPr>
          <w:rFonts w:asciiTheme="minorEastAsia" w:eastAsiaTheme="minorEastAsia" w:hAnsiTheme="minorEastAsia" w:cs="ＭＳ 明朝"/>
          <w:b/>
          <w:color w:val="auto"/>
          <w:sz w:val="18"/>
          <w:szCs w:val="18"/>
        </w:rPr>
        <w:t>［</w:t>
      </w:r>
      <w:r w:rsidRPr="00BB5A72">
        <w:rPr>
          <w:rFonts w:asciiTheme="minorEastAsia" w:eastAsiaTheme="minorEastAsia" w:hAnsiTheme="minorEastAsia" w:cs="ＭＳ 明朝"/>
          <w:b/>
          <w:bCs/>
          <w:color w:val="auto"/>
          <w:sz w:val="18"/>
          <w:szCs w:val="18"/>
        </w:rPr>
        <w:t>PCスキル］</w:t>
      </w:r>
      <w:r w:rsidRPr="00BB5A72">
        <w:rPr>
          <w:rFonts w:asciiTheme="minorEastAsia" w:eastAsiaTheme="minorEastAsia" w:hAnsiTheme="minorEastAsia" w:cs="Times New Roman"/>
          <w:color w:val="auto"/>
          <w:sz w:val="18"/>
          <w:szCs w:val="18"/>
        </w:rPr>
        <w:t>ワード、エクセル、パワーポイント</w:t>
      </w:r>
    </w:p>
    <w:p w14:paraId="55109459" w14:textId="77777777" w:rsidR="00BB5A72" w:rsidRPr="00BB5A72" w:rsidRDefault="00BB5A72" w:rsidP="00C43BEE">
      <w:pPr>
        <w:spacing w:line="320" w:lineRule="atLeast"/>
        <w:rPr>
          <w:rFonts w:asciiTheme="minorEastAsia" w:eastAsiaTheme="minorEastAsia" w:hAnsiTheme="minorEastAsia" w:cs="Times New Roman"/>
          <w:color w:val="auto"/>
          <w:sz w:val="18"/>
          <w:szCs w:val="18"/>
        </w:rPr>
      </w:pPr>
    </w:p>
    <w:p w14:paraId="1A23FEEA" w14:textId="566E005B" w:rsidR="00C43BEE" w:rsidRPr="00BB5A72" w:rsidRDefault="00C43BEE" w:rsidP="00C43BEE">
      <w:pPr>
        <w:spacing w:line="320" w:lineRule="atLeast"/>
        <w:rPr>
          <w:rFonts w:asciiTheme="minorEastAsia" w:eastAsiaTheme="minorEastAsia" w:hAnsiTheme="minorEastAsia" w:cs="ＭＳ 明朝"/>
          <w:b/>
          <w:bCs/>
          <w:color w:val="auto"/>
          <w:sz w:val="18"/>
          <w:szCs w:val="18"/>
        </w:rPr>
      </w:pPr>
      <w:r w:rsidRPr="00BB5A72">
        <w:rPr>
          <w:rFonts w:asciiTheme="minorEastAsia" w:eastAsiaTheme="minorEastAsia" w:hAnsiTheme="minorEastAsia" w:cs="ＭＳ 明朝"/>
          <w:b/>
          <w:bCs/>
          <w:color w:val="auto"/>
          <w:sz w:val="18"/>
          <w:szCs w:val="18"/>
        </w:rPr>
        <w:t xml:space="preserve"> [自己ＰＲ]</w:t>
      </w:r>
    </w:p>
    <w:p w14:paraId="71F72695" w14:textId="1053DB15" w:rsidR="00C43BEE" w:rsidRPr="00BB5A72" w:rsidRDefault="00C43BEE" w:rsidP="00C43BEE">
      <w:pPr>
        <w:rPr>
          <w:rFonts w:asciiTheme="minorEastAsia" w:eastAsiaTheme="minorEastAsia" w:hAnsiTheme="minorEastAsia" w:cs="ＭＳ Ｐゴシック"/>
          <w:b/>
          <w:sz w:val="18"/>
          <w:szCs w:val="18"/>
          <w:u w:val="single"/>
        </w:rPr>
      </w:pPr>
      <w:r w:rsidRPr="00BB5A72">
        <w:rPr>
          <w:rFonts w:asciiTheme="minorEastAsia" w:eastAsiaTheme="minorEastAsia" w:hAnsiTheme="minorEastAsia" w:cs="ＭＳ Ｐゴシック"/>
          <w:b/>
          <w:sz w:val="18"/>
          <w:szCs w:val="18"/>
          <w:u w:val="single"/>
        </w:rPr>
        <w:t>【１】</w:t>
      </w:r>
      <w:r w:rsidR="000623B6" w:rsidRPr="00BB5A72">
        <w:rPr>
          <w:rFonts w:asciiTheme="minorEastAsia" w:eastAsiaTheme="minorEastAsia" w:hAnsiTheme="minorEastAsia" w:cs="ＭＳ Ｐゴシック"/>
          <w:b/>
          <w:sz w:val="18"/>
          <w:szCs w:val="18"/>
          <w:u w:val="single"/>
        </w:rPr>
        <w:t>信頼関係を軸にした</w:t>
      </w:r>
      <w:r w:rsidR="000623B6" w:rsidRPr="00BB5A72">
        <w:rPr>
          <w:rFonts w:asciiTheme="minorEastAsia" w:eastAsiaTheme="minorEastAsia" w:hAnsiTheme="minorEastAsia" w:cs="ＭＳ Ｐゴシック" w:hint="eastAsia"/>
          <w:b/>
          <w:sz w:val="18"/>
          <w:szCs w:val="18"/>
          <w:u w:val="single"/>
        </w:rPr>
        <w:t>問題解決型の</w:t>
      </w:r>
      <w:r w:rsidR="000623B6" w:rsidRPr="00BB5A72">
        <w:rPr>
          <w:rFonts w:asciiTheme="minorEastAsia" w:eastAsiaTheme="minorEastAsia" w:hAnsiTheme="minorEastAsia" w:cs="ＭＳ Ｐゴシック"/>
          <w:b/>
          <w:sz w:val="18"/>
          <w:szCs w:val="18"/>
          <w:u w:val="single"/>
        </w:rPr>
        <w:t>提案営業スタイル</w:t>
      </w:r>
    </w:p>
    <w:p w14:paraId="4B3FBB7C" w14:textId="12256B8E" w:rsidR="000623B6" w:rsidRPr="00BB5A72" w:rsidRDefault="000623B6" w:rsidP="000623B6">
      <w:pPr>
        <w:rPr>
          <w:rFonts w:asciiTheme="minorEastAsia" w:eastAsiaTheme="minorEastAsia" w:hAnsiTheme="minorEastAsia" w:cs="ＭＳ Ｐゴシック"/>
          <w:sz w:val="18"/>
          <w:szCs w:val="18"/>
        </w:rPr>
      </w:pPr>
      <w:r w:rsidRPr="00BB5A72">
        <w:rPr>
          <w:rFonts w:asciiTheme="minorEastAsia" w:eastAsiaTheme="minorEastAsia" w:hAnsiTheme="minorEastAsia" w:cs="ＭＳ Ｐゴシック"/>
          <w:sz w:val="18"/>
          <w:szCs w:val="18"/>
        </w:rPr>
        <w:t>営業として、官公庁</w:t>
      </w:r>
      <w:r w:rsidRPr="00BB5A72">
        <w:rPr>
          <w:rFonts w:asciiTheme="minorEastAsia" w:eastAsiaTheme="minorEastAsia" w:hAnsiTheme="minorEastAsia" w:cs="ＭＳ Ｐゴシック" w:hint="eastAsia"/>
          <w:sz w:val="18"/>
          <w:szCs w:val="18"/>
        </w:rPr>
        <w:t>、施工店、ゼネコン、設計事務所</w:t>
      </w:r>
      <w:r w:rsidRPr="00BB5A72">
        <w:rPr>
          <w:rFonts w:asciiTheme="minorEastAsia" w:eastAsiaTheme="minorEastAsia" w:hAnsiTheme="minorEastAsia" w:cs="ＭＳ Ｐゴシック"/>
          <w:sz w:val="18"/>
          <w:szCs w:val="18"/>
        </w:rPr>
        <w:t>の顧客を担当していく中で、まずは顧客との信頼関係をしっかりと構築し、その上で顧客の現状の</w:t>
      </w:r>
      <w:r w:rsidRPr="00BB5A72">
        <w:rPr>
          <w:rFonts w:asciiTheme="minorEastAsia" w:eastAsiaTheme="minorEastAsia" w:hAnsiTheme="minorEastAsia" w:cs="ＭＳ Ｐゴシック" w:hint="eastAsia"/>
          <w:sz w:val="18"/>
          <w:szCs w:val="18"/>
        </w:rPr>
        <w:t>ニーズ</w:t>
      </w:r>
      <w:r w:rsidRPr="00BB5A72">
        <w:rPr>
          <w:rFonts w:asciiTheme="minorEastAsia" w:eastAsiaTheme="minorEastAsia" w:hAnsiTheme="minorEastAsia" w:cs="ＭＳ Ｐゴシック"/>
          <w:sz w:val="18"/>
          <w:szCs w:val="18"/>
        </w:rPr>
        <w:t>確認をし、</w:t>
      </w:r>
      <w:r w:rsidRPr="00BB5A72">
        <w:rPr>
          <w:rFonts w:asciiTheme="minorEastAsia" w:eastAsiaTheme="minorEastAsia" w:hAnsiTheme="minorEastAsia" w:cs="ＭＳ Ｐゴシック" w:hint="eastAsia"/>
          <w:sz w:val="18"/>
          <w:szCs w:val="18"/>
        </w:rPr>
        <w:t>各顧客</w:t>
      </w:r>
      <w:r w:rsidRPr="00BB5A72">
        <w:rPr>
          <w:rFonts w:asciiTheme="minorEastAsia" w:eastAsiaTheme="minorEastAsia" w:hAnsiTheme="minorEastAsia" w:cs="ＭＳ Ｐゴシック"/>
          <w:sz w:val="18"/>
          <w:szCs w:val="18"/>
        </w:rPr>
        <w:t>がそれぞれ</w:t>
      </w:r>
      <w:r w:rsidRPr="00BB5A72">
        <w:rPr>
          <w:rFonts w:asciiTheme="minorEastAsia" w:eastAsiaTheme="minorEastAsia" w:hAnsiTheme="minorEastAsia" w:cs="ＭＳ Ｐゴシック" w:hint="eastAsia"/>
          <w:sz w:val="18"/>
          <w:szCs w:val="18"/>
        </w:rPr>
        <w:t>必要としているニーズ</w:t>
      </w:r>
      <w:r w:rsidRPr="00BB5A72">
        <w:rPr>
          <w:rFonts w:asciiTheme="minorEastAsia" w:eastAsiaTheme="minorEastAsia" w:hAnsiTheme="minorEastAsia" w:cs="ＭＳ Ｐゴシック"/>
          <w:sz w:val="18"/>
          <w:szCs w:val="18"/>
        </w:rPr>
        <w:t>に対して</w:t>
      </w:r>
      <w:r w:rsidRPr="00BB5A72">
        <w:rPr>
          <w:rFonts w:asciiTheme="minorEastAsia" w:eastAsiaTheme="minorEastAsia" w:hAnsiTheme="minorEastAsia" w:cs="ＭＳ Ｐゴシック" w:hint="eastAsia"/>
          <w:sz w:val="18"/>
          <w:szCs w:val="18"/>
        </w:rPr>
        <w:t>商品ＰＲ、技術説明会を行った</w:t>
      </w:r>
      <w:r w:rsidRPr="00BB5A72">
        <w:rPr>
          <w:rFonts w:asciiTheme="minorEastAsia" w:eastAsiaTheme="minorEastAsia" w:hAnsiTheme="minorEastAsia" w:cs="ＭＳ Ｐゴシック"/>
          <w:sz w:val="18"/>
          <w:szCs w:val="18"/>
        </w:rPr>
        <w:t>。その結果、</w:t>
      </w:r>
      <w:r w:rsidR="00BB5A72">
        <w:rPr>
          <w:rFonts w:asciiTheme="minorEastAsia" w:eastAsiaTheme="minorEastAsia" w:hAnsiTheme="minorEastAsia" w:cs="ＭＳ Ｐゴシック" w:hint="eastAsia"/>
          <w:sz w:val="18"/>
          <w:szCs w:val="18"/>
        </w:rPr>
        <w:t>昨年の売上高を今年の1</w:t>
      </w:r>
      <w:r w:rsidRPr="00BB5A72">
        <w:rPr>
          <w:rFonts w:asciiTheme="minorEastAsia" w:eastAsiaTheme="minorEastAsia" w:hAnsiTheme="minorEastAsia" w:cs="ＭＳ Ｐゴシック" w:hint="eastAsia"/>
          <w:sz w:val="18"/>
          <w:szCs w:val="18"/>
        </w:rPr>
        <w:t>、</w:t>
      </w:r>
      <w:r w:rsidR="00BB5A72">
        <w:rPr>
          <w:rFonts w:asciiTheme="minorEastAsia" w:eastAsiaTheme="minorEastAsia" w:hAnsiTheme="minorEastAsia" w:cs="ＭＳ Ｐゴシック" w:hint="eastAsia"/>
          <w:sz w:val="18"/>
          <w:szCs w:val="18"/>
        </w:rPr>
        <w:t>2</w:t>
      </w:r>
      <w:r w:rsidRPr="00BB5A72">
        <w:rPr>
          <w:rFonts w:asciiTheme="minorEastAsia" w:eastAsiaTheme="minorEastAsia" w:hAnsiTheme="minorEastAsia" w:cs="ＭＳ Ｐゴシック" w:hint="eastAsia"/>
          <w:sz w:val="18"/>
          <w:szCs w:val="18"/>
        </w:rPr>
        <w:t>月で上回る売り上げを達成した</w:t>
      </w:r>
      <w:r w:rsidRPr="00BB5A72">
        <w:rPr>
          <w:rFonts w:asciiTheme="minorEastAsia" w:eastAsiaTheme="minorEastAsia" w:hAnsiTheme="minorEastAsia" w:cs="ＭＳ Ｐゴシック"/>
          <w:sz w:val="18"/>
          <w:szCs w:val="18"/>
        </w:rPr>
        <w:t>。</w:t>
      </w:r>
    </w:p>
    <w:p w14:paraId="7EA4E986" w14:textId="0DDC4BD7" w:rsidR="00C43BEE" w:rsidRPr="00BB5A72" w:rsidRDefault="00C43BEE" w:rsidP="00C43BEE">
      <w:pPr>
        <w:rPr>
          <w:rFonts w:asciiTheme="minorEastAsia" w:eastAsiaTheme="minorEastAsia" w:hAnsiTheme="minorEastAsia" w:cs="ＭＳ Ｐゴシック"/>
          <w:b/>
          <w:sz w:val="18"/>
          <w:szCs w:val="18"/>
          <w:u w:val="single"/>
        </w:rPr>
      </w:pPr>
      <w:r w:rsidRPr="00BB5A72">
        <w:rPr>
          <w:rFonts w:asciiTheme="minorEastAsia" w:eastAsiaTheme="minorEastAsia" w:hAnsiTheme="minorEastAsia" w:cs="ＭＳ Ｐゴシック"/>
          <w:b/>
          <w:sz w:val="18"/>
          <w:szCs w:val="18"/>
          <w:u w:val="single"/>
        </w:rPr>
        <w:t>【２】</w:t>
      </w:r>
      <w:r w:rsidR="000623B6" w:rsidRPr="00BB5A72">
        <w:rPr>
          <w:rFonts w:asciiTheme="minorEastAsia" w:eastAsiaTheme="minorEastAsia" w:hAnsiTheme="minorEastAsia" w:cs="ＭＳ Ｐゴシック"/>
          <w:b/>
          <w:sz w:val="18"/>
          <w:szCs w:val="18"/>
          <w:u w:val="single"/>
        </w:rPr>
        <w:t>綿密な行動計画とその実行</w:t>
      </w:r>
    </w:p>
    <w:p w14:paraId="772F8D2B" w14:textId="77777777" w:rsidR="000623B6" w:rsidRPr="00BB5A72" w:rsidRDefault="000623B6" w:rsidP="000623B6">
      <w:pPr>
        <w:rPr>
          <w:rFonts w:asciiTheme="minorEastAsia" w:eastAsiaTheme="minorEastAsia" w:hAnsiTheme="minorEastAsia" w:cs="ＭＳ Ｐゴシック"/>
          <w:sz w:val="18"/>
          <w:szCs w:val="18"/>
        </w:rPr>
      </w:pPr>
      <w:r w:rsidRPr="00BB5A72">
        <w:rPr>
          <w:rFonts w:asciiTheme="minorEastAsia" w:eastAsiaTheme="minorEastAsia" w:hAnsiTheme="minorEastAsia" w:cs="ＭＳ Ｐゴシック"/>
          <w:sz w:val="18"/>
          <w:szCs w:val="18"/>
        </w:rPr>
        <w:t>自らの目標を考えた上でのやるべきことを全て行動計画化し、毎日の目標を立て、それを確実に毎日実行する、ということにこだわって仕事に取り組</w:t>
      </w:r>
      <w:r w:rsidRPr="00BB5A72">
        <w:rPr>
          <w:rFonts w:asciiTheme="minorEastAsia" w:eastAsiaTheme="minorEastAsia" w:hAnsiTheme="minorEastAsia" w:cs="ＭＳ Ｐゴシック" w:hint="eastAsia"/>
          <w:sz w:val="18"/>
          <w:szCs w:val="18"/>
        </w:rPr>
        <w:t>んできた</w:t>
      </w:r>
      <w:r w:rsidRPr="00BB5A72">
        <w:rPr>
          <w:rFonts w:asciiTheme="minorEastAsia" w:eastAsiaTheme="minorEastAsia" w:hAnsiTheme="minorEastAsia" w:cs="ＭＳ Ｐゴシック"/>
          <w:sz w:val="18"/>
          <w:szCs w:val="18"/>
        </w:rPr>
        <w:t>。その結果、毎年の目標達成を実現。</w:t>
      </w:r>
    </w:p>
    <w:p w14:paraId="67DB6BB4" w14:textId="4750F022" w:rsidR="00C43BEE" w:rsidRPr="00BB5A72" w:rsidRDefault="00C43BEE" w:rsidP="00C43BEE">
      <w:pPr>
        <w:rPr>
          <w:rFonts w:asciiTheme="minorEastAsia" w:eastAsiaTheme="minorEastAsia" w:hAnsiTheme="minorEastAsia" w:cs="ＭＳ Ｐゴシック"/>
          <w:b/>
          <w:sz w:val="18"/>
          <w:szCs w:val="18"/>
          <w:u w:val="single"/>
        </w:rPr>
      </w:pPr>
      <w:r w:rsidRPr="00BB5A72">
        <w:rPr>
          <w:rFonts w:asciiTheme="minorEastAsia" w:eastAsiaTheme="minorEastAsia" w:hAnsiTheme="minorEastAsia" w:cs="ＭＳ Ｐゴシック"/>
          <w:b/>
          <w:sz w:val="18"/>
          <w:szCs w:val="18"/>
          <w:u w:val="single"/>
        </w:rPr>
        <w:t>【３】</w:t>
      </w:r>
      <w:r w:rsidR="000623B6" w:rsidRPr="00BB5A72">
        <w:rPr>
          <w:rFonts w:asciiTheme="minorEastAsia" w:eastAsiaTheme="minorEastAsia" w:hAnsiTheme="minorEastAsia" w:cs="ＭＳ Ｐゴシック" w:hint="eastAsia"/>
          <w:b/>
          <w:sz w:val="18"/>
          <w:szCs w:val="18"/>
          <w:u w:val="single"/>
        </w:rPr>
        <w:t>ラグビーから学んだ努力は身を結ぶという心</w:t>
      </w:r>
    </w:p>
    <w:p w14:paraId="42785856" w14:textId="286D626A" w:rsidR="005A7B88" w:rsidRPr="00BB5A72" w:rsidRDefault="000623B6" w:rsidP="00BB5A72">
      <w:pPr>
        <w:rPr>
          <w:rFonts w:asciiTheme="minorEastAsia" w:eastAsiaTheme="minorEastAsia" w:hAnsiTheme="minorEastAsia"/>
          <w:sz w:val="18"/>
          <w:szCs w:val="18"/>
        </w:rPr>
      </w:pPr>
      <w:r w:rsidRPr="00BB5A72">
        <w:rPr>
          <w:rFonts w:asciiTheme="minorEastAsia" w:eastAsiaTheme="minorEastAsia" w:hAnsiTheme="minorEastAsia" w:hint="eastAsia"/>
          <w:sz w:val="18"/>
          <w:szCs w:val="18"/>
        </w:rPr>
        <w:t>高校時代ラグビー部に所属しており、入学当時体重が</w:t>
      </w:r>
      <w:r w:rsidRPr="00BB5A72">
        <w:rPr>
          <w:rFonts w:asciiTheme="minorEastAsia" w:eastAsiaTheme="minorEastAsia" w:hAnsiTheme="minorEastAsia"/>
          <w:sz w:val="18"/>
          <w:szCs w:val="18"/>
        </w:rPr>
        <w:t>50kg</w:t>
      </w:r>
      <w:r w:rsidRPr="00BB5A72">
        <w:rPr>
          <w:rFonts w:asciiTheme="minorEastAsia" w:eastAsiaTheme="minorEastAsia" w:hAnsiTheme="minorEastAsia" w:hint="eastAsia"/>
          <w:sz w:val="18"/>
          <w:szCs w:val="18"/>
        </w:rPr>
        <w:t>しかなかった私は周りからは全く期待されず、むしろケガを心配されていた。しかし、どうしても花園でプレーしたい！と強く思い部活が休みの日でも走り込みとウエイトトレーニングを行い休みは正月の</w:t>
      </w:r>
      <w:r w:rsidRPr="00BB5A72">
        <w:rPr>
          <w:rFonts w:asciiTheme="minorEastAsia" w:eastAsiaTheme="minorEastAsia" w:hAnsiTheme="minorEastAsia"/>
          <w:sz w:val="18"/>
          <w:szCs w:val="18"/>
        </w:rPr>
        <w:t>3</w:t>
      </w:r>
      <w:r w:rsidRPr="00BB5A72">
        <w:rPr>
          <w:rFonts w:asciiTheme="minorEastAsia" w:eastAsiaTheme="minorEastAsia" w:hAnsiTheme="minorEastAsia" w:hint="eastAsia"/>
          <w:sz w:val="18"/>
          <w:szCs w:val="18"/>
        </w:rPr>
        <w:t>日間。家では練習試合でのプレーやプロの試合をビデオ研究などまさにラグビー漬けの生活を送った。その努力が実を結び、体重は</w:t>
      </w:r>
      <w:r w:rsidRPr="00BB5A72">
        <w:rPr>
          <w:rFonts w:asciiTheme="minorEastAsia" w:eastAsiaTheme="minorEastAsia" w:hAnsiTheme="minorEastAsia"/>
          <w:sz w:val="18"/>
          <w:szCs w:val="18"/>
        </w:rPr>
        <w:t>70kg</w:t>
      </w:r>
      <w:r w:rsidRPr="00BB5A72">
        <w:rPr>
          <w:rFonts w:asciiTheme="minorEastAsia" w:eastAsiaTheme="minorEastAsia" w:hAnsiTheme="minorEastAsia" w:hint="eastAsia"/>
          <w:sz w:val="18"/>
          <w:szCs w:val="18"/>
        </w:rPr>
        <w:t>にまで増え選抜という形だが花園に出場することができた。入学時私のこの姿を想像していたのは私自身だけ。無理と思うことでも努力で叶うことを知っているのが日々の営業でも活用できている。</w:t>
      </w:r>
      <w:bookmarkStart w:id="0" w:name="_GoBack"/>
      <w:bookmarkEnd w:id="0"/>
    </w:p>
    <w:sectPr w:rsidR="005A7B88" w:rsidRPr="00BB5A72"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F6439" w14:textId="77777777" w:rsidR="00ED74EC" w:rsidRDefault="00ED74EC" w:rsidP="00DE0BB9">
      <w:r>
        <w:separator/>
      </w:r>
    </w:p>
  </w:endnote>
  <w:endnote w:type="continuationSeparator" w:id="0">
    <w:p w14:paraId="2E2A70B0" w14:textId="77777777" w:rsidR="00ED74EC" w:rsidRDefault="00ED74EC"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780A8" w14:textId="77777777" w:rsidR="00ED74EC" w:rsidRDefault="00ED74EC" w:rsidP="00DE0BB9">
      <w:r>
        <w:separator/>
      </w:r>
    </w:p>
  </w:footnote>
  <w:footnote w:type="continuationSeparator" w:id="0">
    <w:p w14:paraId="58A88A3D" w14:textId="77777777" w:rsidR="00ED74EC" w:rsidRDefault="00ED74EC"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23B6"/>
    <w:rsid w:val="00063839"/>
    <w:rsid w:val="000A72DA"/>
    <w:rsid w:val="000B54C6"/>
    <w:rsid w:val="000E78F6"/>
    <w:rsid w:val="000F6A72"/>
    <w:rsid w:val="00100CF3"/>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064F"/>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43249"/>
    <w:rsid w:val="00660383"/>
    <w:rsid w:val="00672D50"/>
    <w:rsid w:val="00681225"/>
    <w:rsid w:val="00684721"/>
    <w:rsid w:val="006907B1"/>
    <w:rsid w:val="00697C5A"/>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B5A72"/>
    <w:rsid w:val="00BD2DEC"/>
    <w:rsid w:val="00BD531E"/>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07A6"/>
    <w:rsid w:val="00E472E8"/>
    <w:rsid w:val="00E92FDB"/>
    <w:rsid w:val="00E92FDF"/>
    <w:rsid w:val="00E939EB"/>
    <w:rsid w:val="00E97F38"/>
    <w:rsid w:val="00EB62D7"/>
    <w:rsid w:val="00ED2680"/>
    <w:rsid w:val="00ED74EC"/>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837B185"/>
  <w15:docId w15:val="{FEA040BF-C6F4-452A-9CAB-5257CCEA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user</cp:lastModifiedBy>
  <cp:revision>3</cp:revision>
  <dcterms:created xsi:type="dcterms:W3CDTF">2017-08-10T00:11:00Z</dcterms:created>
  <dcterms:modified xsi:type="dcterms:W3CDTF">2017-08-19T12:27:00Z</dcterms:modified>
</cp:coreProperties>
</file>