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2AB4BD0D" w14:textId="77777777"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72C56A1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35A2347D" w14:textId="6A862F3F" w:rsidR="00D23096" w:rsidRPr="00C7197D" w:rsidRDefault="00D23096" w:rsidP="00D23096">
      <w:pPr>
        <w:rPr>
          <w:rFonts w:ascii="ＭＳ 明朝" w:hAnsi="ＭＳ 明朝" w:cs="ＭＳ Ｐゴシック"/>
          <w:sz w:val="20"/>
          <w:szCs w:val="20"/>
        </w:rPr>
      </w:pPr>
      <w:bookmarkStart w:id="0" w:name="_Hlk22827996"/>
      <w:r>
        <w:rPr>
          <w:rFonts w:ascii="ＭＳ 明朝" w:hAnsi="ＭＳ 明朝" w:cs="ＭＳ Ｐゴシック" w:hint="eastAsia"/>
          <w:sz w:val="20"/>
          <w:szCs w:val="20"/>
        </w:rPr>
        <w:t>1社目では、</w:t>
      </w:r>
      <w:r w:rsidRPr="00C7197D">
        <w:rPr>
          <w:rFonts w:ascii="ＭＳ 明朝" w:hAnsi="ＭＳ 明朝" w:cs="ＭＳ Ｐゴシック" w:hint="eastAsia"/>
          <w:sz w:val="20"/>
          <w:szCs w:val="20"/>
        </w:rPr>
        <w:t>美容業、飲食業に対するPOSシステム、CRMシステム及びアプリを法人顧客に対して提案。担当は新規開拓の営業をしており、テレアポでのアポイントを取り、その後顧客の状況や課題に応じ、お店ごとに変わる提案を心がけておりました。入社一年目の1月には主任として部下5名のマネジメントを行いながら、個人としても引き続き新規営業を行いました。</w:t>
      </w:r>
      <w:bookmarkEnd w:id="0"/>
      <w:r>
        <w:rPr>
          <w:rFonts w:ascii="ＭＳ 明朝" w:hAnsi="ＭＳ 明朝" w:cs="ＭＳ Ｐゴシック" w:hint="eastAsia"/>
          <w:sz w:val="20"/>
          <w:szCs w:val="20"/>
        </w:rPr>
        <w:t>2社目では、</w:t>
      </w:r>
      <w:r w:rsidRPr="00C7197D">
        <w:rPr>
          <w:rFonts w:ascii="ＭＳ 明朝" w:hAnsi="ＭＳ 明朝" w:cs="ＭＳ Ｐゴシック" w:hint="eastAsia"/>
          <w:sz w:val="20"/>
          <w:szCs w:val="20"/>
        </w:rPr>
        <w:t>ディーラー、中古車販売店に対するオートクレジット、ワランティ（自動車保証）を提案。担当は既存営業を中心としており自身で毎日のルートを決め、クレジットを利用していただく為、関係性の構築に努める事。店舗ごとに合わせた営業スタイルの理解からお店ごとに変わる提案を心がけておりました。</w:t>
      </w:r>
    </w:p>
    <w:p w14:paraId="37FBEBB2" w14:textId="77777777" w:rsidR="00C945FD" w:rsidRPr="00D06B05" w:rsidRDefault="00C945FD" w:rsidP="008876EE">
      <w:pPr>
        <w:rPr>
          <w:rFonts w:asciiTheme="minorEastAsia" w:eastAsiaTheme="minorEastAsia" w:hAnsiTheme="minorEastAsia" w:cs="ＭＳ Ｐゴシック"/>
          <w:sz w:val="20"/>
          <w:szCs w:val="20"/>
        </w:rPr>
      </w:pPr>
    </w:p>
    <w:p w14:paraId="568DDED5" w14:textId="5069670B" w:rsidR="00C43BEE" w:rsidRDefault="00C43BEE" w:rsidP="00C43BEE">
      <w:pPr>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13A6B269" w14:textId="77777777" w:rsidR="007F52CE" w:rsidRPr="00D06B05" w:rsidRDefault="007F52CE" w:rsidP="007F52CE">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C7197D">
        <w:rPr>
          <w:rFonts w:ascii="ＭＳ 明朝" w:hAnsi="ＭＳ 明朝" w:cs="ＭＳ 明朝" w:hint="eastAsia"/>
          <w:bCs/>
          <w:sz w:val="20"/>
          <w:szCs w:val="20"/>
        </w:rPr>
        <w:t>2015年4月～2016年6月</w:t>
      </w:r>
      <w:r w:rsidRPr="00D06B05">
        <w:rPr>
          <w:rFonts w:asciiTheme="minorEastAsia" w:eastAsiaTheme="minorEastAsia" w:hAnsiTheme="minorEastAsia" w:cs="ＭＳ 明朝"/>
          <w:color w:val="auto"/>
          <w:sz w:val="20"/>
          <w:szCs w:val="20"/>
        </w:rPr>
        <w:t xml:space="preserve">　株式会社</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7D171DD0" w14:textId="77777777" w:rsidR="007F52CE" w:rsidRPr="00D06B05" w:rsidRDefault="007F52CE" w:rsidP="007F52CE">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Pr="00C7197D">
        <w:rPr>
          <w:rFonts w:ascii="ＭＳ 明朝" w:hAnsi="ＭＳ 明朝" w:cs="ＭＳ 明朝" w:hint="eastAsia"/>
          <w:bCs/>
          <w:sz w:val="20"/>
          <w:szCs w:val="20"/>
        </w:rPr>
        <w:t>POSシステム、CRMシステム、アプリ</w:t>
      </w:r>
    </w:p>
    <w:p w14:paraId="7ADFB330" w14:textId="77777777" w:rsidR="007F52CE" w:rsidRPr="00D06B05" w:rsidRDefault="007F52CE" w:rsidP="007F52CE">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7F52CE" w:rsidRPr="00D06B05" w14:paraId="469E02E6" w14:textId="77777777" w:rsidTr="0033583B">
        <w:trPr>
          <w:trHeight w:val="211"/>
          <w:jc w:val="center"/>
        </w:trPr>
        <w:tc>
          <w:tcPr>
            <w:tcW w:w="1366" w:type="dxa"/>
            <w:shd w:val="clear" w:color="auto" w:fill="E0E0E0"/>
          </w:tcPr>
          <w:p w14:paraId="72EA37BD" w14:textId="77777777" w:rsidR="007F52CE" w:rsidRPr="00D06B05" w:rsidRDefault="007F52CE" w:rsidP="0033583B">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1E693EE1" w14:textId="77777777" w:rsidR="007F52CE" w:rsidRPr="00D06B05" w:rsidRDefault="007F52CE" w:rsidP="0033583B">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7F52CE" w:rsidRPr="00D06B05" w14:paraId="5A7B0ADB" w14:textId="77777777" w:rsidTr="0033583B">
        <w:trPr>
          <w:jc w:val="center"/>
        </w:trPr>
        <w:tc>
          <w:tcPr>
            <w:tcW w:w="1366" w:type="dxa"/>
            <w:shd w:val="clear" w:color="auto" w:fill="FFFFFF"/>
          </w:tcPr>
          <w:p w14:paraId="36E1FE22" w14:textId="77777777" w:rsidR="007F52CE" w:rsidRPr="00C7197D" w:rsidRDefault="007F52CE" w:rsidP="0033583B">
            <w:pPr>
              <w:ind w:firstLineChars="62" w:firstLine="111"/>
              <w:rPr>
                <w:rFonts w:ascii="ＭＳ 明朝" w:hAnsi="ＭＳ 明朝" w:cs="ＭＳ 明朝"/>
                <w:bCs/>
                <w:sz w:val="20"/>
                <w:szCs w:val="20"/>
              </w:rPr>
            </w:pPr>
            <w:r w:rsidRPr="00C7197D">
              <w:rPr>
                <w:rFonts w:ascii="ＭＳ 明朝" w:hAnsi="ＭＳ 明朝" w:cs="ＭＳ 明朝" w:hint="eastAsia"/>
                <w:bCs/>
                <w:sz w:val="20"/>
                <w:szCs w:val="20"/>
              </w:rPr>
              <w:t>2015年4月</w:t>
            </w:r>
          </w:p>
          <w:p w14:paraId="16DF2A42" w14:textId="77777777" w:rsidR="007F52CE" w:rsidRPr="00C7197D" w:rsidRDefault="007F52CE" w:rsidP="0033583B">
            <w:pPr>
              <w:ind w:firstLineChars="62" w:firstLine="111"/>
              <w:rPr>
                <w:rFonts w:ascii="ＭＳ 明朝" w:hAnsi="ＭＳ 明朝" w:cs="ＭＳ 明朝"/>
                <w:bCs/>
                <w:sz w:val="20"/>
                <w:szCs w:val="20"/>
              </w:rPr>
            </w:pPr>
            <w:r w:rsidRPr="00C7197D">
              <w:rPr>
                <w:rFonts w:ascii="ＭＳ 明朝" w:hAnsi="ＭＳ 明朝" w:cs="ＭＳ 明朝" w:hint="eastAsia"/>
                <w:bCs/>
                <w:sz w:val="20"/>
                <w:szCs w:val="20"/>
              </w:rPr>
              <w:t>～</w:t>
            </w:r>
          </w:p>
          <w:p w14:paraId="0A64D988" w14:textId="77777777" w:rsidR="007F52CE" w:rsidRPr="00D06B05" w:rsidRDefault="007F52CE" w:rsidP="0033583B">
            <w:pPr>
              <w:spacing w:line="240" w:lineRule="atLeast"/>
              <w:ind w:firstLineChars="62" w:firstLine="111"/>
              <w:rPr>
                <w:rFonts w:asciiTheme="minorEastAsia" w:eastAsiaTheme="minorEastAsia" w:hAnsiTheme="minorEastAsia" w:cs="ＭＳ 明朝"/>
                <w:color w:val="auto"/>
                <w:sz w:val="20"/>
                <w:szCs w:val="20"/>
              </w:rPr>
            </w:pPr>
            <w:r w:rsidRPr="00C7197D">
              <w:rPr>
                <w:rFonts w:ascii="ＭＳ 明朝" w:hAnsi="ＭＳ 明朝" w:cs="ＭＳ 明朝" w:hint="eastAsia"/>
                <w:bCs/>
                <w:sz w:val="20"/>
                <w:szCs w:val="20"/>
              </w:rPr>
              <w:t>2016年6月</w:t>
            </w:r>
          </w:p>
        </w:tc>
        <w:tc>
          <w:tcPr>
            <w:tcW w:w="8400" w:type="dxa"/>
            <w:shd w:val="clear" w:color="auto" w:fill="FFFFFF"/>
          </w:tcPr>
          <w:p w14:paraId="59F9E8AF" w14:textId="77777777" w:rsidR="007F52CE" w:rsidRPr="00D06B05" w:rsidRDefault="007F52CE" w:rsidP="0033583B">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C7197D">
              <w:rPr>
                <w:rFonts w:ascii="ＭＳ 明朝" w:hAnsi="ＭＳ 明朝" w:cs="ＭＳ 明朝" w:hint="eastAsia"/>
                <w:bCs/>
                <w:sz w:val="20"/>
                <w:szCs w:val="20"/>
              </w:rPr>
              <w:t>大阪システムソリューション1課　／　営業職</w:t>
            </w:r>
          </w:p>
          <w:p w14:paraId="04B35BBC" w14:textId="22533931" w:rsidR="007F52CE" w:rsidRPr="00C7197D" w:rsidRDefault="007F52CE" w:rsidP="005F094E">
            <w:pPr>
              <w:ind w:leftChars="16" w:left="35"/>
              <w:rPr>
                <w:rFonts w:ascii="ＭＳ 明朝" w:hAnsi="ＭＳ 明朝" w:cs="ＭＳ 明朝"/>
                <w:sz w:val="20"/>
                <w:szCs w:val="20"/>
              </w:rPr>
            </w:pPr>
            <w:r w:rsidRPr="00C7197D">
              <w:rPr>
                <w:rFonts w:ascii="ＭＳ 明朝" w:hAnsi="ＭＳ 明朝" w:cs="ＭＳ 明朝" w:hint="eastAsia"/>
                <w:sz w:val="20"/>
                <w:szCs w:val="20"/>
              </w:rPr>
              <w:t>大阪本社として、各地に支社を設けていて、大阪本社の関西を中心に中部や四国地方に対して中小規模の法人営業を担当。新規の顧客にテレアポでの提案、及びアポイントにより営業に出向きPOSシステム、CRMシステム、アプリの営業。他社からのリプレイス等を提案。</w:t>
            </w:r>
          </w:p>
          <w:p w14:paraId="6FD2F524" w14:textId="6DC5D4E1" w:rsidR="007F52CE" w:rsidRPr="00C7197D" w:rsidRDefault="007F52CE" w:rsidP="005F094E">
            <w:pPr>
              <w:ind w:leftChars="16" w:left="35"/>
              <w:rPr>
                <w:rFonts w:ascii="ＭＳ 明朝" w:hAnsi="ＭＳ 明朝" w:cs="ＭＳ 明朝"/>
                <w:sz w:val="20"/>
                <w:szCs w:val="20"/>
              </w:rPr>
            </w:pPr>
            <w:r w:rsidRPr="00C7197D">
              <w:rPr>
                <w:rFonts w:ascii="ＭＳ 明朝" w:hAnsi="ＭＳ 明朝" w:cs="ＭＳ 明朝" w:hint="eastAsia"/>
                <w:sz w:val="20"/>
                <w:szCs w:val="20"/>
              </w:rPr>
              <w:t>【営業スタイル】新規営業　95％　既存営業5％</w:t>
            </w:r>
          </w:p>
          <w:p w14:paraId="0B13489D" w14:textId="52C37C9E" w:rsidR="007F52CE" w:rsidRPr="00C7197D" w:rsidRDefault="007F52CE" w:rsidP="005F094E">
            <w:pPr>
              <w:ind w:leftChars="16" w:left="35"/>
              <w:rPr>
                <w:rFonts w:ascii="ＭＳ 明朝" w:hAnsi="ＭＳ 明朝" w:cs="ＭＳ 明朝"/>
                <w:sz w:val="20"/>
                <w:szCs w:val="20"/>
              </w:rPr>
            </w:pPr>
            <w:r w:rsidRPr="00C7197D">
              <w:rPr>
                <w:rFonts w:ascii="ＭＳ 明朝" w:hAnsi="ＭＳ 明朝" w:cs="ＭＳ 明朝" w:hint="eastAsia"/>
                <w:sz w:val="20"/>
                <w:szCs w:val="20"/>
              </w:rPr>
              <w:t>【担当地域】関西全域、四国、中部地方</w:t>
            </w:r>
          </w:p>
          <w:p w14:paraId="7DD55D1D" w14:textId="472AC106" w:rsidR="007F52CE" w:rsidRPr="00C7197D" w:rsidRDefault="007F52CE" w:rsidP="005F094E">
            <w:pPr>
              <w:ind w:leftChars="16" w:left="35"/>
              <w:rPr>
                <w:rFonts w:ascii="ＭＳ 明朝" w:hAnsi="ＭＳ 明朝" w:cs="ＭＳ 明朝"/>
                <w:sz w:val="20"/>
                <w:szCs w:val="20"/>
              </w:rPr>
            </w:pPr>
            <w:r w:rsidRPr="00C7197D">
              <w:rPr>
                <w:rFonts w:ascii="ＭＳ 明朝" w:hAnsi="ＭＳ 明朝" w:cs="ＭＳ 明朝" w:hint="eastAsia"/>
                <w:sz w:val="20"/>
                <w:szCs w:val="20"/>
              </w:rPr>
              <w:t>【取引顧客】美容業、飲食業、整体院、整骨院等</w:t>
            </w:r>
          </w:p>
          <w:p w14:paraId="7D621692" w14:textId="4950B301" w:rsidR="007F52CE" w:rsidRPr="00C7197D" w:rsidRDefault="007F52CE" w:rsidP="005F094E">
            <w:pPr>
              <w:ind w:leftChars="16" w:left="35"/>
              <w:rPr>
                <w:rFonts w:ascii="ＭＳ 明朝" w:hAnsi="ＭＳ 明朝" w:cs="ＭＳ 明朝"/>
                <w:sz w:val="20"/>
                <w:szCs w:val="20"/>
              </w:rPr>
            </w:pPr>
            <w:r w:rsidRPr="00C7197D">
              <w:rPr>
                <w:rFonts w:ascii="ＭＳ 明朝" w:hAnsi="ＭＳ 明朝" w:cs="ＭＳ 明朝" w:hint="eastAsia"/>
                <w:sz w:val="20"/>
                <w:szCs w:val="20"/>
              </w:rPr>
              <w:t>【取引商品】POSシステム、CRMシステム、アプリ</w:t>
            </w:r>
          </w:p>
          <w:p w14:paraId="3708D4C1" w14:textId="17CCA6BE" w:rsidR="007F52CE" w:rsidRPr="00C7197D" w:rsidRDefault="007F52CE" w:rsidP="005F094E">
            <w:pPr>
              <w:ind w:leftChars="16" w:left="35"/>
              <w:rPr>
                <w:rFonts w:ascii="ＭＳ 明朝" w:hAnsi="ＭＳ 明朝" w:cs="ＭＳ 明朝"/>
                <w:sz w:val="20"/>
                <w:szCs w:val="20"/>
              </w:rPr>
            </w:pPr>
            <w:r w:rsidRPr="00C7197D">
              <w:rPr>
                <w:rFonts w:ascii="ＭＳ 明朝" w:hAnsi="ＭＳ 明朝" w:cs="ＭＳ 明朝" w:hint="eastAsia"/>
                <w:sz w:val="20"/>
                <w:szCs w:val="20"/>
              </w:rPr>
              <w:t>【実績】2015年度　　年間総売上＝約1020万　予算達成率114.8％</w:t>
            </w:r>
          </w:p>
          <w:p w14:paraId="68D6B160" w14:textId="77777777" w:rsidR="007F52CE" w:rsidRPr="00C7197D" w:rsidRDefault="007F52CE" w:rsidP="005F094E">
            <w:pPr>
              <w:ind w:leftChars="16" w:left="35"/>
              <w:rPr>
                <w:rFonts w:ascii="ＭＳ 明朝" w:hAnsi="ＭＳ 明朝" w:cs="ＭＳ 明朝"/>
                <w:sz w:val="20"/>
                <w:szCs w:val="20"/>
              </w:rPr>
            </w:pPr>
            <w:r w:rsidRPr="00C7197D">
              <w:rPr>
                <w:rFonts w:ascii="ＭＳ 明朝" w:hAnsi="ＭＳ 明朝" w:cs="ＭＳ 明朝" w:hint="eastAsia"/>
                <w:sz w:val="20"/>
                <w:szCs w:val="20"/>
              </w:rPr>
              <w:t>【工夫した点】</w:t>
            </w:r>
          </w:p>
          <w:p w14:paraId="60669550" w14:textId="20E3415F" w:rsidR="007F52CE" w:rsidRPr="005F094E" w:rsidRDefault="007F52CE" w:rsidP="005F094E">
            <w:pPr>
              <w:ind w:leftChars="16" w:left="35"/>
              <w:rPr>
                <w:rFonts w:ascii="ＭＳ 明朝" w:hAnsi="ＭＳ 明朝" w:cs="ＭＳ 明朝"/>
                <w:sz w:val="20"/>
                <w:szCs w:val="20"/>
              </w:rPr>
            </w:pPr>
            <w:r w:rsidRPr="00C7197D">
              <w:rPr>
                <w:rFonts w:ascii="ＭＳ 明朝" w:hAnsi="ＭＳ 明朝" w:cs="ＭＳ 明朝" w:hint="eastAsia"/>
                <w:sz w:val="20"/>
                <w:szCs w:val="20"/>
              </w:rPr>
              <w:t>営業で契約を頂く為に、購買心理等を勉強し、他社との比較、自社の強み、弱みを分析し、差別化された提案を行なっていました。</w:t>
            </w:r>
          </w:p>
        </w:tc>
      </w:tr>
    </w:tbl>
    <w:p w14:paraId="7956D7EE" w14:textId="77777777" w:rsidR="007F52CE" w:rsidRPr="00D06B05" w:rsidRDefault="007F52CE" w:rsidP="00C43BEE">
      <w:pPr>
        <w:rPr>
          <w:rFonts w:asciiTheme="minorEastAsia" w:eastAsiaTheme="minorEastAsia" w:hAnsiTheme="minorEastAsia" w:cs="Times New Roman"/>
          <w:b/>
          <w:color w:val="auto"/>
          <w:sz w:val="20"/>
          <w:szCs w:val="20"/>
        </w:rPr>
      </w:pPr>
    </w:p>
    <w:p w14:paraId="1BAA830C" w14:textId="5B6DC529" w:rsidR="00C945FD" w:rsidRPr="007F52CE" w:rsidRDefault="00C945FD" w:rsidP="007F52CE">
      <w:pPr>
        <w:rPr>
          <w:rFonts w:ascii="ＭＳ 明朝" w:hAnsi="ＭＳ 明朝" w:cs="ＭＳ 明朝"/>
          <w:bCs/>
          <w:sz w:val="20"/>
          <w:szCs w:val="20"/>
        </w:rPr>
      </w:pPr>
      <w:r w:rsidRPr="00D06B05">
        <w:rPr>
          <w:rFonts w:asciiTheme="minorEastAsia" w:eastAsiaTheme="minorEastAsia" w:hAnsiTheme="minorEastAsia" w:cs="ＭＳ 明朝" w:hint="eastAsia"/>
          <w:color w:val="auto"/>
          <w:sz w:val="20"/>
          <w:szCs w:val="20"/>
        </w:rPr>
        <w:t>■</w:t>
      </w:r>
      <w:r w:rsidR="007F52CE" w:rsidRPr="00C7197D">
        <w:rPr>
          <w:rFonts w:ascii="ＭＳ 明朝" w:hAnsi="ＭＳ 明朝" w:cs="ＭＳ 明朝" w:hint="eastAsia"/>
          <w:bCs/>
          <w:sz w:val="20"/>
          <w:szCs w:val="20"/>
        </w:rPr>
        <w:t>2016年11月～2019年10月</w:t>
      </w:r>
      <w:r w:rsidR="00F41039" w:rsidRPr="00F41039">
        <w:rPr>
          <w:rFonts w:asciiTheme="minorEastAsia" w:eastAsiaTheme="minorEastAsia" w:hAnsiTheme="minorEastAsia" w:cs="ＭＳ 明朝"/>
          <w:color w:val="auto"/>
          <w:sz w:val="20"/>
          <w:szCs w:val="20"/>
        </w:rPr>
        <w:t xml:space="preserve">　</w:t>
      </w:r>
      <w:r w:rsidR="003C4B26">
        <w:rPr>
          <w:rFonts w:asciiTheme="minorEastAsia" w:eastAsiaTheme="minorEastAsia" w:hAnsiTheme="minorEastAsia" w:cs="ＭＳ 明朝" w:hint="eastAsia"/>
          <w:color w:val="auto"/>
          <w:sz w:val="20"/>
          <w:szCs w:val="20"/>
        </w:rPr>
        <w:t>株式会社</w:t>
      </w:r>
      <w:r w:rsidR="007F52CE">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77722BE3" w14:textId="6D0B7B4B" w:rsidR="00C945FD" w:rsidRPr="00D23096" w:rsidRDefault="00C945FD" w:rsidP="00D23096">
      <w:pPr>
        <w:rPr>
          <w:rFonts w:ascii="ＭＳ 明朝" w:hAnsi="ＭＳ 明朝" w:cs="ＭＳ 明朝"/>
          <w:bCs/>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D23096" w:rsidRPr="00C7197D">
        <w:rPr>
          <w:rFonts w:ascii="ＭＳ 明朝" w:hAnsi="ＭＳ 明朝" w:cs="ＭＳ 明朝" w:hint="eastAsia"/>
          <w:bCs/>
          <w:sz w:val="20"/>
          <w:szCs w:val="20"/>
        </w:rPr>
        <w:t>新規開拓営業、オートクレジットのファイナンス事業の促進営業、ワランティ事業、海外事業</w:t>
      </w:r>
    </w:p>
    <w:p w14:paraId="665BDD15" w14:textId="082454EF" w:rsidR="00C945FD" w:rsidRPr="00D06B05" w:rsidRDefault="00C945FD" w:rsidP="00D23096">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D06B05" w14:paraId="24ED525D" w14:textId="77777777" w:rsidTr="0000466C">
        <w:trPr>
          <w:trHeight w:val="211"/>
          <w:jc w:val="center"/>
        </w:trPr>
        <w:tc>
          <w:tcPr>
            <w:tcW w:w="1366" w:type="dxa"/>
            <w:shd w:val="clear" w:color="auto" w:fill="E0E0E0"/>
          </w:tcPr>
          <w:p w14:paraId="6D3D5CE2" w14:textId="77777777"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662141FC" w14:textId="77777777"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00466C" w:rsidRPr="00D06B05" w14:paraId="53E4E584" w14:textId="77777777" w:rsidTr="0000466C">
        <w:trPr>
          <w:jc w:val="center"/>
        </w:trPr>
        <w:tc>
          <w:tcPr>
            <w:tcW w:w="1366" w:type="dxa"/>
            <w:shd w:val="clear" w:color="auto" w:fill="FFFFFF"/>
          </w:tcPr>
          <w:p w14:paraId="083D7CA0" w14:textId="77777777" w:rsidR="007F52CE" w:rsidRPr="00C7197D" w:rsidRDefault="007F52CE" w:rsidP="007F52CE">
            <w:pPr>
              <w:ind w:firstLineChars="62" w:firstLine="111"/>
              <w:rPr>
                <w:rFonts w:ascii="ＭＳ 明朝" w:hAnsi="ＭＳ 明朝" w:cs="ＭＳ 明朝"/>
                <w:bCs/>
                <w:sz w:val="20"/>
                <w:szCs w:val="20"/>
              </w:rPr>
            </w:pPr>
            <w:r w:rsidRPr="00C7197D">
              <w:rPr>
                <w:rFonts w:ascii="ＭＳ 明朝" w:hAnsi="ＭＳ 明朝" w:cs="ＭＳ 明朝" w:hint="eastAsia"/>
                <w:bCs/>
                <w:sz w:val="20"/>
                <w:szCs w:val="20"/>
              </w:rPr>
              <w:t>2016年11月</w:t>
            </w:r>
          </w:p>
          <w:p w14:paraId="39E2C7B0" w14:textId="77777777" w:rsidR="007F52CE" w:rsidRPr="00C7197D" w:rsidRDefault="007F52CE" w:rsidP="007F52CE">
            <w:pPr>
              <w:ind w:firstLineChars="62" w:firstLine="111"/>
              <w:rPr>
                <w:rFonts w:ascii="ＭＳ 明朝" w:hAnsi="ＭＳ 明朝" w:cs="ＭＳ 明朝"/>
                <w:bCs/>
                <w:sz w:val="20"/>
                <w:szCs w:val="20"/>
              </w:rPr>
            </w:pPr>
            <w:r w:rsidRPr="00C7197D">
              <w:rPr>
                <w:rFonts w:ascii="ＭＳ 明朝" w:hAnsi="ＭＳ 明朝" w:cs="ＭＳ 明朝" w:hint="eastAsia"/>
                <w:bCs/>
                <w:sz w:val="20"/>
                <w:szCs w:val="20"/>
              </w:rPr>
              <w:t>～</w:t>
            </w:r>
          </w:p>
          <w:p w14:paraId="4769F86B" w14:textId="4C13824E" w:rsidR="0000466C" w:rsidRPr="00D06B05" w:rsidRDefault="007F52CE" w:rsidP="007F52CE">
            <w:pPr>
              <w:spacing w:line="240" w:lineRule="atLeast"/>
              <w:ind w:firstLineChars="62" w:firstLine="111"/>
              <w:rPr>
                <w:rFonts w:asciiTheme="minorEastAsia" w:eastAsiaTheme="minorEastAsia" w:hAnsiTheme="minorEastAsia" w:cs="ＭＳ 明朝"/>
                <w:color w:val="auto"/>
                <w:sz w:val="20"/>
                <w:szCs w:val="20"/>
              </w:rPr>
            </w:pPr>
            <w:r w:rsidRPr="00C7197D">
              <w:rPr>
                <w:rFonts w:ascii="ＭＳ 明朝" w:hAnsi="ＭＳ 明朝" w:cs="ＭＳ 明朝" w:hint="eastAsia"/>
                <w:bCs/>
                <w:sz w:val="20"/>
                <w:szCs w:val="20"/>
              </w:rPr>
              <w:t>2019年10月</w:t>
            </w:r>
          </w:p>
        </w:tc>
        <w:tc>
          <w:tcPr>
            <w:tcW w:w="8400" w:type="dxa"/>
            <w:shd w:val="clear" w:color="auto" w:fill="FFFFFF"/>
          </w:tcPr>
          <w:p w14:paraId="476C049A" w14:textId="33A3CC99" w:rsidR="0000466C" w:rsidRPr="00D06B05" w:rsidRDefault="007F52CE" w:rsidP="006C254A">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C7197D">
              <w:rPr>
                <w:rFonts w:ascii="ＭＳ 明朝" w:hAnsi="ＭＳ 明朝" w:cs="ＭＳ 明朝" w:hint="eastAsia"/>
                <w:bCs/>
                <w:sz w:val="20"/>
                <w:szCs w:val="20"/>
              </w:rPr>
              <w:t>営業統括部　／　営業職</w:t>
            </w:r>
          </w:p>
          <w:p w14:paraId="74EDBEB3" w14:textId="77777777" w:rsidR="007F52CE" w:rsidRPr="00C7197D" w:rsidRDefault="007F52CE" w:rsidP="007F52CE">
            <w:pPr>
              <w:ind w:leftChars="16" w:left="35"/>
              <w:rPr>
                <w:rFonts w:ascii="ＭＳ 明朝" w:hAnsi="ＭＳ 明朝" w:cs="ＭＳ 明朝"/>
                <w:sz w:val="20"/>
                <w:szCs w:val="20"/>
              </w:rPr>
            </w:pPr>
            <w:r w:rsidRPr="00C7197D">
              <w:rPr>
                <w:rFonts w:ascii="ＭＳ 明朝" w:hAnsi="ＭＳ 明朝" w:cs="ＭＳ 明朝" w:hint="eastAsia"/>
                <w:sz w:val="20"/>
                <w:szCs w:val="20"/>
              </w:rPr>
              <w:t>東京本社として、各地に支社を設けていて、大阪本部にて3年勤務</w:t>
            </w:r>
          </w:p>
          <w:p w14:paraId="6EC6FC79" w14:textId="6B217101" w:rsidR="007F52CE" w:rsidRPr="00C7197D" w:rsidRDefault="007F52CE" w:rsidP="007F52CE">
            <w:pPr>
              <w:ind w:leftChars="16" w:left="35"/>
              <w:rPr>
                <w:rFonts w:ascii="ＭＳ 明朝" w:hAnsi="ＭＳ 明朝" w:cs="ＭＳ 明朝"/>
                <w:sz w:val="20"/>
                <w:szCs w:val="20"/>
              </w:rPr>
            </w:pPr>
            <w:r w:rsidRPr="00C7197D">
              <w:rPr>
                <w:rFonts w:ascii="ＭＳ 明朝" w:hAnsi="ＭＳ 明朝" w:cs="ＭＳ 明朝" w:hint="eastAsia"/>
                <w:sz w:val="20"/>
                <w:szCs w:val="20"/>
              </w:rPr>
              <w:t>入社後2018年度営業成績全国1位</w:t>
            </w:r>
          </w:p>
          <w:p w14:paraId="62D093C8" w14:textId="7CF91B36" w:rsidR="007F52CE" w:rsidRPr="00C7197D" w:rsidRDefault="007F52CE" w:rsidP="007F52CE">
            <w:pPr>
              <w:ind w:leftChars="16" w:left="35"/>
              <w:rPr>
                <w:rFonts w:ascii="ＭＳ 明朝" w:hAnsi="ＭＳ 明朝" w:cs="ＭＳ 明朝"/>
                <w:sz w:val="20"/>
                <w:szCs w:val="20"/>
              </w:rPr>
            </w:pPr>
            <w:r w:rsidRPr="00C7197D">
              <w:rPr>
                <w:rFonts w:ascii="ＭＳ 明朝" w:hAnsi="ＭＳ 明朝" w:cs="ＭＳ 明朝" w:hint="eastAsia"/>
                <w:sz w:val="20"/>
                <w:szCs w:val="20"/>
              </w:rPr>
              <w:t>【営業スタイル】新規営業　5％　既存営業95％</w:t>
            </w:r>
          </w:p>
          <w:p w14:paraId="76C25A29" w14:textId="70856742" w:rsidR="007F52CE" w:rsidRPr="00C7197D" w:rsidRDefault="007F52CE" w:rsidP="007F52CE">
            <w:pPr>
              <w:ind w:leftChars="16" w:left="35"/>
              <w:rPr>
                <w:rFonts w:ascii="ＭＳ 明朝" w:hAnsi="ＭＳ 明朝" w:cs="ＭＳ 明朝"/>
                <w:sz w:val="20"/>
                <w:szCs w:val="20"/>
              </w:rPr>
            </w:pPr>
            <w:r w:rsidRPr="00C7197D">
              <w:rPr>
                <w:rFonts w:ascii="ＭＳ 明朝" w:hAnsi="ＭＳ 明朝" w:cs="ＭＳ 明朝" w:hint="eastAsia"/>
                <w:sz w:val="20"/>
                <w:szCs w:val="20"/>
              </w:rPr>
              <w:t>【担当地域】大阪北摂エリア、兵庫県東部エリア</w:t>
            </w:r>
          </w:p>
          <w:p w14:paraId="1909D66D" w14:textId="09CB5C56" w:rsidR="007F52CE" w:rsidRPr="00C7197D" w:rsidRDefault="007F52CE" w:rsidP="007F52CE">
            <w:pPr>
              <w:ind w:leftChars="16" w:left="35"/>
              <w:rPr>
                <w:rFonts w:ascii="ＭＳ 明朝" w:hAnsi="ＭＳ 明朝" w:cs="ＭＳ 明朝"/>
                <w:sz w:val="20"/>
                <w:szCs w:val="20"/>
              </w:rPr>
            </w:pPr>
            <w:r w:rsidRPr="00C7197D">
              <w:rPr>
                <w:rFonts w:ascii="ＭＳ 明朝" w:hAnsi="ＭＳ 明朝" w:cs="ＭＳ 明朝" w:hint="eastAsia"/>
                <w:sz w:val="20"/>
                <w:szCs w:val="20"/>
              </w:rPr>
              <w:t>【取引顧客】中古車販売店</w:t>
            </w:r>
          </w:p>
          <w:p w14:paraId="2973CD12" w14:textId="557AEB61" w:rsidR="007F52CE" w:rsidRPr="00C7197D" w:rsidRDefault="007F52CE" w:rsidP="007F52CE">
            <w:pPr>
              <w:ind w:leftChars="16" w:left="35"/>
              <w:rPr>
                <w:rFonts w:ascii="ＭＳ 明朝" w:hAnsi="ＭＳ 明朝" w:cs="ＭＳ 明朝"/>
                <w:sz w:val="20"/>
                <w:szCs w:val="20"/>
              </w:rPr>
            </w:pPr>
            <w:r w:rsidRPr="00C7197D">
              <w:rPr>
                <w:rFonts w:ascii="ＭＳ 明朝" w:hAnsi="ＭＳ 明朝" w:cs="ＭＳ 明朝" w:hint="eastAsia"/>
                <w:sz w:val="20"/>
                <w:szCs w:val="20"/>
              </w:rPr>
              <w:t>【取引商品】オートクレジット、ワランティ、その他Fee</w:t>
            </w:r>
          </w:p>
          <w:p w14:paraId="5A8EEB3A" w14:textId="5601CD46" w:rsidR="007F52CE" w:rsidRPr="00C7197D" w:rsidRDefault="007F52CE" w:rsidP="007F52CE">
            <w:pPr>
              <w:ind w:leftChars="16" w:left="35"/>
              <w:rPr>
                <w:rFonts w:ascii="ＭＳ 明朝" w:hAnsi="ＭＳ 明朝" w:cs="ＭＳ 明朝"/>
                <w:sz w:val="20"/>
                <w:szCs w:val="20"/>
              </w:rPr>
            </w:pPr>
            <w:r w:rsidRPr="00C7197D">
              <w:rPr>
                <w:rFonts w:ascii="ＭＳ 明朝" w:hAnsi="ＭＳ 明朝" w:cs="ＭＳ 明朝" w:hint="eastAsia"/>
                <w:sz w:val="20"/>
                <w:szCs w:val="20"/>
              </w:rPr>
              <w:t>【実績】2018年度　粗利益予算達成率：167.8％　取扱高達成率：189.2％</w:t>
            </w:r>
          </w:p>
          <w:p w14:paraId="19790732" w14:textId="2CFFDF3B" w:rsidR="007F52CE" w:rsidRPr="00C7197D" w:rsidRDefault="007F52CE" w:rsidP="007F52CE">
            <w:pPr>
              <w:ind w:leftChars="16" w:left="35"/>
              <w:rPr>
                <w:rFonts w:ascii="ＭＳ 明朝" w:hAnsi="ＭＳ 明朝" w:cs="ＭＳ 明朝"/>
                <w:sz w:val="20"/>
                <w:szCs w:val="20"/>
              </w:rPr>
            </w:pPr>
            <w:r w:rsidRPr="00C7197D">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r w:rsidRPr="00C7197D">
              <w:rPr>
                <w:rFonts w:ascii="ＭＳ 明朝" w:hAnsi="ＭＳ 明朝" w:cs="ＭＳ 明朝" w:hint="eastAsia"/>
                <w:sz w:val="20"/>
                <w:szCs w:val="20"/>
              </w:rPr>
              <w:t>2018年9月期、全社単月取扱高レコード</w:t>
            </w:r>
          </w:p>
          <w:p w14:paraId="5315C7BA" w14:textId="77777777" w:rsidR="007F52CE" w:rsidRPr="00C7197D" w:rsidRDefault="007F52CE" w:rsidP="007F52CE">
            <w:pPr>
              <w:ind w:leftChars="16" w:left="35"/>
              <w:rPr>
                <w:rFonts w:ascii="ＭＳ 明朝" w:hAnsi="ＭＳ 明朝" w:cs="ＭＳ 明朝"/>
                <w:sz w:val="20"/>
                <w:szCs w:val="20"/>
              </w:rPr>
            </w:pPr>
            <w:r w:rsidRPr="00C7197D">
              <w:rPr>
                <w:rFonts w:ascii="ＭＳ 明朝" w:hAnsi="ＭＳ 明朝" w:cs="ＭＳ 明朝" w:hint="eastAsia"/>
                <w:sz w:val="20"/>
                <w:szCs w:val="20"/>
              </w:rPr>
              <w:lastRenderedPageBreak/>
              <w:t>【工夫した点】</w:t>
            </w:r>
          </w:p>
          <w:p w14:paraId="6D042AA5" w14:textId="1345811E" w:rsidR="0000466C" w:rsidRPr="007F52CE" w:rsidRDefault="007F52CE" w:rsidP="007F52CE">
            <w:pPr>
              <w:ind w:leftChars="16" w:left="35"/>
              <w:rPr>
                <w:rFonts w:ascii="ＭＳ 明朝" w:hAnsi="ＭＳ 明朝" w:cs="ＭＳ 明朝"/>
                <w:sz w:val="20"/>
                <w:szCs w:val="20"/>
              </w:rPr>
            </w:pPr>
            <w:r w:rsidRPr="00C7197D">
              <w:rPr>
                <w:rFonts w:ascii="ＭＳ 明朝" w:hAnsi="ＭＳ 明朝" w:cs="ＭＳ 明朝" w:hint="eastAsia"/>
                <w:sz w:val="20"/>
                <w:szCs w:val="20"/>
              </w:rPr>
              <w:t>前職から、現職に転職するにあたって自身が営業だけでなく人生の中で掲げている思いがあり、自分自身以外の誰かの為に仕事をするという事であり新規営業の比率が少ない事もあり、既存顧客である取引先に対し、オートクレジットを利用頂くには第一に相手の立場に立つという事。言葉にせずとも求めている事を察する事、取引先だけでなく社内の内勤の方々が働きやすい、少しでも楽を出来るようにと考え仕事をする事で社内の協力も有り営業成績も1位を取らせていただく事が出来ました。</w:t>
            </w:r>
          </w:p>
        </w:tc>
      </w:tr>
    </w:tbl>
    <w:p w14:paraId="5BC4A350" w14:textId="77777777" w:rsidR="001264D7" w:rsidRPr="001264D7" w:rsidRDefault="001264D7" w:rsidP="00C43BEE">
      <w:pPr>
        <w:spacing w:line="320" w:lineRule="atLeast"/>
        <w:rPr>
          <w:rFonts w:asciiTheme="minorEastAsia" w:eastAsiaTheme="minorEastAsia" w:hAnsiTheme="minorEastAsia" w:cs="ＭＳ 明朝" w:hint="eastAsia"/>
          <w:b/>
          <w:color w:val="auto"/>
          <w:sz w:val="20"/>
          <w:szCs w:val="20"/>
        </w:rPr>
      </w:pPr>
      <w:bookmarkStart w:id="1" w:name="_GoBack"/>
      <w:bookmarkEnd w:id="1"/>
    </w:p>
    <w:p w14:paraId="21BA151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AC81C2C" w14:textId="77777777"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FAF0CA7" w14:textId="0E3F869E"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59853C95"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6711E9E3" w14:textId="54050CAC" w:rsidR="007F52CE" w:rsidRPr="007F52CE" w:rsidRDefault="007F52CE" w:rsidP="007F52CE">
      <w:pPr>
        <w:rPr>
          <w:rFonts w:ascii="ＭＳ 明朝" w:hAnsi="ＭＳ 明朝" w:cs="ＭＳ Ｐゴシック"/>
          <w:b/>
          <w:sz w:val="20"/>
          <w:szCs w:val="20"/>
          <w:u w:val="single"/>
        </w:rPr>
      </w:pPr>
      <w:r w:rsidRPr="007F52CE">
        <w:rPr>
          <w:rFonts w:ascii="ＭＳ 明朝" w:hAnsi="ＭＳ 明朝" w:cs="ＭＳ Ｐゴシック" w:hint="eastAsia"/>
          <w:b/>
          <w:sz w:val="20"/>
          <w:szCs w:val="20"/>
          <w:u w:val="single"/>
        </w:rPr>
        <w:t>【１】行動の細分化</w:t>
      </w:r>
    </w:p>
    <w:p w14:paraId="6FDCD9D6" w14:textId="60C3FB0C" w:rsidR="007F52CE" w:rsidRPr="00C7197D" w:rsidRDefault="007F52CE" w:rsidP="007F52CE">
      <w:pPr>
        <w:rPr>
          <w:rFonts w:ascii="ＭＳ 明朝" w:hAnsi="ＭＳ 明朝" w:cs="ＭＳ Ｐゴシック"/>
          <w:sz w:val="20"/>
          <w:szCs w:val="20"/>
        </w:rPr>
      </w:pPr>
      <w:r w:rsidRPr="00C7197D">
        <w:rPr>
          <w:rFonts w:ascii="ＭＳ 明朝" w:hAnsi="ＭＳ 明朝" w:cs="ＭＳ Ｐゴシック" w:hint="eastAsia"/>
          <w:sz w:val="20"/>
          <w:szCs w:val="20"/>
        </w:rPr>
        <w:t>自らの目標を考えた上でのやるべきことを全て行動計画化し、毎月のタイムマネジメント、月を三分割した上で10日毎の目標</w:t>
      </w:r>
      <w:proofErr w:type="gramStart"/>
      <w:r w:rsidRPr="00C7197D">
        <w:rPr>
          <w:rFonts w:ascii="ＭＳ 明朝" w:hAnsi="ＭＳ 明朝" w:cs="ＭＳ Ｐゴシック" w:hint="eastAsia"/>
          <w:sz w:val="20"/>
          <w:szCs w:val="20"/>
        </w:rPr>
        <w:t>を</w:t>
      </w:r>
      <w:proofErr w:type="gramEnd"/>
      <w:r w:rsidRPr="00C7197D">
        <w:rPr>
          <w:rFonts w:ascii="ＭＳ 明朝" w:hAnsi="ＭＳ 明朝" w:cs="ＭＳ Ｐゴシック" w:hint="eastAsia"/>
          <w:sz w:val="20"/>
          <w:szCs w:val="20"/>
        </w:rPr>
        <w:t>書き出しそれを日に割り返して、毎日実行するということにこだわって仕事に取り組む。その結果、多少のイレギュラーにおいても仕事の遅れを把握でき、優先順序を明確にした上で仕事に取り組む事によって月の目標に対しても数字につながり、結果として出ているのかと思います。</w:t>
      </w:r>
    </w:p>
    <w:p w14:paraId="15F0BE1A" w14:textId="30C5E0B4" w:rsidR="007F52CE" w:rsidRPr="007F52CE" w:rsidRDefault="007F52CE" w:rsidP="007F52CE">
      <w:pPr>
        <w:rPr>
          <w:rFonts w:ascii="ＭＳ 明朝" w:hAnsi="ＭＳ 明朝" w:cs="ＭＳ ゴシック"/>
          <w:b/>
          <w:bCs/>
          <w:sz w:val="20"/>
          <w:szCs w:val="20"/>
          <w:u w:val="single"/>
        </w:rPr>
      </w:pPr>
      <w:r w:rsidRPr="007F52CE">
        <w:rPr>
          <w:rFonts w:ascii="ＭＳ 明朝" w:hAnsi="ＭＳ 明朝" w:cs="ＭＳ ゴシック" w:hint="eastAsia"/>
          <w:b/>
          <w:bCs/>
          <w:sz w:val="20"/>
          <w:szCs w:val="20"/>
          <w:u w:val="single"/>
        </w:rPr>
        <w:t>【２】自分自身が嫌がる行動</w:t>
      </w:r>
    </w:p>
    <w:p w14:paraId="75D9D02E" w14:textId="324A13D6" w:rsidR="007F52CE" w:rsidRPr="007F52CE" w:rsidRDefault="007F52CE" w:rsidP="007F52CE">
      <w:pPr>
        <w:rPr>
          <w:rFonts w:ascii="ＭＳ 明朝" w:hAnsi="ＭＳ 明朝" w:cs="ＭＳ ゴシック"/>
          <w:bCs/>
          <w:sz w:val="20"/>
          <w:szCs w:val="20"/>
        </w:rPr>
      </w:pPr>
      <w:r w:rsidRPr="00C7197D">
        <w:rPr>
          <w:rFonts w:ascii="ＭＳ 明朝" w:hAnsi="ＭＳ 明朝" w:cs="ＭＳ ゴシック" w:hint="eastAsia"/>
          <w:bCs/>
          <w:sz w:val="20"/>
          <w:szCs w:val="20"/>
        </w:rPr>
        <w:t>現職にあたり、前職の新規開拓の営業とは違い、回数を重ねて関係性の構築に努める事が重要であり、尚且つ、信販業界では後発の会社である事から先行の信販会社よりも関係性の構築に努める事が重要でした。そのような境遇でどうすればクレジットを取り扱って頂けるかを考えた際に、営業車にて営業を行っておりました。車の停めにくい場所、行きにくい場所にある店舗へは行く回数が減ってしまう事が明確でした。自分自身が嫌である事は他人も嫌であるはず、という考えから、同業他社よりもそういった店舗を中心に回る事、例えば雨の日にこそ、遅くまで少しでも多くの店舗数を回る事により、取引先の時間が空いている事が多く密な話を出来ると考え、こういった事から取り扱い実績の増加に繋がったものと思われます。また、</w:t>
      </w:r>
      <w:r w:rsidRPr="00C7197D">
        <w:rPr>
          <w:rFonts w:ascii="ＭＳ 明朝" w:hAnsi="ＭＳ 明朝" w:cs="ＭＳ Ｐゴシック" w:hint="eastAsia"/>
          <w:sz w:val="20"/>
          <w:szCs w:val="20"/>
        </w:rPr>
        <w:t>入社2年目よりマネージャーの役職を任され、大阪支店にて2チーム制に別れた1チームのリーダーを任される事によりチームの達成率に関しても、半期の粗利益達成率129.7％　取扱高達成率141.1％の達成率により大阪支店を全社で2位の営業成績を収める事が出来ました。</w:t>
      </w:r>
    </w:p>
    <w:p w14:paraId="0572737C" w14:textId="77777777" w:rsidR="00C43BEE" w:rsidRPr="007F52CE" w:rsidRDefault="00C43BEE" w:rsidP="00C43BEE">
      <w:pPr>
        <w:rPr>
          <w:rFonts w:asciiTheme="minorEastAsia" w:eastAsiaTheme="minorEastAsia" w:hAnsiTheme="minorEastAsia" w:cs="ＭＳ Ｐゴシック"/>
          <w:sz w:val="20"/>
          <w:szCs w:val="20"/>
        </w:rPr>
      </w:pP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40E9C" w14:textId="77777777" w:rsidR="0050177D" w:rsidRDefault="0050177D" w:rsidP="00DE0BB9">
      <w:r>
        <w:separator/>
      </w:r>
    </w:p>
  </w:endnote>
  <w:endnote w:type="continuationSeparator" w:id="0">
    <w:p w14:paraId="6DD12D1B" w14:textId="77777777" w:rsidR="0050177D" w:rsidRDefault="0050177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3F463" w14:textId="77777777" w:rsidR="0050177D" w:rsidRDefault="0050177D" w:rsidP="00DE0BB9">
      <w:r>
        <w:separator/>
      </w:r>
    </w:p>
  </w:footnote>
  <w:footnote w:type="continuationSeparator" w:id="0">
    <w:p w14:paraId="0B2FC1BA" w14:textId="77777777" w:rsidR="0050177D" w:rsidRDefault="0050177D"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0177D"/>
    <w:rsid w:val="00516963"/>
    <w:rsid w:val="0052061F"/>
    <w:rsid w:val="00577563"/>
    <w:rsid w:val="0058572B"/>
    <w:rsid w:val="005A5F45"/>
    <w:rsid w:val="005A7B88"/>
    <w:rsid w:val="005C1E0F"/>
    <w:rsid w:val="005C48BD"/>
    <w:rsid w:val="005E6CF6"/>
    <w:rsid w:val="005F094E"/>
    <w:rsid w:val="00615D5B"/>
    <w:rsid w:val="00660383"/>
    <w:rsid w:val="00672D50"/>
    <w:rsid w:val="00681225"/>
    <w:rsid w:val="00684721"/>
    <w:rsid w:val="006907B1"/>
    <w:rsid w:val="00697BA7"/>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7F52CE"/>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3096"/>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cp:revision>
  <dcterms:created xsi:type="dcterms:W3CDTF">2019-10-25T02:06:00Z</dcterms:created>
  <dcterms:modified xsi:type="dcterms:W3CDTF">2019-10-25T02:06:00Z</dcterms:modified>
</cp:coreProperties>
</file>