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938E" w14:textId="76A3CAC2" w:rsidR="00EA4BC8" w:rsidRPr="00C92A36" w:rsidRDefault="00EA4BC8" w:rsidP="00D924FA">
      <w:pPr>
        <w:ind w:left="267" w:hanging="267"/>
        <w:jc w:val="center"/>
        <w:rPr>
          <w:rFonts w:asciiTheme="minorEastAsia" w:hAnsiTheme="minorEastAsia" w:cs="ＭＳ ゴシック"/>
          <w:bCs/>
          <w:sz w:val="20"/>
          <w:szCs w:val="20"/>
        </w:rPr>
      </w:pPr>
      <w:r w:rsidRPr="00C92A36">
        <w:rPr>
          <w:rFonts w:asciiTheme="minorEastAsia" w:hAnsiTheme="minorEastAsia" w:cs="ＭＳ ゴシック" w:hint="eastAsia"/>
          <w:bCs/>
          <w:sz w:val="28"/>
          <w:szCs w:val="20"/>
        </w:rPr>
        <w:t>職 務 経 歴 書</w:t>
      </w:r>
    </w:p>
    <w:p w14:paraId="5607F55B" w14:textId="77777777" w:rsidR="00C92A36" w:rsidRPr="002F6E30" w:rsidRDefault="00C92A36" w:rsidP="00C92A36">
      <w:pPr>
        <w:wordWrap w:val="0"/>
        <w:spacing w:line="320" w:lineRule="atLeast"/>
        <w:ind w:left="187" w:hanging="187"/>
        <w:jc w:val="right"/>
        <w:rPr>
          <w:rFonts w:ascii="ＭＳ 明朝" w:hAnsi="ＭＳ 明朝"/>
          <w:sz w:val="20"/>
        </w:rPr>
      </w:pPr>
      <w:r w:rsidRPr="002F6E30">
        <w:rPr>
          <w:rFonts w:ascii="ＭＳ 明朝" w:hAnsi="ＭＳ 明朝" w:cs="ＭＳ 明朝" w:hint="eastAsia"/>
          <w:sz w:val="20"/>
        </w:rPr>
        <w:t>●</w:t>
      </w:r>
      <w:r w:rsidRPr="002F6E30">
        <w:rPr>
          <w:rFonts w:ascii="ＭＳ 明朝" w:hAnsi="ＭＳ 明朝" w:cs="ＭＳ 明朝"/>
          <w:sz w:val="20"/>
        </w:rPr>
        <w:t>年</w:t>
      </w:r>
      <w:r w:rsidRPr="002F6E30">
        <w:rPr>
          <w:rFonts w:ascii="ＭＳ 明朝" w:hAnsi="ＭＳ 明朝" w:cs="ＭＳ 明朝" w:hint="eastAsia"/>
          <w:sz w:val="20"/>
        </w:rPr>
        <w:t>●</w:t>
      </w:r>
      <w:r w:rsidRPr="002F6E30">
        <w:rPr>
          <w:rFonts w:ascii="ＭＳ 明朝" w:hAnsi="ＭＳ 明朝" w:cs="ＭＳ 明朝"/>
          <w:sz w:val="20"/>
        </w:rPr>
        <w:t>月</w:t>
      </w:r>
      <w:r w:rsidRPr="002F6E30">
        <w:rPr>
          <w:rFonts w:ascii="ＭＳ 明朝" w:hAnsi="ＭＳ 明朝" w:cs="ＭＳ 明朝" w:hint="eastAsia"/>
          <w:sz w:val="20"/>
        </w:rPr>
        <w:t>●</w:t>
      </w:r>
      <w:r w:rsidRPr="002F6E30">
        <w:rPr>
          <w:rFonts w:ascii="ＭＳ 明朝" w:hAnsi="ＭＳ 明朝" w:cs="ＭＳ 明朝"/>
          <w:sz w:val="20"/>
        </w:rPr>
        <w:t>日</w:t>
      </w:r>
      <w:r w:rsidRPr="002F6E30">
        <w:rPr>
          <w:rFonts w:ascii="ＭＳ 明朝" w:hAnsi="ＭＳ 明朝" w:cs="ＭＳ 明朝"/>
          <w:sz w:val="20"/>
        </w:rPr>
        <w:t xml:space="preserve"> </w:t>
      </w:r>
      <w:r w:rsidRPr="002F6E30">
        <w:rPr>
          <w:rFonts w:ascii="ＭＳ 明朝" w:hAnsi="ＭＳ 明朝" w:cs="ＭＳ 明朝"/>
          <w:sz w:val="20"/>
        </w:rPr>
        <w:t>現在</w:t>
      </w:r>
    </w:p>
    <w:p w14:paraId="0A5C84A5" w14:textId="77777777" w:rsidR="00C92A36" w:rsidRPr="002F6E30" w:rsidRDefault="00C92A36" w:rsidP="00C92A36">
      <w:pPr>
        <w:wordWrap w:val="0"/>
        <w:spacing w:line="320" w:lineRule="atLeast"/>
        <w:ind w:left="187" w:hanging="187"/>
        <w:jc w:val="right"/>
        <w:rPr>
          <w:rFonts w:ascii="ＭＳ 明朝" w:hAnsi="ＭＳ 明朝"/>
          <w:sz w:val="20"/>
        </w:rPr>
      </w:pPr>
      <w:r w:rsidRPr="002F6E30">
        <w:rPr>
          <w:rFonts w:ascii="ＭＳ 明朝" w:hAnsi="ＭＳ 明朝" w:cs="ＭＳ 明朝"/>
          <w:sz w:val="20"/>
          <w:u w:val="single"/>
        </w:rPr>
        <w:t xml:space="preserve">氏名　</w:t>
      </w:r>
      <w:r w:rsidRPr="002F6E30">
        <w:rPr>
          <w:rFonts w:ascii="ＭＳ 明朝" w:hAnsi="ＭＳ 明朝" w:cs="ＭＳ 明朝" w:hint="eastAsia"/>
          <w:sz w:val="20"/>
          <w:u w:val="single"/>
        </w:rPr>
        <w:t>いい求人　太郎</w:t>
      </w:r>
    </w:p>
    <w:p w14:paraId="7ED6E70F" w14:textId="538D1BE6" w:rsidR="00EA4BC8" w:rsidRPr="00C92A36" w:rsidRDefault="002035EC" w:rsidP="002035EC">
      <w:pPr>
        <w:tabs>
          <w:tab w:val="left" w:pos="2400"/>
        </w:tabs>
        <w:ind w:left="187" w:hanging="187"/>
        <w:rPr>
          <w:rFonts w:asciiTheme="minorEastAsia" w:hAnsiTheme="minorEastAsia" w:cs="ＭＳ ゴシック"/>
          <w:bCs/>
          <w:sz w:val="20"/>
          <w:szCs w:val="20"/>
        </w:rPr>
      </w:pPr>
      <w:r w:rsidRPr="00C92A36">
        <w:rPr>
          <w:rFonts w:asciiTheme="minorEastAsia" w:hAnsiTheme="minorEastAsia" w:cs="ＭＳ ゴシック"/>
          <w:bCs/>
          <w:sz w:val="20"/>
          <w:szCs w:val="20"/>
        </w:rPr>
        <w:tab/>
      </w:r>
    </w:p>
    <w:p w14:paraId="7BCD4878" w14:textId="77777777" w:rsidR="00C92A36" w:rsidRPr="002F6E30" w:rsidRDefault="00C92A36" w:rsidP="00C92A36">
      <w:pPr>
        <w:ind w:left="187" w:hanging="187"/>
        <w:jc w:val="left"/>
        <w:rPr>
          <w:rFonts w:ascii="ＭＳ 明朝" w:hAnsi="ＭＳ 明朝"/>
          <w:b/>
          <w:sz w:val="20"/>
        </w:rPr>
      </w:pPr>
      <w:bookmarkStart w:id="0" w:name="_Hlk51318462"/>
      <w:r w:rsidRPr="002F6E30">
        <w:rPr>
          <w:rFonts w:ascii="ＭＳ 明朝" w:hAnsi="ＭＳ 明朝" w:cs="ＭＳ 明朝"/>
          <w:b/>
          <w:sz w:val="20"/>
        </w:rPr>
        <w:t>［</w:t>
      </w:r>
      <w:r w:rsidRPr="002F6E30">
        <w:rPr>
          <w:rFonts w:ascii="ＭＳ 明朝" w:hAnsi="ＭＳ 明朝" w:hint="eastAsia"/>
          <w:b/>
          <w:sz w:val="20"/>
        </w:rPr>
        <w:t>職務概要</w:t>
      </w:r>
      <w:r w:rsidRPr="002F6E30">
        <w:rPr>
          <w:rFonts w:ascii="ＭＳ 明朝" w:hAnsi="ＭＳ 明朝" w:cs="ＭＳ 明朝"/>
          <w:b/>
          <w:bCs/>
          <w:sz w:val="20"/>
        </w:rPr>
        <w:t>］</w:t>
      </w:r>
    </w:p>
    <w:p w14:paraId="3CCF5AE8" w14:textId="5CE86307" w:rsidR="00FB62E6" w:rsidRPr="00C92A36" w:rsidRDefault="00EA4BC8" w:rsidP="00D924FA">
      <w:pPr>
        <w:ind w:left="187" w:hanging="187"/>
        <w:rPr>
          <w:rFonts w:asciiTheme="minorEastAsia" w:hAnsiTheme="minorEastAsia" w:cs="ＭＳ 明朝"/>
          <w:bCs/>
          <w:sz w:val="20"/>
          <w:szCs w:val="20"/>
        </w:rPr>
      </w:pPr>
      <w:r w:rsidRPr="00C92A36">
        <w:rPr>
          <w:rFonts w:asciiTheme="minorEastAsia" w:hAnsiTheme="minorEastAsia" w:cs="ＭＳ 明朝" w:hint="eastAsia"/>
          <w:bCs/>
          <w:sz w:val="20"/>
          <w:szCs w:val="20"/>
        </w:rPr>
        <w:t>株式会社</w:t>
      </w:r>
      <w:bookmarkEnd w:id="0"/>
      <w:r w:rsidR="00D9695A" w:rsidRPr="00C92A36">
        <w:rPr>
          <w:rFonts w:asciiTheme="minorEastAsia" w:hAnsiTheme="minorEastAsia" w:hint="eastAsia"/>
          <w:sz w:val="20"/>
        </w:rPr>
        <w:t>●●</w:t>
      </w:r>
      <w:r w:rsidRPr="00C92A36">
        <w:rPr>
          <w:rFonts w:asciiTheme="minorEastAsia" w:hAnsiTheme="minorEastAsia" w:cs="ＭＳ 明朝" w:hint="eastAsia"/>
          <w:bCs/>
          <w:sz w:val="20"/>
          <w:szCs w:val="20"/>
        </w:rPr>
        <w:t>入社後、</w:t>
      </w:r>
      <w:r w:rsidR="00D9695A" w:rsidRPr="00C92A36">
        <w:rPr>
          <w:rFonts w:asciiTheme="minorEastAsia" w:hAnsiTheme="minorEastAsia" w:cs="ＭＳ 明朝"/>
          <w:sz w:val="20"/>
        </w:rPr>
        <w:t>○○</w:t>
      </w:r>
      <w:r w:rsidR="00FB62E6" w:rsidRPr="00C92A36">
        <w:rPr>
          <w:rFonts w:asciiTheme="minorEastAsia" w:hAnsiTheme="minorEastAsia" w:cs="ＭＳ 明朝" w:hint="eastAsia"/>
          <w:bCs/>
          <w:sz w:val="20"/>
          <w:szCs w:val="20"/>
        </w:rPr>
        <w:t>事業部に所属。</w:t>
      </w:r>
    </w:p>
    <w:p w14:paraId="2086EAFE" w14:textId="62D847BE" w:rsidR="006B28A8" w:rsidRPr="00C92A36" w:rsidRDefault="006B28A8" w:rsidP="00D9695A">
      <w:pPr>
        <w:ind w:left="99" w:hangingChars="53" w:hanging="99"/>
        <w:rPr>
          <w:rFonts w:asciiTheme="minorEastAsia" w:hAnsiTheme="minorEastAsia" w:cs="ＭＳ 明朝"/>
          <w:bCs/>
          <w:sz w:val="20"/>
          <w:szCs w:val="20"/>
        </w:rPr>
      </w:pPr>
      <w:bookmarkStart w:id="1" w:name="_Hlk51318451"/>
      <w:r w:rsidRPr="00C92A36">
        <w:rPr>
          <w:rFonts w:asciiTheme="minorEastAsia" w:hAnsiTheme="minorEastAsia" w:cs="ＭＳ 明朝" w:hint="eastAsia"/>
          <w:bCs/>
          <w:sz w:val="20"/>
          <w:szCs w:val="20"/>
        </w:rPr>
        <w:t>自社の入金消込・債権管理のクラウドサービス「</w:t>
      </w:r>
      <w:r w:rsidR="00D9695A" w:rsidRPr="00C92A36">
        <w:rPr>
          <w:rFonts w:asciiTheme="minorEastAsia" w:hAnsiTheme="minorEastAsia" w:cs="ＭＳ 明朝"/>
          <w:sz w:val="20"/>
        </w:rPr>
        <w:t>○○</w:t>
      </w:r>
      <w:r w:rsidRPr="00C92A36">
        <w:rPr>
          <w:rFonts w:asciiTheme="minorEastAsia" w:hAnsiTheme="minorEastAsia" w:cs="ＭＳ 明朝" w:hint="eastAsia"/>
          <w:bCs/>
          <w:sz w:val="20"/>
          <w:szCs w:val="20"/>
        </w:rPr>
        <w:t>」の新規法人顧客に対する</w:t>
      </w:r>
      <w:r w:rsidR="00EA4BC8" w:rsidRPr="00C92A36">
        <w:rPr>
          <w:rFonts w:asciiTheme="minorEastAsia" w:hAnsiTheme="minorEastAsia" w:cs="ＭＳ 明朝" w:hint="eastAsia"/>
          <w:bCs/>
          <w:sz w:val="20"/>
          <w:szCs w:val="20"/>
        </w:rPr>
        <w:t>セールス</w:t>
      </w:r>
      <w:r w:rsidR="00EA4BC8" w:rsidRPr="00C92A36">
        <w:rPr>
          <w:rFonts w:asciiTheme="minorEastAsia" w:hAnsiTheme="minorEastAsia" w:cs="ＭＳ 明朝"/>
          <w:bCs/>
          <w:sz w:val="20"/>
          <w:szCs w:val="20"/>
        </w:rPr>
        <w:t>を</w:t>
      </w:r>
      <w:r w:rsidR="00EA4BC8" w:rsidRPr="00C92A36">
        <w:rPr>
          <w:rFonts w:asciiTheme="minorEastAsia" w:hAnsiTheme="minorEastAsia" w:cs="ＭＳ 明朝" w:hint="eastAsia"/>
          <w:bCs/>
          <w:sz w:val="20"/>
          <w:szCs w:val="20"/>
        </w:rPr>
        <w:t>担当</w:t>
      </w:r>
      <w:r w:rsidR="00EA4BC8" w:rsidRPr="00C92A36">
        <w:rPr>
          <w:rFonts w:asciiTheme="minorEastAsia" w:hAnsiTheme="minorEastAsia" w:cs="ＭＳ 明朝"/>
          <w:bCs/>
          <w:sz w:val="20"/>
          <w:szCs w:val="20"/>
        </w:rPr>
        <w:t>。</w:t>
      </w:r>
    </w:p>
    <w:p w14:paraId="3D6FF213" w14:textId="178D54B1" w:rsidR="00EA4BC8" w:rsidRPr="00C92A36" w:rsidRDefault="00EA4BC8" w:rsidP="00C92A36">
      <w:pPr>
        <w:ind w:left="99" w:hangingChars="53" w:hanging="99"/>
        <w:rPr>
          <w:rFonts w:asciiTheme="minorEastAsia" w:hAnsiTheme="minorEastAsia" w:cs="ＭＳ 明朝"/>
          <w:bCs/>
          <w:sz w:val="20"/>
          <w:szCs w:val="20"/>
        </w:rPr>
      </w:pPr>
      <w:r w:rsidRPr="00C92A36">
        <w:rPr>
          <w:rFonts w:asciiTheme="minorEastAsia" w:hAnsiTheme="minorEastAsia" w:cs="ＭＳ 明朝" w:hint="eastAsia"/>
          <w:bCs/>
          <w:sz w:val="20"/>
          <w:szCs w:val="20"/>
        </w:rPr>
        <w:t>中小</w:t>
      </w:r>
      <w:r w:rsidR="006B28A8" w:rsidRPr="00C92A36">
        <w:rPr>
          <w:rFonts w:asciiTheme="minorEastAsia" w:hAnsiTheme="minorEastAsia" w:cs="ＭＳ 明朝" w:hint="eastAsia"/>
          <w:bCs/>
          <w:sz w:val="20"/>
          <w:szCs w:val="20"/>
        </w:rPr>
        <w:t>～中堅企業</w:t>
      </w:r>
      <w:r w:rsidR="00FB62E6" w:rsidRPr="00C92A36">
        <w:rPr>
          <w:rFonts w:asciiTheme="minorEastAsia" w:hAnsiTheme="minorEastAsia" w:cs="ＭＳ 明朝" w:hint="eastAsia"/>
          <w:bCs/>
          <w:sz w:val="20"/>
          <w:szCs w:val="20"/>
        </w:rPr>
        <w:t>を対象に、アポイントの設定から</w:t>
      </w:r>
      <w:r w:rsidR="00032B13" w:rsidRPr="00C92A36">
        <w:rPr>
          <w:rFonts w:asciiTheme="minorEastAsia" w:hAnsiTheme="minorEastAsia" w:cs="ＭＳ 明朝" w:hint="eastAsia"/>
          <w:bCs/>
          <w:sz w:val="20"/>
          <w:szCs w:val="20"/>
        </w:rPr>
        <w:t>経理</w:t>
      </w:r>
      <w:r w:rsidR="00FB62E6" w:rsidRPr="00C92A36">
        <w:rPr>
          <w:rFonts w:asciiTheme="minorEastAsia" w:hAnsiTheme="minorEastAsia" w:cs="ＭＳ 明朝" w:hint="eastAsia"/>
          <w:bCs/>
          <w:sz w:val="20"/>
          <w:szCs w:val="20"/>
        </w:rPr>
        <w:t>業務における課題点のヒアリング、製品の運用方法の提案</w:t>
      </w:r>
      <w:r w:rsidR="00540AFB" w:rsidRPr="00C92A36">
        <w:rPr>
          <w:rFonts w:asciiTheme="minorEastAsia" w:hAnsiTheme="minorEastAsia" w:cs="ＭＳ 明朝" w:hint="eastAsia"/>
          <w:bCs/>
          <w:sz w:val="20"/>
          <w:szCs w:val="20"/>
        </w:rPr>
        <w:t>、</w:t>
      </w:r>
    </w:p>
    <w:p w14:paraId="3EAA3EDE" w14:textId="5D76C959" w:rsidR="00540AFB" w:rsidRPr="00C92A36" w:rsidRDefault="00540AFB" w:rsidP="00D924FA">
      <w:pPr>
        <w:ind w:left="187" w:hanging="187"/>
        <w:rPr>
          <w:rFonts w:asciiTheme="minorEastAsia" w:hAnsiTheme="minorEastAsia" w:cs="ＭＳ 明朝"/>
          <w:bCs/>
          <w:sz w:val="20"/>
          <w:szCs w:val="20"/>
        </w:rPr>
      </w:pPr>
      <w:r w:rsidRPr="00C92A36">
        <w:rPr>
          <w:rFonts w:asciiTheme="minorEastAsia" w:hAnsiTheme="minorEastAsia" w:cs="ＭＳ 明朝" w:hint="eastAsia"/>
          <w:bCs/>
          <w:sz w:val="20"/>
          <w:szCs w:val="20"/>
        </w:rPr>
        <w:t>契約の締結までの業務に従事。製品P</w:t>
      </w:r>
      <w:r w:rsidRPr="00C92A36">
        <w:rPr>
          <w:rFonts w:asciiTheme="minorEastAsia" w:hAnsiTheme="minorEastAsia" w:cs="ＭＳ 明朝"/>
          <w:bCs/>
          <w:sz w:val="20"/>
          <w:szCs w:val="20"/>
        </w:rPr>
        <w:t>R</w:t>
      </w:r>
      <w:r w:rsidRPr="00C92A36">
        <w:rPr>
          <w:rFonts w:asciiTheme="minorEastAsia" w:hAnsiTheme="minorEastAsia" w:cs="ＭＳ 明朝" w:hint="eastAsia"/>
          <w:bCs/>
          <w:sz w:val="20"/>
          <w:szCs w:val="20"/>
        </w:rPr>
        <w:t>動画制作の発案・企画も担当。</w:t>
      </w:r>
    </w:p>
    <w:bookmarkEnd w:id="1"/>
    <w:p w14:paraId="6F29F4F6" w14:textId="77777777" w:rsidR="00C92A36" w:rsidRDefault="00C92A36" w:rsidP="00C92A36">
      <w:pPr>
        <w:ind w:left="187" w:hanging="187"/>
        <w:rPr>
          <w:rFonts w:asciiTheme="minorEastAsia" w:hAnsiTheme="minorEastAsia" w:cs="ＭＳ ゴシック"/>
          <w:bCs/>
          <w:sz w:val="20"/>
          <w:szCs w:val="20"/>
        </w:rPr>
      </w:pPr>
    </w:p>
    <w:p w14:paraId="33C3DB3C" w14:textId="3B19FDCA" w:rsidR="00C92A36" w:rsidRPr="00C92A36" w:rsidRDefault="00C92A36" w:rsidP="00C92A36">
      <w:pPr>
        <w:ind w:left="187" w:hanging="187"/>
        <w:rPr>
          <w:rFonts w:asciiTheme="minorEastAsia" w:hAnsiTheme="minorEastAsia"/>
          <w:b/>
          <w:sz w:val="20"/>
        </w:rPr>
      </w:pPr>
      <w:r w:rsidRPr="00C92A36">
        <w:rPr>
          <w:rFonts w:asciiTheme="minorEastAsia" w:hAnsiTheme="minorEastAsia" w:cs="ＭＳ 明朝"/>
          <w:b/>
          <w:sz w:val="20"/>
        </w:rPr>
        <w:t>［</w:t>
      </w:r>
      <w:r w:rsidRPr="00C92A36">
        <w:rPr>
          <w:rFonts w:asciiTheme="minorEastAsia" w:hAnsiTheme="minorEastAsia" w:hint="eastAsia"/>
          <w:b/>
          <w:sz w:val="20"/>
        </w:rPr>
        <w:t>職務経歴</w:t>
      </w:r>
      <w:r w:rsidRPr="00C92A36">
        <w:rPr>
          <w:rFonts w:asciiTheme="minorEastAsia" w:hAnsiTheme="minorEastAsia" w:cs="ＭＳ 明朝"/>
          <w:b/>
          <w:bCs/>
          <w:sz w:val="20"/>
        </w:rPr>
        <w:t>］</w:t>
      </w:r>
    </w:p>
    <w:p w14:paraId="7BBE6D3A" w14:textId="77777777" w:rsidR="00C92A36" w:rsidRPr="00C92A36" w:rsidRDefault="00C92A36" w:rsidP="00C92A36">
      <w:pPr>
        <w:ind w:firstLineChars="100" w:firstLine="187"/>
        <w:rPr>
          <w:rFonts w:asciiTheme="minorEastAsia" w:hAnsiTheme="minorEastAsia"/>
          <w:sz w:val="20"/>
        </w:rPr>
      </w:pPr>
      <w:r w:rsidRPr="00C92A36">
        <w:rPr>
          <w:rFonts w:asciiTheme="minorEastAsia" w:hAnsiTheme="minorEastAsia" w:hint="eastAsia"/>
          <w:sz w:val="20"/>
        </w:rPr>
        <w:t>■2010年4月～現在　株式会社●●</w:t>
      </w:r>
      <w:r w:rsidRPr="00C92A36">
        <w:rPr>
          <w:rFonts w:asciiTheme="minorEastAsia" w:hAnsiTheme="minorEastAsia" w:cs="ＭＳ 明朝"/>
          <w:sz w:val="20"/>
        </w:rPr>
        <w:t>（正社員）</w:t>
      </w:r>
      <w:r w:rsidRPr="00C92A36">
        <w:rPr>
          <w:rFonts w:asciiTheme="minorEastAsia" w:hAnsiTheme="minorEastAsia" w:cs="ＭＳ 明朝" w:hint="eastAsia"/>
          <w:sz w:val="20"/>
        </w:rPr>
        <w:t>※在籍期間：●年●か月</w:t>
      </w:r>
    </w:p>
    <w:p w14:paraId="53714181" w14:textId="5E5AC4A7" w:rsidR="00C92A36" w:rsidRPr="00C92A36" w:rsidRDefault="00C92A36" w:rsidP="00C92A36">
      <w:pPr>
        <w:ind w:firstLineChars="200" w:firstLine="375"/>
        <w:rPr>
          <w:rFonts w:asciiTheme="minorEastAsia" w:hAnsiTheme="minorEastAsia"/>
          <w:sz w:val="20"/>
        </w:rPr>
      </w:pPr>
      <w:r w:rsidRPr="00C92A36">
        <w:rPr>
          <w:rFonts w:asciiTheme="minorEastAsia" w:hAnsiTheme="minorEastAsia" w:hint="eastAsia"/>
          <w:sz w:val="20"/>
        </w:rPr>
        <w:t>◇事業内容：</w:t>
      </w:r>
      <w:bookmarkStart w:id="2" w:name="_Hlk51318188"/>
      <w:r w:rsidRPr="00C92A36">
        <w:rPr>
          <w:rFonts w:asciiTheme="minorEastAsia" w:hAnsiTheme="minorEastAsia" w:cs="ＭＳ ゴシック" w:hint="eastAsia"/>
          <w:bCs/>
          <w:sz w:val="20"/>
          <w:szCs w:val="20"/>
        </w:rPr>
        <w:t>入金消込・債権管理システム「</w:t>
      </w:r>
      <w:r w:rsidR="00D9695A" w:rsidRPr="00C92A36">
        <w:rPr>
          <w:rFonts w:asciiTheme="minorEastAsia" w:hAnsiTheme="minorEastAsia" w:cs="ＭＳ 明朝"/>
          <w:sz w:val="20"/>
        </w:rPr>
        <w:t>○○</w:t>
      </w:r>
      <w:r w:rsidRPr="00C92A36">
        <w:rPr>
          <w:rFonts w:asciiTheme="minorEastAsia" w:hAnsiTheme="minorEastAsia" w:cs="ＭＳ ゴシック" w:hint="eastAsia"/>
          <w:bCs/>
          <w:sz w:val="20"/>
          <w:szCs w:val="20"/>
        </w:rPr>
        <w:t>」シリーズの企画・開発・提供・保守</w:t>
      </w:r>
      <w:bookmarkEnd w:id="2"/>
    </w:p>
    <w:p w14:paraId="3AEAE062" w14:textId="77777777" w:rsidR="00C92A36" w:rsidRPr="00C92A36" w:rsidRDefault="00C92A36" w:rsidP="00C92A36">
      <w:pPr>
        <w:ind w:firstLineChars="200" w:firstLine="375"/>
        <w:rPr>
          <w:rFonts w:asciiTheme="minorEastAsia" w:hAnsiTheme="minorEastAsia"/>
          <w:sz w:val="20"/>
        </w:rPr>
      </w:pPr>
      <w:r w:rsidRPr="00C92A36">
        <w:rPr>
          <w:rFonts w:asciiTheme="minorEastAsia" w:hAnsiTheme="minorEastAsia" w:hint="eastAsia"/>
          <w:sz w:val="20"/>
        </w:rPr>
        <w:t>◇資本金：</w:t>
      </w:r>
      <w:r w:rsidRPr="00C92A36">
        <w:rPr>
          <w:rFonts w:asciiTheme="minorEastAsia" w:hAnsiTheme="minorEastAsia" w:cs="ＭＳ 明朝"/>
          <w:sz w:val="20"/>
        </w:rPr>
        <w:t>○○億円　売上高：○○億円　従業員数：○○名　設立：○○年○○月　株式公開：</w:t>
      </w:r>
      <w:r w:rsidRPr="00C92A36">
        <w:rPr>
          <w:rFonts w:asciiTheme="minorEastAsia" w:hAnsiTheme="minorEastAsia" w:hint="eastAsia"/>
          <w:sz w:val="20"/>
        </w:rPr>
        <w:t>東証第１部上場</w:t>
      </w:r>
    </w:p>
    <w:tbl>
      <w:tblPr>
        <w:tblStyle w:va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8613"/>
      </w:tblGrid>
      <w:tr w:rsidR="00C92A36" w:rsidRPr="00C92A36" w14:paraId="4F8A4E14" w14:textId="77777777" w:rsidTr="00C92A36">
        <w:tc>
          <w:tcPr>
            <w:tcW w:w="1114" w:type="dxa"/>
            <w:tcBorders>
              <w:top w:val="single" w:sz="12" w:space="0" w:color="auto"/>
              <w:left w:val="single" w:sz="12" w:space="0" w:color="auto"/>
              <w:bottom w:val="single" w:sz="12" w:space="0" w:color="auto"/>
            </w:tcBorders>
            <w:shd w:val="clear" w:color="auto" w:fill="CCCCCC"/>
          </w:tcPr>
          <w:p w14:paraId="5FAEE65E" w14:textId="77777777" w:rsidR="00C92A36" w:rsidRPr="00C92A36" w:rsidRDefault="00C92A36" w:rsidP="00703626">
            <w:pPr>
              <w:ind w:left="167" w:hanging="167"/>
              <w:jc w:val="center"/>
              <w:rPr>
                <w:rFonts w:asciiTheme="minorEastAsia" w:hAnsiTheme="minorEastAsia"/>
                <w:sz w:val="18"/>
                <w:szCs w:val="18"/>
              </w:rPr>
            </w:pPr>
            <w:r w:rsidRPr="00C92A36">
              <w:rPr>
                <w:rFonts w:asciiTheme="minorEastAsia" w:hAnsiTheme="minorEastAsia" w:hint="eastAsia"/>
                <w:sz w:val="18"/>
                <w:szCs w:val="18"/>
              </w:rPr>
              <w:t>期間</w:t>
            </w:r>
          </w:p>
        </w:tc>
        <w:tc>
          <w:tcPr>
            <w:tcW w:w="8613" w:type="dxa"/>
            <w:tcBorders>
              <w:top w:val="single" w:sz="12" w:space="0" w:color="auto"/>
              <w:bottom w:val="single" w:sz="12" w:space="0" w:color="auto"/>
              <w:right w:val="single" w:sz="12" w:space="0" w:color="auto"/>
            </w:tcBorders>
            <w:shd w:val="clear" w:color="auto" w:fill="CCCCCC"/>
          </w:tcPr>
          <w:p w14:paraId="53C88B06" w14:textId="77777777" w:rsidR="00C92A36" w:rsidRPr="00C92A36" w:rsidRDefault="00C92A36" w:rsidP="00703626">
            <w:pPr>
              <w:ind w:left="167" w:hanging="167"/>
              <w:jc w:val="center"/>
              <w:rPr>
                <w:rFonts w:asciiTheme="minorEastAsia" w:hAnsiTheme="minorEastAsia"/>
                <w:sz w:val="18"/>
                <w:szCs w:val="18"/>
              </w:rPr>
            </w:pPr>
            <w:r w:rsidRPr="00C92A36">
              <w:rPr>
                <w:rFonts w:asciiTheme="minorEastAsia" w:hAnsiTheme="minorEastAsia" w:hint="eastAsia"/>
                <w:sz w:val="18"/>
                <w:szCs w:val="18"/>
              </w:rPr>
              <w:t>業務内容</w:t>
            </w:r>
          </w:p>
        </w:tc>
      </w:tr>
      <w:tr w:rsidR="00C92A36" w:rsidRPr="00C92A36" w14:paraId="795080D3" w14:textId="77777777" w:rsidTr="00C92A36">
        <w:tc>
          <w:tcPr>
            <w:tcW w:w="1114" w:type="dxa"/>
            <w:vMerge w:val="restart"/>
            <w:tcBorders>
              <w:top w:val="single" w:sz="12" w:space="0" w:color="auto"/>
              <w:left w:val="single" w:sz="12" w:space="0" w:color="auto"/>
            </w:tcBorders>
          </w:tcPr>
          <w:p w14:paraId="5A2E5FD7" w14:textId="40BA359B" w:rsidR="00D9695A" w:rsidRPr="00C92A36" w:rsidRDefault="00D9695A" w:rsidP="00D9695A">
            <w:pPr>
              <w:ind w:left="167" w:hanging="167"/>
              <w:rPr>
                <w:rFonts w:asciiTheme="minorEastAsia" w:hAnsiTheme="minorEastAsia"/>
                <w:sz w:val="18"/>
                <w:szCs w:val="18"/>
              </w:rPr>
            </w:pPr>
            <w:r w:rsidRPr="00C92A36">
              <w:rPr>
                <w:rFonts w:asciiTheme="minorEastAsia" w:hAnsiTheme="minorEastAsia" w:hint="eastAsia"/>
                <w:sz w:val="18"/>
                <w:szCs w:val="18"/>
              </w:rPr>
              <w:t>2</w:t>
            </w:r>
            <w:r w:rsidRPr="00C92A36">
              <w:rPr>
                <w:rFonts w:asciiTheme="minorEastAsia" w:hAnsiTheme="minorEastAsia"/>
                <w:sz w:val="18"/>
                <w:szCs w:val="18"/>
              </w:rPr>
              <w:t>01</w:t>
            </w:r>
            <w:r w:rsidR="00991531">
              <w:rPr>
                <w:rFonts w:asciiTheme="minorEastAsia" w:hAnsiTheme="minorEastAsia"/>
                <w:sz w:val="18"/>
                <w:szCs w:val="18"/>
              </w:rPr>
              <w:t>0</w:t>
            </w:r>
            <w:r w:rsidRPr="00C92A36">
              <w:rPr>
                <w:rFonts w:asciiTheme="minorEastAsia" w:hAnsiTheme="minorEastAsia" w:hint="eastAsia"/>
                <w:sz w:val="18"/>
                <w:szCs w:val="18"/>
              </w:rPr>
              <w:t>年</w:t>
            </w:r>
            <w:r w:rsidR="00991531">
              <w:rPr>
                <w:rFonts w:asciiTheme="minorEastAsia" w:hAnsiTheme="minorEastAsia"/>
                <w:sz w:val="18"/>
                <w:szCs w:val="18"/>
              </w:rPr>
              <w:t>4</w:t>
            </w:r>
            <w:r w:rsidRPr="00C92A36">
              <w:rPr>
                <w:rFonts w:asciiTheme="minorEastAsia" w:hAnsiTheme="minorEastAsia" w:hint="eastAsia"/>
                <w:sz w:val="18"/>
                <w:szCs w:val="18"/>
              </w:rPr>
              <w:t>月</w:t>
            </w:r>
          </w:p>
          <w:p w14:paraId="401FAFD8" w14:textId="0F3CB134" w:rsidR="00D9695A" w:rsidRPr="00C92A36" w:rsidRDefault="00D9695A" w:rsidP="00D9695A">
            <w:pPr>
              <w:ind w:left="167" w:hanging="167"/>
              <w:rPr>
                <w:rFonts w:asciiTheme="minorEastAsia" w:hAnsiTheme="minorEastAsia"/>
                <w:sz w:val="18"/>
                <w:szCs w:val="18"/>
              </w:rPr>
            </w:pPr>
            <w:r w:rsidRPr="00C92A36">
              <w:rPr>
                <w:rFonts w:asciiTheme="minorEastAsia" w:hAnsiTheme="minorEastAsia" w:hint="eastAsia"/>
                <w:sz w:val="18"/>
                <w:szCs w:val="18"/>
              </w:rPr>
              <w:t>～</w:t>
            </w:r>
          </w:p>
          <w:p w14:paraId="29265775" w14:textId="1AA9CB29" w:rsidR="00C92A36" w:rsidRPr="00C92A36" w:rsidRDefault="00D9695A" w:rsidP="00D9695A">
            <w:pPr>
              <w:ind w:left="167" w:hanging="167"/>
              <w:rPr>
                <w:rFonts w:asciiTheme="minorEastAsia" w:hAnsiTheme="minorEastAsia"/>
                <w:sz w:val="18"/>
                <w:szCs w:val="18"/>
              </w:rPr>
            </w:pPr>
            <w:r w:rsidRPr="00C92A36">
              <w:rPr>
                <w:rFonts w:asciiTheme="minorEastAsia" w:hAnsiTheme="minorEastAsia" w:hint="eastAsia"/>
                <w:sz w:val="18"/>
                <w:szCs w:val="18"/>
              </w:rPr>
              <w:t>現在</w:t>
            </w:r>
          </w:p>
        </w:tc>
        <w:tc>
          <w:tcPr>
            <w:tcW w:w="8613" w:type="dxa"/>
            <w:tcBorders>
              <w:top w:val="single" w:sz="12" w:space="0" w:color="auto"/>
              <w:bottom w:val="dotted" w:sz="4" w:space="0" w:color="auto"/>
              <w:right w:val="single" w:sz="12" w:space="0" w:color="auto"/>
            </w:tcBorders>
          </w:tcPr>
          <w:p w14:paraId="3EF5DDF3" w14:textId="7CBA1AC7" w:rsidR="00C92A36" w:rsidRPr="00C92A36" w:rsidRDefault="00C92A36" w:rsidP="00703626">
            <w:pPr>
              <w:ind w:left="187" w:hanging="187"/>
              <w:rPr>
                <w:rFonts w:asciiTheme="minorEastAsia" w:hAnsiTheme="minorEastAsia"/>
                <w:sz w:val="18"/>
                <w:szCs w:val="18"/>
              </w:rPr>
            </w:pPr>
            <w:r w:rsidRPr="00C92A36">
              <w:rPr>
                <w:rFonts w:asciiTheme="minorEastAsia" w:hAnsiTheme="minorEastAsia" w:cs="ＭＳ ゴシック" w:hint="eastAsia"/>
                <w:bCs/>
                <w:sz w:val="20"/>
                <w:szCs w:val="20"/>
              </w:rPr>
              <w:t xml:space="preserve">クラウド事業部　</w:t>
            </w:r>
          </w:p>
        </w:tc>
      </w:tr>
      <w:tr w:rsidR="00C92A36" w:rsidRPr="00C92A36" w14:paraId="73C9E080" w14:textId="77777777" w:rsidTr="00980A68">
        <w:trPr>
          <w:trHeight w:val="490"/>
        </w:trPr>
        <w:tc>
          <w:tcPr>
            <w:tcW w:w="1114" w:type="dxa"/>
            <w:vMerge/>
            <w:tcBorders>
              <w:left w:val="single" w:sz="12" w:space="0" w:color="auto"/>
              <w:bottom w:val="single" w:sz="12" w:space="0" w:color="auto"/>
              <w:tr2bl w:val="single" w:sz="8" w:space="0" w:color="auto"/>
            </w:tcBorders>
          </w:tcPr>
          <w:p w14:paraId="206B1EC8" w14:textId="77777777" w:rsidR="00C92A36" w:rsidRPr="00C92A36" w:rsidRDefault="00C92A36" w:rsidP="00C92A36">
            <w:pPr>
              <w:ind w:left="167" w:hanging="167"/>
              <w:rPr>
                <w:rFonts w:asciiTheme="minorEastAsia" w:hAnsiTheme="minorEastAsia"/>
                <w:sz w:val="18"/>
                <w:szCs w:val="18"/>
              </w:rPr>
            </w:pPr>
          </w:p>
        </w:tc>
        <w:tc>
          <w:tcPr>
            <w:tcW w:w="8613" w:type="dxa"/>
            <w:tcBorders>
              <w:top w:val="dotted" w:sz="4" w:space="0" w:color="auto"/>
              <w:bottom w:val="single" w:sz="12" w:space="0" w:color="auto"/>
              <w:right w:val="single" w:sz="12" w:space="0" w:color="auto"/>
            </w:tcBorders>
            <w:vAlign w:val="center"/>
          </w:tcPr>
          <w:p w14:paraId="6CDCAFE1" w14:textId="77777777" w:rsidR="00C92A36" w:rsidRPr="00C92A36" w:rsidRDefault="00C92A36" w:rsidP="00C92A36">
            <w:pPr>
              <w:ind w:left="187" w:hanging="187"/>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【業務内容】</w:t>
            </w:r>
          </w:p>
          <w:p w14:paraId="695447CB" w14:textId="5E88B269" w:rsidR="00C92A36" w:rsidRPr="00C92A36" w:rsidRDefault="00C92A36" w:rsidP="00C92A36">
            <w:pPr>
              <w:ind w:left="0" w:firstLineChars="0" w:firstLine="0"/>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展示会や自社サイトに訪</w:t>
            </w:r>
            <w:bookmarkStart w:id="3" w:name="_GoBack"/>
            <w:bookmarkEnd w:id="3"/>
            <w:r w:rsidRPr="00C92A36">
              <w:rPr>
                <w:rFonts w:asciiTheme="minorEastAsia" w:hAnsiTheme="minorEastAsia" w:cs="ＭＳ ゴシック" w:hint="eastAsia"/>
                <w:bCs/>
                <w:sz w:val="20"/>
                <w:szCs w:val="20"/>
              </w:rPr>
              <w:t>れた、</w:t>
            </w:r>
            <w:r w:rsidR="00D9695A" w:rsidRPr="00C92A36">
              <w:rPr>
                <w:rFonts w:asciiTheme="minorEastAsia" w:hAnsiTheme="minorEastAsia" w:cs="ＭＳ 明朝"/>
                <w:sz w:val="20"/>
              </w:rPr>
              <w:t>○○</w:t>
            </w:r>
            <w:r w:rsidRPr="00C92A36">
              <w:rPr>
                <w:rFonts w:asciiTheme="minorEastAsia" w:hAnsiTheme="minorEastAsia" w:cs="ＭＳ ゴシック" w:hint="eastAsia"/>
                <w:bCs/>
                <w:sz w:val="20"/>
                <w:szCs w:val="20"/>
              </w:rPr>
              <w:t>に興味を示した顧客に対する新規アポ獲得から製品デモ、運用方法の提案、クロージング・契約までの流れを担当。</w:t>
            </w:r>
          </w:p>
          <w:p w14:paraId="615316BA" w14:textId="77777777" w:rsidR="00C92A36" w:rsidRPr="00C92A36" w:rsidRDefault="00C92A36" w:rsidP="00C92A36">
            <w:pPr>
              <w:ind w:left="187" w:hanging="187"/>
              <w:rPr>
                <w:rFonts w:asciiTheme="minorEastAsia" w:hAnsiTheme="minorEastAsia" w:cs="ＭＳ ゴシック"/>
                <w:bCs/>
                <w:sz w:val="20"/>
                <w:szCs w:val="20"/>
              </w:rPr>
            </w:pPr>
          </w:p>
          <w:p w14:paraId="4B9BD18F" w14:textId="77777777" w:rsidR="00C92A36" w:rsidRPr="00C92A36" w:rsidRDefault="00C92A36" w:rsidP="00C92A36">
            <w:pPr>
              <w:ind w:left="187" w:hanging="187"/>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【取引顧客】</w:t>
            </w:r>
          </w:p>
          <w:p w14:paraId="33C33BAF" w14:textId="77777777" w:rsidR="00C92A36" w:rsidRPr="00C92A36" w:rsidRDefault="00C92A36" w:rsidP="00C92A36">
            <w:pPr>
              <w:ind w:left="187" w:hanging="187"/>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顧客規模：月間の取引件数が数百から数千の、中小から中堅規模クラスの企業</w:t>
            </w:r>
          </w:p>
          <w:p w14:paraId="63D56F28" w14:textId="77777777" w:rsidR="00C92A36" w:rsidRPr="00C92A36" w:rsidRDefault="00C92A36" w:rsidP="00C92A36">
            <w:pPr>
              <w:ind w:left="187" w:hanging="187"/>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主な商談相手：経営層、総務部、システム部</w:t>
            </w:r>
          </w:p>
          <w:p w14:paraId="0E162F6B" w14:textId="77777777" w:rsidR="00C92A36" w:rsidRPr="00C92A36" w:rsidRDefault="00C92A36" w:rsidP="00C92A36">
            <w:pPr>
              <w:ind w:left="187" w:hanging="187"/>
              <w:rPr>
                <w:rFonts w:asciiTheme="minorEastAsia" w:hAnsiTheme="minorEastAsia" w:cs="ＭＳ ゴシック"/>
                <w:bCs/>
                <w:sz w:val="20"/>
                <w:szCs w:val="20"/>
              </w:rPr>
            </w:pPr>
          </w:p>
          <w:p w14:paraId="0425E634" w14:textId="77777777" w:rsidR="00C92A36" w:rsidRPr="00C92A36" w:rsidRDefault="00C92A36" w:rsidP="00C92A36">
            <w:pPr>
              <w:ind w:left="187" w:hanging="187"/>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【営業スタイル】</w:t>
            </w:r>
          </w:p>
          <w:p w14:paraId="3CFD138F" w14:textId="77777777" w:rsidR="00C92A36" w:rsidRPr="00C92A36" w:rsidRDefault="00C92A36" w:rsidP="00C92A36">
            <w:pPr>
              <w:ind w:left="0" w:firstLineChars="0" w:firstLine="0"/>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自社サイトに訪れ製品資料をダウンロードした顧客や、過去の展示会にて自社ブースに訪れた顧客に対してアポ取りの架電を実施し、経理業務における、特に債権管理分野の課題についてヒアリングを行う。</w:t>
            </w:r>
          </w:p>
          <w:p w14:paraId="53E43767" w14:textId="77777777" w:rsidR="00C92A36" w:rsidRPr="00C92A36" w:rsidRDefault="00C92A36" w:rsidP="00C92A36">
            <w:pPr>
              <w:ind w:left="0" w:firstLineChars="0" w:firstLine="0"/>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ヒアリングした内容を基に製品のデモ説明を行い、さらに課題点について深掘りすることで顧客が抱えている業務課題についてキャッチアップし、課題解決の為の運用方法の提案を行っていく。</w:t>
            </w:r>
          </w:p>
          <w:p w14:paraId="752E5E2E" w14:textId="77777777" w:rsidR="00C92A36" w:rsidRPr="00C92A36" w:rsidRDefault="00C92A36" w:rsidP="00C92A36">
            <w:pPr>
              <w:ind w:left="187" w:hanging="187"/>
              <w:rPr>
                <w:rFonts w:asciiTheme="minorEastAsia" w:hAnsiTheme="minorEastAsia" w:cs="ＭＳ ゴシック"/>
                <w:bCs/>
                <w:sz w:val="20"/>
                <w:szCs w:val="20"/>
              </w:rPr>
            </w:pPr>
          </w:p>
          <w:p w14:paraId="0EDFFCE8" w14:textId="77777777" w:rsidR="00C92A36" w:rsidRPr="00C92A36" w:rsidRDefault="00C92A36" w:rsidP="00C92A36">
            <w:pPr>
              <w:ind w:left="187" w:hanging="187"/>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【実績】</w:t>
            </w:r>
          </w:p>
          <w:p w14:paraId="41F5FCDD" w14:textId="2274EB3D" w:rsidR="00C92A36" w:rsidRPr="00C92A36" w:rsidRDefault="00C92A36" w:rsidP="00C92A36">
            <w:pPr>
              <w:ind w:left="187" w:hanging="187"/>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入社して半年頃に個人目標を、毎月の平均商談件数は2</w:t>
            </w:r>
            <w:r w:rsidRPr="00C92A36">
              <w:rPr>
                <w:rFonts w:asciiTheme="minorEastAsia" w:hAnsiTheme="minorEastAsia" w:cs="ＭＳ ゴシック"/>
                <w:bCs/>
                <w:sz w:val="20"/>
                <w:szCs w:val="20"/>
              </w:rPr>
              <w:t>5</w:t>
            </w:r>
            <w:r w:rsidRPr="00C92A36">
              <w:rPr>
                <w:rFonts w:asciiTheme="minorEastAsia" w:hAnsiTheme="minorEastAsia" w:cs="ＭＳ ゴシック" w:hint="eastAsia"/>
                <w:bCs/>
                <w:sz w:val="20"/>
                <w:szCs w:val="20"/>
              </w:rPr>
              <w:t>件以上、受注本数は月間平均3本以上。</w:t>
            </w:r>
          </w:p>
          <w:p w14:paraId="3733AC41" w14:textId="77777777" w:rsidR="00C92A36" w:rsidRPr="00C92A36" w:rsidRDefault="00C92A36" w:rsidP="00C92A36">
            <w:pPr>
              <w:ind w:left="0" w:firstLineChars="0" w:firstLine="0"/>
              <w:rPr>
                <w:rFonts w:asciiTheme="minorEastAsia" w:hAnsiTheme="minorEastAsia" w:cs="ＭＳ ゴシック"/>
                <w:bCs/>
                <w:sz w:val="20"/>
                <w:szCs w:val="20"/>
              </w:rPr>
            </w:pPr>
            <w:r w:rsidRPr="00C92A36">
              <w:rPr>
                <w:rFonts w:asciiTheme="minorEastAsia" w:hAnsiTheme="minorEastAsia" w:cs="ＭＳ ゴシック" w:hint="eastAsia"/>
                <w:bCs/>
                <w:sz w:val="20"/>
                <w:szCs w:val="20"/>
              </w:rPr>
              <w:t>目標を達成する為に、1本の受注に対して必要となるアポ数を逆算し、そこから更に必要な架電数を割り出し、実際に架電していくことでコンスタントに受注がでるよう工夫を行いました。</w:t>
            </w:r>
          </w:p>
          <w:p w14:paraId="3CD934C3" w14:textId="1C546613" w:rsidR="00C92A36" w:rsidRPr="00C92A36" w:rsidRDefault="00C92A36" w:rsidP="00D9695A">
            <w:pPr>
              <w:ind w:left="0" w:firstLineChars="0" w:firstLine="0"/>
              <w:rPr>
                <w:rFonts w:asciiTheme="minorEastAsia" w:hAnsiTheme="minorEastAsia"/>
                <w:sz w:val="18"/>
                <w:szCs w:val="18"/>
              </w:rPr>
            </w:pPr>
          </w:p>
        </w:tc>
      </w:tr>
    </w:tbl>
    <w:p w14:paraId="61CF0019" w14:textId="77777777" w:rsidR="00EA4BC8" w:rsidRPr="00C92A36" w:rsidRDefault="00EA4BC8" w:rsidP="00D924FA">
      <w:pPr>
        <w:ind w:left="187" w:hanging="187"/>
        <w:rPr>
          <w:rFonts w:asciiTheme="minorEastAsia" w:hAnsiTheme="minorEastAsia" w:cs="ＭＳ ゴシック"/>
          <w:bCs/>
          <w:sz w:val="20"/>
          <w:szCs w:val="20"/>
        </w:rPr>
      </w:pPr>
    </w:p>
    <w:p w14:paraId="519E2841" w14:textId="77777777" w:rsidR="00C92A36" w:rsidRPr="00C92A36" w:rsidRDefault="00C92A36" w:rsidP="00C92A36">
      <w:pPr>
        <w:spacing w:line="320" w:lineRule="atLeast"/>
        <w:ind w:left="187" w:hanging="187"/>
        <w:rPr>
          <w:rFonts w:asciiTheme="minorEastAsia" w:hAnsiTheme="minorEastAsia"/>
          <w:b/>
          <w:sz w:val="20"/>
        </w:rPr>
      </w:pPr>
      <w:r w:rsidRPr="00C92A36">
        <w:rPr>
          <w:rFonts w:asciiTheme="minorEastAsia" w:hAnsiTheme="minorEastAsia" w:cs="ＭＳ 明朝"/>
          <w:b/>
          <w:sz w:val="20"/>
        </w:rPr>
        <w:t>［</w:t>
      </w:r>
      <w:r w:rsidRPr="00C92A36">
        <w:rPr>
          <w:rFonts w:asciiTheme="minorEastAsia" w:hAnsiTheme="minorEastAsia" w:cs="ＭＳ 明朝"/>
          <w:b/>
          <w:bCs/>
          <w:sz w:val="20"/>
        </w:rPr>
        <w:t>資格］</w:t>
      </w:r>
    </w:p>
    <w:p w14:paraId="3B7B2B97" w14:textId="77777777" w:rsidR="00C92A36" w:rsidRPr="00C92A36" w:rsidRDefault="00C92A36" w:rsidP="00C92A36">
      <w:pPr>
        <w:spacing w:line="320" w:lineRule="atLeast"/>
        <w:ind w:left="187" w:hanging="187"/>
        <w:rPr>
          <w:rFonts w:asciiTheme="minorEastAsia" w:hAnsiTheme="minorEastAsia"/>
          <w:sz w:val="20"/>
        </w:rPr>
      </w:pPr>
      <w:r w:rsidRPr="00C92A36">
        <w:rPr>
          <w:rFonts w:asciiTheme="minorEastAsia" w:hAnsiTheme="minorEastAsia" w:cs="ＭＳ 明朝"/>
          <w:sz w:val="20"/>
        </w:rPr>
        <w:t>・普通自動車第1種免許（</w:t>
      </w:r>
      <w:r w:rsidRPr="00C92A36">
        <w:rPr>
          <w:rFonts w:asciiTheme="minorEastAsia" w:hAnsiTheme="minorEastAsia" w:cs="ＭＳ 明朝" w:hint="eastAsia"/>
          <w:sz w:val="20"/>
        </w:rPr>
        <w:t>●</w:t>
      </w:r>
      <w:r w:rsidRPr="00C92A36">
        <w:rPr>
          <w:rFonts w:asciiTheme="minorEastAsia" w:hAnsiTheme="minorEastAsia" w:cs="ＭＳ 明朝"/>
          <w:sz w:val="20"/>
        </w:rPr>
        <w:t>年</w:t>
      </w:r>
      <w:r w:rsidRPr="00C92A36">
        <w:rPr>
          <w:rFonts w:asciiTheme="minorEastAsia" w:hAnsiTheme="minorEastAsia" w:cs="ＭＳ 明朝" w:hint="eastAsia"/>
          <w:sz w:val="20"/>
        </w:rPr>
        <w:t>●</w:t>
      </w:r>
      <w:r w:rsidRPr="00C92A36">
        <w:rPr>
          <w:rFonts w:asciiTheme="minorEastAsia" w:hAnsiTheme="minorEastAsia" w:cs="ＭＳ 明朝"/>
          <w:sz w:val="20"/>
        </w:rPr>
        <w:t>月取得）</w:t>
      </w:r>
    </w:p>
    <w:p w14:paraId="7F4421DC" w14:textId="77777777" w:rsidR="00C92A36" w:rsidRPr="00C92A36" w:rsidRDefault="00C92A36" w:rsidP="00C92A36">
      <w:pPr>
        <w:spacing w:line="320" w:lineRule="atLeast"/>
        <w:ind w:left="187" w:hanging="187"/>
        <w:rPr>
          <w:rFonts w:asciiTheme="minorEastAsia" w:hAnsiTheme="minorEastAsia" w:cs="ＭＳ 明朝"/>
          <w:b/>
          <w:sz w:val="20"/>
        </w:rPr>
      </w:pPr>
    </w:p>
    <w:p w14:paraId="73D3E53D" w14:textId="77777777" w:rsidR="00C92A36" w:rsidRPr="00C92A36" w:rsidRDefault="00C92A36" w:rsidP="00C92A36">
      <w:pPr>
        <w:spacing w:line="320" w:lineRule="atLeast"/>
        <w:ind w:left="187" w:hanging="187"/>
        <w:rPr>
          <w:rFonts w:asciiTheme="minorEastAsia" w:hAnsiTheme="minorEastAsia" w:cs="ＭＳ 明朝"/>
          <w:b/>
          <w:bCs/>
          <w:sz w:val="20"/>
        </w:rPr>
      </w:pPr>
      <w:r w:rsidRPr="00C92A36">
        <w:rPr>
          <w:rFonts w:asciiTheme="minorEastAsia" w:hAnsiTheme="minorEastAsia" w:cs="ＭＳ 明朝"/>
          <w:b/>
          <w:sz w:val="20"/>
        </w:rPr>
        <w:t>［</w:t>
      </w:r>
      <w:r w:rsidRPr="00C92A36">
        <w:rPr>
          <w:rFonts w:asciiTheme="minorEastAsia" w:hAnsiTheme="minorEastAsia" w:cs="ＭＳ 明朝"/>
          <w:b/>
          <w:bCs/>
          <w:sz w:val="20"/>
        </w:rPr>
        <w:t>PCスキル］</w:t>
      </w:r>
    </w:p>
    <w:p w14:paraId="230E39CA" w14:textId="77777777" w:rsidR="00C92A36" w:rsidRPr="00C92A36" w:rsidRDefault="00C92A36" w:rsidP="00C92A36">
      <w:pPr>
        <w:ind w:left="187" w:hanging="187"/>
        <w:rPr>
          <w:rFonts w:asciiTheme="minorEastAsia" w:hAnsiTheme="minorEastAsia" w:cs="ＭＳ Ｐゴシック"/>
          <w:sz w:val="20"/>
        </w:rPr>
      </w:pPr>
      <w:r w:rsidRPr="00C92A36">
        <w:rPr>
          <w:rFonts w:asciiTheme="minorEastAsia" w:hAnsiTheme="minorEastAsia" w:cs="ＭＳ Ｐゴシック"/>
          <w:sz w:val="20"/>
        </w:rPr>
        <w:t>・</w:t>
      </w:r>
      <w:r w:rsidRPr="00C92A36">
        <w:rPr>
          <w:rFonts w:asciiTheme="minorEastAsia" w:hAnsiTheme="minorEastAsia"/>
          <w:sz w:val="20"/>
        </w:rPr>
        <w:t>ワード、エクセル、パワーポイント</w:t>
      </w:r>
    </w:p>
    <w:p w14:paraId="772F52C0" w14:textId="77777777" w:rsidR="00EA4BC8" w:rsidRPr="00C92A36" w:rsidRDefault="00EA4BC8" w:rsidP="00D924FA">
      <w:pPr>
        <w:ind w:left="187" w:hanging="187"/>
        <w:rPr>
          <w:rFonts w:asciiTheme="minorEastAsia" w:hAnsiTheme="minorEastAsia" w:cs="ＭＳ ゴシック"/>
          <w:bCs/>
          <w:sz w:val="20"/>
          <w:szCs w:val="20"/>
        </w:rPr>
      </w:pPr>
    </w:p>
    <w:p w14:paraId="0647F843" w14:textId="77777777" w:rsidR="00C92A36" w:rsidRPr="00C92A36" w:rsidRDefault="00C92A36" w:rsidP="00C92A36">
      <w:pPr>
        <w:ind w:left="187" w:hanging="187"/>
        <w:rPr>
          <w:rFonts w:asciiTheme="minorEastAsia" w:hAnsiTheme="minorEastAsia"/>
          <w:b/>
          <w:sz w:val="20"/>
        </w:rPr>
      </w:pPr>
      <w:r w:rsidRPr="00C92A36">
        <w:rPr>
          <w:rFonts w:asciiTheme="minorEastAsia" w:hAnsiTheme="minorEastAsia"/>
          <w:noProof/>
          <w:sz w:val="20"/>
        </w:rPr>
        <w:lastRenderedPageBreak/>
        <mc:AlternateContent>
          <mc:Choice Requires="wps">
            <w:drawing>
              <wp:anchor distT="0" distB="0" distL="114300" distR="114300" simplePos="0" relativeHeight="251659264" behindDoc="0" locked="0" layoutInCell="1" allowOverlap="1" wp14:anchorId="120BDFA2" wp14:editId="6C8F13A7">
                <wp:simplePos x="0" y="0"/>
                <wp:positionH relativeFrom="column">
                  <wp:posOffset>885190</wp:posOffset>
                </wp:positionH>
                <wp:positionV relativeFrom="paragraph">
                  <wp:posOffset>-10906125</wp:posOffset>
                </wp:positionV>
                <wp:extent cx="960755" cy="362585"/>
                <wp:effectExtent l="0" t="0" r="4445" b="3232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0D335B73" w14:textId="77777777" w:rsidR="00C92A36" w:rsidRPr="008D6B46" w:rsidRDefault="00C92A36" w:rsidP="00C92A36">
                            <w:pPr>
                              <w:ind w:left="147" w:hanging="147"/>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BDF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69.7pt;margin-top:-858.75pt;width:75.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" adj="1185,38888">
                <v:path arrowok="t"/>
                <v:textbox inset="5.85pt,.7pt,5.85pt,.7pt">
                  <w:txbxContent>
                    <w:p w14:paraId="0D335B73" w14:textId="77777777" w:rsidR="00C92A36" w:rsidRPr="008D6B46" w:rsidRDefault="00C92A36" w:rsidP="00C92A36">
                      <w:pPr>
                        <w:ind w:left="147" w:hanging="147"/>
                        <w:rPr>
                          <w:rFonts w:hint="eastAsia"/>
                          <w:sz w:val="16"/>
                          <w:szCs w:val="16"/>
                        </w:rPr>
                      </w:pPr>
                      <w:r w:rsidRPr="008D6B46">
                        <w:rPr>
                          <w:rFonts w:hint="eastAsia"/>
                          <w:sz w:val="16"/>
                          <w:szCs w:val="16"/>
                        </w:rPr>
                        <w:t>あまり、限定せずに簡潔に！</w:t>
                      </w:r>
                    </w:p>
                  </w:txbxContent>
                </v:textbox>
              </v:shape>
            </w:pict>
          </mc:Fallback>
        </mc:AlternateContent>
      </w:r>
      <w:r w:rsidRPr="00C92A36">
        <w:rPr>
          <w:rFonts w:asciiTheme="minorEastAsia" w:hAnsiTheme="minorEastAsia" w:cs="ＭＳ 明朝"/>
          <w:b/>
          <w:sz w:val="20"/>
        </w:rPr>
        <w:t>［</w:t>
      </w:r>
      <w:r w:rsidRPr="00C92A36">
        <w:rPr>
          <w:rFonts w:asciiTheme="minorEastAsia" w:hAnsiTheme="minorEastAsia" w:hint="eastAsia"/>
          <w:b/>
          <w:sz w:val="20"/>
        </w:rPr>
        <w:t>自己ＰＲ</w:t>
      </w:r>
      <w:r w:rsidRPr="00C92A36">
        <w:rPr>
          <w:rFonts w:asciiTheme="minorEastAsia" w:hAnsiTheme="minorEastAsia" w:cs="ＭＳ 明朝"/>
          <w:b/>
          <w:bCs/>
          <w:sz w:val="20"/>
        </w:rPr>
        <w:t>］</w:t>
      </w:r>
    </w:p>
    <w:p w14:paraId="71291CB4" w14:textId="5B980DB5" w:rsidR="007043CD" w:rsidRPr="00C92A36" w:rsidRDefault="007043CD" w:rsidP="00C92A36">
      <w:pPr>
        <w:pStyle w:val="a8"/>
        <w:widowControl w:val="0"/>
        <w:adjustRightInd/>
        <w:ind w:left="0" w:firstLineChars="0" w:firstLine="0"/>
        <w:jc w:val="both"/>
        <w:rPr>
          <w:rFonts w:asciiTheme="minorEastAsia" w:eastAsiaTheme="minorEastAsia" w:hAnsiTheme="minorEastAsia"/>
          <w:sz w:val="20"/>
          <w:szCs w:val="20"/>
        </w:rPr>
      </w:pPr>
      <w:r w:rsidRPr="00C92A36">
        <w:rPr>
          <w:rFonts w:asciiTheme="minorEastAsia" w:eastAsiaTheme="minorEastAsia" w:hAnsiTheme="minorEastAsia" w:hint="eastAsia"/>
          <w:sz w:val="20"/>
          <w:szCs w:val="20"/>
        </w:rPr>
        <w:t>私の最大の強みは「顧客の課題に対するコミット力」だと考えて</w:t>
      </w:r>
      <w:r w:rsidR="006479C1" w:rsidRPr="00C92A36">
        <w:rPr>
          <w:rFonts w:asciiTheme="minorEastAsia" w:eastAsiaTheme="minorEastAsia" w:hAnsiTheme="minorEastAsia" w:hint="eastAsia"/>
          <w:sz w:val="20"/>
          <w:szCs w:val="20"/>
        </w:rPr>
        <w:t>い</w:t>
      </w:r>
      <w:r w:rsidRPr="00C92A36">
        <w:rPr>
          <w:rFonts w:asciiTheme="minorEastAsia" w:eastAsiaTheme="minorEastAsia" w:hAnsiTheme="minorEastAsia" w:hint="eastAsia"/>
          <w:sz w:val="20"/>
          <w:szCs w:val="20"/>
        </w:rPr>
        <w:t>ます。</w:t>
      </w:r>
      <w:r w:rsidR="006479C1" w:rsidRPr="00C92A36">
        <w:rPr>
          <w:rFonts w:asciiTheme="minorEastAsia" w:eastAsiaTheme="minorEastAsia" w:hAnsiTheme="minorEastAsia" w:hint="eastAsia"/>
          <w:sz w:val="20"/>
          <w:szCs w:val="20"/>
        </w:rPr>
        <w:t>通常、</w:t>
      </w:r>
      <w:r w:rsidRPr="00C92A36">
        <w:rPr>
          <w:rFonts w:asciiTheme="minorEastAsia" w:eastAsiaTheme="minorEastAsia" w:hAnsiTheme="minorEastAsia" w:hint="eastAsia"/>
          <w:sz w:val="20"/>
          <w:szCs w:val="20"/>
        </w:rPr>
        <w:t>自社製品に対して何らかのアプローチをしてきた顧客は何かしらの経営課題を持っており、どの製品がその課題をどのように解決してくれるのか？を検討されている場合が殆どだと思</w:t>
      </w:r>
      <w:r w:rsidR="006479C1" w:rsidRPr="00C92A36">
        <w:rPr>
          <w:rFonts w:asciiTheme="minorEastAsia" w:eastAsiaTheme="minorEastAsia" w:hAnsiTheme="minorEastAsia" w:hint="eastAsia"/>
          <w:sz w:val="20"/>
          <w:szCs w:val="20"/>
        </w:rPr>
        <w:t>われます</w:t>
      </w:r>
      <w:r w:rsidRPr="00C92A36">
        <w:rPr>
          <w:rFonts w:asciiTheme="minorEastAsia" w:eastAsiaTheme="minorEastAsia" w:hAnsiTheme="minorEastAsia" w:hint="eastAsia"/>
          <w:sz w:val="20"/>
          <w:szCs w:val="20"/>
        </w:rPr>
        <w:t>。</w:t>
      </w:r>
    </w:p>
    <w:p w14:paraId="4095E05B" w14:textId="4BAE5EE4" w:rsidR="007043CD" w:rsidRPr="00C92A36" w:rsidRDefault="007043CD" w:rsidP="00C92A36">
      <w:pPr>
        <w:pStyle w:val="a8"/>
        <w:widowControl w:val="0"/>
        <w:adjustRightInd/>
        <w:ind w:left="0" w:firstLineChars="0" w:firstLine="0"/>
        <w:jc w:val="both"/>
        <w:rPr>
          <w:rFonts w:asciiTheme="minorEastAsia" w:eastAsiaTheme="minorEastAsia" w:hAnsiTheme="minorEastAsia"/>
          <w:sz w:val="20"/>
          <w:szCs w:val="20"/>
        </w:rPr>
      </w:pPr>
      <w:r w:rsidRPr="00C92A36">
        <w:rPr>
          <w:rFonts w:asciiTheme="minorEastAsia" w:eastAsiaTheme="minorEastAsia" w:hAnsiTheme="minorEastAsia" w:hint="eastAsia"/>
          <w:sz w:val="20"/>
          <w:szCs w:val="20"/>
        </w:rPr>
        <w:t>なので私は顧客</w:t>
      </w:r>
      <w:r w:rsidR="00081E69" w:rsidRPr="00C92A36">
        <w:rPr>
          <w:rFonts w:asciiTheme="minorEastAsia" w:eastAsiaTheme="minorEastAsia" w:hAnsiTheme="minorEastAsia" w:hint="eastAsia"/>
          <w:sz w:val="20"/>
          <w:szCs w:val="20"/>
        </w:rPr>
        <w:t>にとって「課題の解決策を明確に提示できる担当者」</w:t>
      </w:r>
      <w:r w:rsidR="00193CCA" w:rsidRPr="00C92A36">
        <w:rPr>
          <w:rFonts w:asciiTheme="minorEastAsia" w:eastAsiaTheme="minorEastAsia" w:hAnsiTheme="minorEastAsia" w:hint="eastAsia"/>
          <w:sz w:val="20"/>
          <w:szCs w:val="20"/>
        </w:rPr>
        <w:t>になれるよう行動してきました。ヒアリングを徹底的に行い</w:t>
      </w:r>
      <w:r w:rsidR="006479C1" w:rsidRPr="00C92A36">
        <w:rPr>
          <w:rFonts w:asciiTheme="minorEastAsia" w:eastAsiaTheme="minorEastAsia" w:hAnsiTheme="minorEastAsia" w:hint="eastAsia"/>
          <w:sz w:val="20"/>
          <w:szCs w:val="20"/>
        </w:rPr>
        <w:t>、</w:t>
      </w:r>
      <w:r w:rsidR="00971D10" w:rsidRPr="00C92A36">
        <w:rPr>
          <w:rFonts w:asciiTheme="minorEastAsia" w:eastAsiaTheme="minorEastAsia" w:hAnsiTheme="minorEastAsia" w:hint="eastAsia"/>
          <w:sz w:val="20"/>
          <w:szCs w:val="20"/>
        </w:rPr>
        <w:t>問題解決までの</w:t>
      </w:r>
      <w:r w:rsidR="00193CCA" w:rsidRPr="00C92A36">
        <w:rPr>
          <w:rFonts w:asciiTheme="minorEastAsia" w:eastAsiaTheme="minorEastAsia" w:hAnsiTheme="minorEastAsia" w:hint="eastAsia"/>
          <w:sz w:val="20"/>
          <w:szCs w:val="20"/>
        </w:rPr>
        <w:t>具体的な流れを顧客が社内共有できる資料としてまとめ、データ連携面に不安点があればトライアル環境を構築し、顧客と相談しながら運用方法の詰め合わせを行い、自社製品だけでは解決できない点があればパートナー企業の製品と併せて提案するなどして課題に対</w:t>
      </w:r>
      <w:r w:rsidR="006479C1" w:rsidRPr="00C92A36">
        <w:rPr>
          <w:rFonts w:asciiTheme="minorEastAsia" w:eastAsiaTheme="minorEastAsia" w:hAnsiTheme="minorEastAsia" w:hint="eastAsia"/>
          <w:sz w:val="20"/>
          <w:szCs w:val="20"/>
        </w:rPr>
        <w:t>する解決策を明確に示し</w:t>
      </w:r>
      <w:r w:rsidR="00D2344A" w:rsidRPr="00C92A36">
        <w:rPr>
          <w:rFonts w:asciiTheme="minorEastAsia" w:eastAsiaTheme="minorEastAsia" w:hAnsiTheme="minorEastAsia" w:hint="eastAsia"/>
          <w:sz w:val="20"/>
          <w:szCs w:val="20"/>
        </w:rPr>
        <w:t>、コミット力を向上させていきました。</w:t>
      </w:r>
    </w:p>
    <w:p w14:paraId="7309C5DD" w14:textId="29E80DE4" w:rsidR="00193CCA" w:rsidRPr="00C92A36" w:rsidRDefault="00D2344A" w:rsidP="00717375">
      <w:pPr>
        <w:pStyle w:val="a8"/>
        <w:widowControl w:val="0"/>
        <w:adjustRightInd/>
        <w:ind w:left="0" w:firstLineChars="0" w:firstLine="0"/>
        <w:jc w:val="both"/>
        <w:rPr>
          <w:rFonts w:asciiTheme="minorEastAsia" w:eastAsiaTheme="minorEastAsia" w:hAnsiTheme="minorEastAsia"/>
          <w:sz w:val="20"/>
          <w:szCs w:val="20"/>
        </w:rPr>
      </w:pPr>
      <w:r w:rsidRPr="00C92A36">
        <w:rPr>
          <w:rFonts w:asciiTheme="minorEastAsia" w:eastAsiaTheme="minorEastAsia" w:hAnsiTheme="minorEastAsia" w:hint="eastAsia"/>
          <w:sz w:val="20"/>
          <w:szCs w:val="20"/>
        </w:rPr>
        <w:t>その結果、顧客と</w:t>
      </w:r>
      <w:r w:rsidR="00E26AA9" w:rsidRPr="00C92A36">
        <w:rPr>
          <w:rFonts w:asciiTheme="minorEastAsia" w:eastAsiaTheme="minorEastAsia" w:hAnsiTheme="minorEastAsia" w:hint="eastAsia"/>
          <w:sz w:val="20"/>
          <w:szCs w:val="20"/>
        </w:rPr>
        <w:t>強固な</w:t>
      </w:r>
      <w:r w:rsidRPr="00C92A36">
        <w:rPr>
          <w:rFonts w:asciiTheme="minorEastAsia" w:eastAsiaTheme="minorEastAsia" w:hAnsiTheme="minorEastAsia" w:hint="eastAsia"/>
          <w:sz w:val="20"/>
          <w:szCs w:val="20"/>
        </w:rPr>
        <w:t>信頼関係を構築し、コロナウイルスの影響に左右されずにコンスタントに受注することが出来、当初目標を上回る実績を残すことに成功しました。</w:t>
      </w:r>
    </w:p>
    <w:p w14:paraId="5793BEDC" w14:textId="4669B37A" w:rsidR="00E26AA9" w:rsidRPr="00C92A36" w:rsidRDefault="00D2344A" w:rsidP="00717375">
      <w:pPr>
        <w:pStyle w:val="a8"/>
        <w:widowControl w:val="0"/>
        <w:adjustRightInd/>
        <w:ind w:left="0" w:firstLineChars="0" w:firstLine="0"/>
        <w:jc w:val="both"/>
        <w:rPr>
          <w:rFonts w:asciiTheme="minorEastAsia" w:eastAsiaTheme="minorEastAsia" w:hAnsiTheme="minorEastAsia"/>
          <w:sz w:val="20"/>
          <w:szCs w:val="20"/>
        </w:rPr>
      </w:pPr>
      <w:r w:rsidRPr="00C92A36">
        <w:rPr>
          <w:rFonts w:asciiTheme="minorEastAsia" w:eastAsiaTheme="minorEastAsia" w:hAnsiTheme="minorEastAsia" w:hint="eastAsia"/>
          <w:sz w:val="20"/>
          <w:szCs w:val="20"/>
        </w:rPr>
        <w:t>この強みは取り扱う製品によって左右されるものではなく</w:t>
      </w:r>
      <w:r w:rsidR="00065637" w:rsidRPr="00C92A36">
        <w:rPr>
          <w:rFonts w:asciiTheme="minorEastAsia" w:eastAsiaTheme="minorEastAsia" w:hAnsiTheme="minorEastAsia" w:hint="eastAsia"/>
          <w:sz w:val="20"/>
          <w:szCs w:val="20"/>
        </w:rPr>
        <w:t>、異なる業界の製品を提案する際にも役立つもの</w:t>
      </w:r>
      <w:r w:rsidR="00E26AA9" w:rsidRPr="00C92A36">
        <w:rPr>
          <w:rFonts w:asciiTheme="minorEastAsia" w:eastAsiaTheme="minorEastAsia" w:hAnsiTheme="minorEastAsia" w:hint="eastAsia"/>
          <w:sz w:val="20"/>
          <w:szCs w:val="20"/>
        </w:rPr>
        <w:t>であり、貴社営業業務においても活用できる</w:t>
      </w:r>
      <w:r w:rsidR="006479C1" w:rsidRPr="00C92A36">
        <w:rPr>
          <w:rFonts w:asciiTheme="minorEastAsia" w:eastAsiaTheme="minorEastAsia" w:hAnsiTheme="minorEastAsia" w:hint="eastAsia"/>
          <w:sz w:val="20"/>
          <w:szCs w:val="20"/>
        </w:rPr>
        <w:t>のではないか</w:t>
      </w:r>
      <w:r w:rsidR="00E26AA9" w:rsidRPr="00C92A36">
        <w:rPr>
          <w:rFonts w:asciiTheme="minorEastAsia" w:eastAsiaTheme="minorEastAsia" w:hAnsiTheme="minorEastAsia" w:hint="eastAsia"/>
          <w:sz w:val="20"/>
          <w:szCs w:val="20"/>
        </w:rPr>
        <w:t>と考えて</w:t>
      </w:r>
      <w:r w:rsidR="006479C1" w:rsidRPr="00C92A36">
        <w:rPr>
          <w:rFonts w:asciiTheme="minorEastAsia" w:eastAsiaTheme="minorEastAsia" w:hAnsiTheme="minorEastAsia" w:hint="eastAsia"/>
          <w:sz w:val="20"/>
          <w:szCs w:val="20"/>
        </w:rPr>
        <w:t>い</w:t>
      </w:r>
      <w:r w:rsidR="00E26AA9" w:rsidRPr="00C92A36">
        <w:rPr>
          <w:rFonts w:asciiTheme="minorEastAsia" w:eastAsiaTheme="minorEastAsia" w:hAnsiTheme="minorEastAsia" w:hint="eastAsia"/>
          <w:sz w:val="20"/>
          <w:szCs w:val="20"/>
        </w:rPr>
        <w:t>ます。</w:t>
      </w:r>
    </w:p>
    <w:p w14:paraId="2F6B499E" w14:textId="15B78F10" w:rsidR="00D2344A" w:rsidRDefault="00D2344A" w:rsidP="00D2344A">
      <w:pPr>
        <w:pStyle w:val="a8"/>
        <w:widowControl w:val="0"/>
        <w:adjustRightInd/>
        <w:ind w:left="99" w:right="748" w:hangingChars="53" w:hanging="99"/>
        <w:jc w:val="both"/>
        <w:rPr>
          <w:rFonts w:ascii="ＭＳ 明朝" w:eastAsia="ＭＳ 明朝" w:hAnsi="ＭＳ 明朝"/>
          <w:sz w:val="20"/>
          <w:szCs w:val="20"/>
        </w:rPr>
      </w:pPr>
    </w:p>
    <w:p w14:paraId="3DF80DCA" w14:textId="3D99B831" w:rsidR="00226A2A" w:rsidRPr="00144BDB" w:rsidRDefault="00226A2A" w:rsidP="00226A2A">
      <w:pPr>
        <w:pStyle w:val="a8"/>
        <w:widowControl w:val="0"/>
        <w:adjustRightInd/>
        <w:ind w:left="99" w:right="748" w:hangingChars="53" w:hanging="99"/>
        <w:rPr>
          <w:rFonts w:ascii="ＭＳ 明朝" w:eastAsia="ＭＳ 明朝" w:hAnsi="ＭＳ 明朝"/>
          <w:sz w:val="20"/>
          <w:szCs w:val="20"/>
        </w:rPr>
      </w:pPr>
      <w:r>
        <w:rPr>
          <w:rFonts w:ascii="ＭＳ 明朝" w:eastAsia="ＭＳ 明朝" w:hAnsi="ＭＳ 明朝" w:hint="eastAsia"/>
          <w:sz w:val="20"/>
          <w:szCs w:val="20"/>
        </w:rPr>
        <w:t>以上</w:t>
      </w:r>
    </w:p>
    <w:sectPr w:rsidR="00226A2A" w:rsidRPr="00144BDB" w:rsidSect="00F7540E">
      <w:headerReference w:type="even" r:id="rId7"/>
      <w:headerReference w:type="default" r:id="rId8"/>
      <w:footerReference w:type="even" r:id="rId9"/>
      <w:footerReference w:type="default" r:id="rId10"/>
      <w:headerReference w:type="first" r:id="rId11"/>
      <w:footerReference w:type="first" r:id="rId12"/>
      <w:pgSz w:w="11906" w:h="16838" w:code="9"/>
      <w:pgMar w:top="851" w:right="907" w:bottom="680" w:left="1134" w:header="851" w:footer="992" w:gutter="0"/>
      <w:cols w:space="425"/>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1040" w14:textId="77777777" w:rsidR="00CB5CC9" w:rsidRDefault="00CB5CC9" w:rsidP="001019ED">
      <w:pPr>
        <w:ind w:left="210" w:hanging="210"/>
      </w:pPr>
      <w:r>
        <w:separator/>
      </w:r>
    </w:p>
  </w:endnote>
  <w:endnote w:type="continuationSeparator" w:id="0">
    <w:p w14:paraId="29E43946" w14:textId="77777777" w:rsidR="00CB5CC9" w:rsidRDefault="00CB5CC9" w:rsidP="001019ED">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FABC" w14:textId="77777777" w:rsidR="002D1D9E" w:rsidRDefault="002D1D9E">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717960"/>
      <w:docPartObj>
        <w:docPartGallery w:val="Page Numbers (Bottom of Page)"/>
        <w:docPartUnique/>
      </w:docPartObj>
    </w:sdtPr>
    <w:sdtEndPr/>
    <w:sdtContent>
      <w:sdt>
        <w:sdtPr>
          <w:id w:val="-1769616900"/>
          <w:docPartObj>
            <w:docPartGallery w:val="Page Numbers (Top of Page)"/>
            <w:docPartUnique/>
          </w:docPartObj>
        </w:sdtPr>
        <w:sdtEndPr/>
        <w:sdtContent>
          <w:p w14:paraId="20D21595" w14:textId="36C20CCC" w:rsidR="00D924FA" w:rsidRDefault="00D924FA">
            <w:pPr>
              <w:pStyle w:val="a6"/>
              <w:ind w:left="210" w:hanging="210"/>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263AFEA" w14:textId="77777777" w:rsidR="00D924FA" w:rsidRDefault="00D924FA">
    <w:pPr>
      <w:pStyle w:val="a6"/>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E617" w14:textId="77777777" w:rsidR="002D1D9E" w:rsidRDefault="002D1D9E">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CD34" w14:textId="77777777" w:rsidR="00CB5CC9" w:rsidRDefault="00CB5CC9" w:rsidP="001019ED">
      <w:pPr>
        <w:ind w:left="210" w:hanging="210"/>
      </w:pPr>
      <w:r>
        <w:separator/>
      </w:r>
    </w:p>
  </w:footnote>
  <w:footnote w:type="continuationSeparator" w:id="0">
    <w:p w14:paraId="53FF7137" w14:textId="77777777" w:rsidR="00CB5CC9" w:rsidRDefault="00CB5CC9" w:rsidP="001019ED">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35A3" w14:textId="77777777" w:rsidR="002D1D9E" w:rsidRDefault="002D1D9E">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E2CB" w14:textId="77777777" w:rsidR="002D1D9E" w:rsidRDefault="002D1D9E">
    <w:pPr>
      <w:pStyle w:val="a4"/>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C991" w14:textId="77777777" w:rsidR="002D1D9E" w:rsidRDefault="002D1D9E">
    <w:pPr>
      <w:pStyle w:val="a4"/>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71B4"/>
    <w:multiLevelType w:val="hybridMultilevel"/>
    <w:tmpl w:val="08E827B0"/>
    <w:lvl w:ilvl="0" w:tplc="478C2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372C5"/>
    <w:multiLevelType w:val="hybridMultilevel"/>
    <w:tmpl w:val="D124CD5E"/>
    <w:lvl w:ilvl="0" w:tplc="58A2A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bordersDoNotSurroundHeader/>
  <w:bordersDoNotSurroundFooter/>
  <w:defaultTabStop w:val="840"/>
  <w:drawingGridHorizontalSpacing w:val="19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D7"/>
    <w:rsid w:val="0002118C"/>
    <w:rsid w:val="00032B13"/>
    <w:rsid w:val="00065637"/>
    <w:rsid w:val="00075FA4"/>
    <w:rsid w:val="00081E69"/>
    <w:rsid w:val="00095E70"/>
    <w:rsid w:val="000C6DB3"/>
    <w:rsid w:val="001019ED"/>
    <w:rsid w:val="0011666F"/>
    <w:rsid w:val="001365C0"/>
    <w:rsid w:val="00144650"/>
    <w:rsid w:val="00144BDB"/>
    <w:rsid w:val="00182C07"/>
    <w:rsid w:val="001912AC"/>
    <w:rsid w:val="00193472"/>
    <w:rsid w:val="00193CCA"/>
    <w:rsid w:val="00194B22"/>
    <w:rsid w:val="001B623A"/>
    <w:rsid w:val="001D48B7"/>
    <w:rsid w:val="001E560F"/>
    <w:rsid w:val="002035EC"/>
    <w:rsid w:val="00226A2A"/>
    <w:rsid w:val="002453B4"/>
    <w:rsid w:val="00257A1C"/>
    <w:rsid w:val="002828FE"/>
    <w:rsid w:val="00296526"/>
    <w:rsid w:val="002A2B79"/>
    <w:rsid w:val="002A5D41"/>
    <w:rsid w:val="002D1D9E"/>
    <w:rsid w:val="002E0F6E"/>
    <w:rsid w:val="003116AC"/>
    <w:rsid w:val="00386082"/>
    <w:rsid w:val="003901B8"/>
    <w:rsid w:val="003A1632"/>
    <w:rsid w:val="003D2653"/>
    <w:rsid w:val="00437DDC"/>
    <w:rsid w:val="00440955"/>
    <w:rsid w:val="00447B40"/>
    <w:rsid w:val="00454E30"/>
    <w:rsid w:val="004808C6"/>
    <w:rsid w:val="004A1B38"/>
    <w:rsid w:val="004D247E"/>
    <w:rsid w:val="00540AFB"/>
    <w:rsid w:val="0055742A"/>
    <w:rsid w:val="005A6D6A"/>
    <w:rsid w:val="005B3BAD"/>
    <w:rsid w:val="005B74BD"/>
    <w:rsid w:val="00616F92"/>
    <w:rsid w:val="006217C4"/>
    <w:rsid w:val="006378A7"/>
    <w:rsid w:val="006479C1"/>
    <w:rsid w:val="0069445B"/>
    <w:rsid w:val="006B28A8"/>
    <w:rsid w:val="007043CD"/>
    <w:rsid w:val="00711193"/>
    <w:rsid w:val="00717375"/>
    <w:rsid w:val="00732E6E"/>
    <w:rsid w:val="007468D3"/>
    <w:rsid w:val="0074743C"/>
    <w:rsid w:val="0075104D"/>
    <w:rsid w:val="00760D76"/>
    <w:rsid w:val="007634D7"/>
    <w:rsid w:val="0076709F"/>
    <w:rsid w:val="00774964"/>
    <w:rsid w:val="007978F5"/>
    <w:rsid w:val="007B610A"/>
    <w:rsid w:val="007F719C"/>
    <w:rsid w:val="008039F0"/>
    <w:rsid w:val="0082273B"/>
    <w:rsid w:val="0084527F"/>
    <w:rsid w:val="00896DF8"/>
    <w:rsid w:val="008A0EB1"/>
    <w:rsid w:val="008F4723"/>
    <w:rsid w:val="00940C43"/>
    <w:rsid w:val="00971D10"/>
    <w:rsid w:val="009851A1"/>
    <w:rsid w:val="00991531"/>
    <w:rsid w:val="009B64FA"/>
    <w:rsid w:val="00A0250A"/>
    <w:rsid w:val="00A10939"/>
    <w:rsid w:val="00A7677B"/>
    <w:rsid w:val="00A77C3A"/>
    <w:rsid w:val="00AB4196"/>
    <w:rsid w:val="00AC603C"/>
    <w:rsid w:val="00AD10C1"/>
    <w:rsid w:val="00B15ED9"/>
    <w:rsid w:val="00B16BF3"/>
    <w:rsid w:val="00B3710F"/>
    <w:rsid w:val="00B70E31"/>
    <w:rsid w:val="00BD6CF5"/>
    <w:rsid w:val="00C07281"/>
    <w:rsid w:val="00C22D74"/>
    <w:rsid w:val="00C40DA8"/>
    <w:rsid w:val="00C53673"/>
    <w:rsid w:val="00C74641"/>
    <w:rsid w:val="00C92A36"/>
    <w:rsid w:val="00CB1EFE"/>
    <w:rsid w:val="00CB44F2"/>
    <w:rsid w:val="00CB5CC9"/>
    <w:rsid w:val="00CC0EEC"/>
    <w:rsid w:val="00CC3518"/>
    <w:rsid w:val="00D2344A"/>
    <w:rsid w:val="00D4291A"/>
    <w:rsid w:val="00D55528"/>
    <w:rsid w:val="00D924FA"/>
    <w:rsid w:val="00D9695A"/>
    <w:rsid w:val="00DA0FA9"/>
    <w:rsid w:val="00DA464D"/>
    <w:rsid w:val="00DB3602"/>
    <w:rsid w:val="00DB5C64"/>
    <w:rsid w:val="00DC7103"/>
    <w:rsid w:val="00DE69FC"/>
    <w:rsid w:val="00E03552"/>
    <w:rsid w:val="00E26AA9"/>
    <w:rsid w:val="00E272A1"/>
    <w:rsid w:val="00E35584"/>
    <w:rsid w:val="00E54886"/>
    <w:rsid w:val="00EA4BC8"/>
    <w:rsid w:val="00ED0524"/>
    <w:rsid w:val="00F00CD6"/>
    <w:rsid w:val="00F05096"/>
    <w:rsid w:val="00F233A9"/>
    <w:rsid w:val="00F57590"/>
    <w:rsid w:val="00F7540E"/>
    <w:rsid w:val="00F97AD7"/>
    <w:rsid w:val="00FA05BD"/>
    <w:rsid w:val="00FA5E96"/>
    <w:rsid w:val="00FB62E6"/>
    <w:rsid w:val="00FD08CE"/>
    <w:rsid w:val="00FD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04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72"/>
    <w:pPr>
      <w:ind w:leftChars="400" w:left="840"/>
    </w:pPr>
  </w:style>
  <w:style w:type="paragraph" w:styleId="a4">
    <w:name w:val="header"/>
    <w:basedOn w:val="a"/>
    <w:link w:val="a5"/>
    <w:uiPriority w:val="99"/>
    <w:unhideWhenUsed/>
    <w:rsid w:val="001019ED"/>
    <w:pPr>
      <w:tabs>
        <w:tab w:val="center" w:pos="4252"/>
        <w:tab w:val="right" w:pos="8504"/>
      </w:tabs>
      <w:snapToGrid w:val="0"/>
    </w:pPr>
  </w:style>
  <w:style w:type="character" w:customStyle="1" w:styleId="a5">
    <w:name w:val="ヘッダー (文字)"/>
    <w:basedOn w:val="a0"/>
    <w:link w:val="a4"/>
    <w:uiPriority w:val="99"/>
    <w:rsid w:val="001019ED"/>
  </w:style>
  <w:style w:type="paragraph" w:styleId="a6">
    <w:name w:val="footer"/>
    <w:basedOn w:val="a"/>
    <w:link w:val="a7"/>
    <w:uiPriority w:val="99"/>
    <w:unhideWhenUsed/>
    <w:rsid w:val="001019ED"/>
    <w:pPr>
      <w:tabs>
        <w:tab w:val="center" w:pos="4252"/>
        <w:tab w:val="right" w:pos="8504"/>
      </w:tabs>
      <w:snapToGrid w:val="0"/>
    </w:pPr>
  </w:style>
  <w:style w:type="character" w:customStyle="1" w:styleId="a7">
    <w:name w:val="フッター (文字)"/>
    <w:basedOn w:val="a0"/>
    <w:link w:val="a6"/>
    <w:uiPriority w:val="99"/>
    <w:rsid w:val="001019ED"/>
  </w:style>
  <w:style w:type="paragraph" w:styleId="a8">
    <w:name w:val="Closing"/>
    <w:basedOn w:val="a"/>
    <w:link w:val="a9"/>
    <w:rsid w:val="00EA4BC8"/>
    <w:pPr>
      <w:adjustRightInd w:val="0"/>
      <w:jc w:val="right"/>
      <w:textAlignment w:val="baseline"/>
    </w:pPr>
    <w:rPr>
      <w:rFonts w:ascii="ＭＳ ゴシック" w:eastAsia="ＭＳ ゴシック" w:hAnsi="ＭＳ ゴシック" w:cs="Times New Roman"/>
      <w:sz w:val="18"/>
      <w:szCs w:val="18"/>
    </w:rPr>
  </w:style>
  <w:style w:type="character" w:customStyle="1" w:styleId="a9">
    <w:name w:val="結語 (文字)"/>
    <w:basedOn w:val="a0"/>
    <w:link w:val="a8"/>
    <w:rsid w:val="00EA4BC8"/>
    <w:rPr>
      <w:rFonts w:ascii="ＭＳ ゴシック" w:eastAsia="ＭＳ ゴシック" w:hAnsi="ＭＳ ゴシック" w:cs="Times New Roman"/>
      <w:sz w:val="18"/>
      <w:szCs w:val="18"/>
    </w:rPr>
  </w:style>
  <w:style w:type="paragraph" w:styleId="aa">
    <w:name w:val="Balloon Text"/>
    <w:basedOn w:val="a"/>
    <w:link w:val="ab"/>
    <w:uiPriority w:val="99"/>
    <w:semiHidden/>
    <w:unhideWhenUsed/>
    <w:rsid w:val="00B70E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E3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0E31"/>
    <w:rPr>
      <w:sz w:val="18"/>
      <w:szCs w:val="18"/>
    </w:rPr>
  </w:style>
  <w:style w:type="paragraph" w:styleId="ad">
    <w:name w:val="annotation text"/>
    <w:basedOn w:val="a"/>
    <w:link w:val="ae"/>
    <w:uiPriority w:val="99"/>
    <w:semiHidden/>
    <w:unhideWhenUsed/>
    <w:rsid w:val="00B70E31"/>
    <w:pPr>
      <w:jc w:val="left"/>
    </w:pPr>
  </w:style>
  <w:style w:type="character" w:customStyle="1" w:styleId="ae">
    <w:name w:val="コメント文字列 (文字)"/>
    <w:basedOn w:val="a0"/>
    <w:link w:val="ad"/>
    <w:uiPriority w:val="99"/>
    <w:semiHidden/>
    <w:rsid w:val="00B70E31"/>
  </w:style>
  <w:style w:type="paragraph" w:styleId="af">
    <w:name w:val="annotation subject"/>
    <w:basedOn w:val="ad"/>
    <w:next w:val="ad"/>
    <w:link w:val="af0"/>
    <w:uiPriority w:val="99"/>
    <w:semiHidden/>
    <w:unhideWhenUsed/>
    <w:rsid w:val="00B70E31"/>
    <w:rPr>
      <w:b/>
      <w:bCs/>
    </w:rPr>
  </w:style>
  <w:style w:type="character" w:customStyle="1" w:styleId="af0">
    <w:name w:val="コメント内容 (文字)"/>
    <w:basedOn w:val="ae"/>
    <w:link w:val="af"/>
    <w:uiPriority w:val="99"/>
    <w:semiHidden/>
    <w:rsid w:val="00B70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1884">
      <w:bodyDiv w:val="1"/>
      <w:marLeft w:val="0"/>
      <w:marRight w:val="0"/>
      <w:marTop w:val="0"/>
      <w:marBottom w:val="0"/>
      <w:divBdr>
        <w:top w:val="none" w:sz="0" w:space="0" w:color="auto"/>
        <w:left w:val="none" w:sz="0" w:space="0" w:color="auto"/>
        <w:bottom w:val="none" w:sz="0" w:space="0" w:color="auto"/>
        <w:right w:val="none" w:sz="0" w:space="0" w:color="auto"/>
      </w:divBdr>
    </w:div>
    <w:div w:id="3965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2020-09-18T02:03:00Z</dcterms:created>
  <dcterms:modified xsi:type="dcterms:W3CDTF">2020-09-24T02:33:00Z</dcterms:modified>
</cp:coreProperties>
</file>