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7E264" w14:textId="77777777" w:rsidR="002C7514" w:rsidRPr="00C104C1" w:rsidRDefault="00DE706C">
      <w:pPr>
        <w:jc w:val="center"/>
        <w:rPr>
          <w:spacing w:val="40"/>
          <w:sz w:val="32"/>
          <w:szCs w:val="32"/>
        </w:rPr>
      </w:pPr>
      <w:r w:rsidRPr="00C104C1">
        <w:rPr>
          <w:rFonts w:hint="eastAsia"/>
          <w:spacing w:val="40"/>
          <w:sz w:val="32"/>
          <w:szCs w:val="32"/>
        </w:rPr>
        <w:t>職務経歴書</w:t>
      </w:r>
    </w:p>
    <w:p w14:paraId="3D6BB067" w14:textId="77777777" w:rsidR="00813927" w:rsidRPr="00D06B05" w:rsidRDefault="00DE706C" w:rsidP="00813927">
      <w:pPr>
        <w:wordWrap w:val="0"/>
        <w:spacing w:line="320" w:lineRule="atLeast"/>
        <w:ind w:rightChars="190" w:right="399"/>
        <w:jc w:val="right"/>
        <w:rPr>
          <w:rFonts w:asciiTheme="minorEastAsia" w:eastAsiaTheme="minorEastAsia" w:hAnsiTheme="minorEastAsia"/>
          <w:sz w:val="20"/>
          <w:szCs w:val="20"/>
        </w:rPr>
      </w:pPr>
      <w:r>
        <w:rPr>
          <w:rFonts w:hint="eastAsia"/>
          <w:szCs w:val="21"/>
        </w:rPr>
        <w:t xml:space="preserve">　　　　　　　　　　　　　　　　　　　　　　　　　　　　　　　</w:t>
      </w:r>
      <w:r>
        <w:rPr>
          <w:rFonts w:hint="eastAsia"/>
          <w:szCs w:val="21"/>
        </w:rPr>
        <w:t xml:space="preserve">        </w:t>
      </w:r>
      <w:r w:rsidRPr="00C104C1">
        <w:rPr>
          <w:rFonts w:hint="eastAsia"/>
          <w:sz w:val="20"/>
          <w:szCs w:val="20"/>
        </w:rPr>
        <w:t xml:space="preserve">　</w:t>
      </w:r>
      <w:r w:rsidRPr="00C104C1">
        <w:rPr>
          <w:rFonts w:hint="eastAsia"/>
          <w:sz w:val="20"/>
          <w:szCs w:val="20"/>
        </w:rPr>
        <w:t xml:space="preserve"> </w:t>
      </w:r>
      <w:r w:rsidR="00813927">
        <w:rPr>
          <w:rFonts w:asciiTheme="minorEastAsia" w:eastAsiaTheme="minorEastAsia" w:hAnsiTheme="minorEastAsia" w:cs="ＭＳ 明朝" w:hint="eastAsia"/>
          <w:sz w:val="20"/>
          <w:szCs w:val="20"/>
        </w:rPr>
        <w:t>●</w:t>
      </w:r>
      <w:r w:rsidR="00813927" w:rsidRPr="00D06B05">
        <w:rPr>
          <w:rFonts w:asciiTheme="minorEastAsia" w:eastAsiaTheme="minorEastAsia" w:hAnsiTheme="minorEastAsia" w:cs="ＭＳ 明朝"/>
          <w:sz w:val="20"/>
          <w:szCs w:val="20"/>
        </w:rPr>
        <w:t>年</w:t>
      </w:r>
      <w:r w:rsidR="00813927">
        <w:rPr>
          <w:rFonts w:asciiTheme="minorEastAsia" w:eastAsiaTheme="minorEastAsia" w:hAnsiTheme="minorEastAsia" w:cs="ＭＳ 明朝" w:hint="eastAsia"/>
          <w:sz w:val="20"/>
          <w:szCs w:val="20"/>
        </w:rPr>
        <w:t>●</w:t>
      </w:r>
      <w:r w:rsidR="00813927" w:rsidRPr="00D06B05">
        <w:rPr>
          <w:rFonts w:asciiTheme="minorEastAsia" w:eastAsiaTheme="minorEastAsia" w:hAnsiTheme="minorEastAsia" w:cs="ＭＳ 明朝"/>
          <w:sz w:val="20"/>
          <w:szCs w:val="20"/>
        </w:rPr>
        <w:t>月</w:t>
      </w:r>
      <w:r w:rsidR="00813927">
        <w:rPr>
          <w:rFonts w:asciiTheme="minorEastAsia" w:eastAsiaTheme="minorEastAsia" w:hAnsiTheme="minorEastAsia" w:cs="ＭＳ 明朝" w:hint="eastAsia"/>
          <w:sz w:val="20"/>
          <w:szCs w:val="20"/>
        </w:rPr>
        <w:t>●</w:t>
      </w:r>
      <w:r w:rsidR="00813927" w:rsidRPr="00D06B05">
        <w:rPr>
          <w:rFonts w:asciiTheme="minorEastAsia" w:eastAsiaTheme="minorEastAsia" w:hAnsiTheme="minorEastAsia" w:cs="ＭＳ 明朝"/>
          <w:sz w:val="20"/>
          <w:szCs w:val="20"/>
        </w:rPr>
        <w:t>日 現在</w:t>
      </w:r>
    </w:p>
    <w:p w14:paraId="71EABBC5" w14:textId="31574EA9" w:rsidR="002C7514" w:rsidRPr="00813927" w:rsidRDefault="00813927" w:rsidP="00813927">
      <w:pPr>
        <w:wordWrap w:val="0"/>
        <w:spacing w:line="320" w:lineRule="atLeast"/>
        <w:ind w:rightChars="190" w:right="399"/>
        <w:jc w:val="right"/>
        <w:rPr>
          <w:rFonts w:asciiTheme="minorEastAsia" w:eastAsiaTheme="minorEastAsia" w:hAnsiTheme="minorEastAsia" w:hint="eastAsia"/>
          <w:sz w:val="20"/>
          <w:szCs w:val="20"/>
        </w:rPr>
      </w:pPr>
      <w:r w:rsidRPr="00D06B05">
        <w:rPr>
          <w:rFonts w:asciiTheme="minorEastAsia" w:eastAsiaTheme="minorEastAsia" w:hAnsiTheme="minorEastAsia" w:cs="ＭＳ 明朝"/>
          <w:sz w:val="20"/>
          <w:szCs w:val="20"/>
          <w:u w:val="single"/>
        </w:rPr>
        <w:t xml:space="preserve">氏名　</w:t>
      </w:r>
      <w:r>
        <w:rPr>
          <w:rFonts w:asciiTheme="minorEastAsia" w:eastAsiaTheme="minorEastAsia" w:hAnsiTheme="minorEastAsia" w:cs="ＭＳ 明朝" w:hint="eastAsia"/>
          <w:sz w:val="20"/>
          <w:szCs w:val="20"/>
          <w:u w:val="single"/>
        </w:rPr>
        <w:t>いい求人　太郎</w:t>
      </w:r>
    </w:p>
    <w:p w14:paraId="2E6AB5F3" w14:textId="77777777" w:rsidR="00813927" w:rsidRPr="00D06B05" w:rsidRDefault="00813927" w:rsidP="00813927">
      <w:pPr>
        <w:spacing w:line="320" w:lineRule="atLeast"/>
        <w:ind w:leftChars="202" w:left="424" w:rightChars="190" w:right="399"/>
        <w:rPr>
          <w:rFonts w:asciiTheme="minorEastAsia" w:eastAsiaTheme="minorEastAsia" w:hAnsiTheme="minorEastAsia"/>
          <w:b/>
          <w:sz w:val="20"/>
          <w:szCs w:val="20"/>
        </w:rPr>
      </w:pPr>
      <w:r w:rsidRPr="00D06B05">
        <w:rPr>
          <w:rFonts w:asciiTheme="minorEastAsia" w:eastAsiaTheme="minorEastAsia" w:hAnsiTheme="minorEastAsia" w:cs="ＭＳ 明朝"/>
          <w:b/>
          <w:sz w:val="20"/>
          <w:szCs w:val="20"/>
        </w:rPr>
        <w:t>［</w:t>
      </w:r>
      <w:r w:rsidRPr="00D06B05">
        <w:rPr>
          <w:rFonts w:asciiTheme="minorEastAsia" w:eastAsiaTheme="minorEastAsia" w:hAnsiTheme="minorEastAsia" w:cs="ＭＳ 明朝"/>
          <w:b/>
          <w:bCs/>
          <w:sz w:val="20"/>
          <w:szCs w:val="20"/>
        </w:rPr>
        <w:t>職務概要］</w:t>
      </w:r>
    </w:p>
    <w:p w14:paraId="097A74FA" w14:textId="079AF7E7" w:rsidR="002C7514" w:rsidRPr="00C104C1" w:rsidRDefault="00DE706C" w:rsidP="00813927">
      <w:pPr>
        <w:ind w:leftChars="202" w:left="424" w:rightChars="190" w:right="399"/>
        <w:rPr>
          <w:sz w:val="20"/>
          <w:szCs w:val="20"/>
        </w:rPr>
      </w:pPr>
      <w:r w:rsidRPr="00C104C1">
        <w:rPr>
          <w:rFonts w:hint="eastAsia"/>
          <w:sz w:val="20"/>
          <w:szCs w:val="20"/>
        </w:rPr>
        <w:t>大学卒業後、医薬品卸売会社において提案営業に従事してまいりました。主に開業医、薬局に新薬の提案営業を行ってきました。現在ジェネリックへの切り替えが急速に進んでおり、実績拡大が難しくなったことから、新規開拓も経験しております。更に、新薬の営業だけではなく医療機器、医療システムの提案営業も行っております。</w:t>
      </w:r>
    </w:p>
    <w:p w14:paraId="55701319" w14:textId="77777777" w:rsidR="002C7514" w:rsidRPr="00C104C1" w:rsidRDefault="002C7514" w:rsidP="00813927">
      <w:pPr>
        <w:ind w:leftChars="202" w:left="424"/>
        <w:rPr>
          <w:b/>
          <w:sz w:val="22"/>
          <w:szCs w:val="22"/>
        </w:rPr>
      </w:pPr>
    </w:p>
    <w:p w14:paraId="08A8C47E" w14:textId="00A3A8BF" w:rsidR="002C7514" w:rsidRPr="00813927" w:rsidRDefault="00813927" w:rsidP="00813927">
      <w:pPr>
        <w:ind w:leftChars="202" w:left="424"/>
        <w:rPr>
          <w:rFonts w:asciiTheme="minorEastAsia" w:eastAsiaTheme="minorEastAsia" w:hAnsiTheme="minorEastAsia"/>
          <w:b/>
          <w:sz w:val="20"/>
          <w:szCs w:val="20"/>
        </w:rPr>
      </w:pPr>
      <w:r w:rsidRPr="00D06B05">
        <w:rPr>
          <w:rFonts w:asciiTheme="minorEastAsia" w:eastAsiaTheme="minorEastAsia" w:hAnsiTheme="minorEastAsia" w:cs="ＭＳ 明朝"/>
          <w:b/>
          <w:sz w:val="20"/>
          <w:szCs w:val="20"/>
        </w:rPr>
        <w:t>［</w:t>
      </w:r>
      <w:r w:rsidRPr="00D06B05">
        <w:rPr>
          <w:rFonts w:asciiTheme="minorEastAsia" w:eastAsiaTheme="minorEastAsia" w:hAnsiTheme="minorEastAsia" w:cs="ＭＳ 明朝"/>
          <w:b/>
          <w:bCs/>
          <w:sz w:val="20"/>
          <w:szCs w:val="20"/>
        </w:rPr>
        <w:t>職務経歴］</w:t>
      </w:r>
      <w:r w:rsidR="00DE706C" w:rsidRPr="00C104C1">
        <w:rPr>
          <w:rFonts w:hint="eastAsia"/>
          <w:sz w:val="20"/>
          <w:szCs w:val="20"/>
        </w:rPr>
        <w:t xml:space="preserve">　　　　　　　　　　　</w:t>
      </w:r>
    </w:p>
    <w:p w14:paraId="793B8CF1" w14:textId="5EF5B217" w:rsidR="00813927" w:rsidRPr="00D06B05" w:rsidRDefault="00813927" w:rsidP="00813927">
      <w:pPr>
        <w:ind w:leftChars="202" w:left="424"/>
        <w:rPr>
          <w:rFonts w:asciiTheme="minorEastAsia" w:eastAsiaTheme="minorEastAsia" w:hAnsiTheme="minorEastAsia" w:cs="ＭＳ 明朝"/>
          <w:sz w:val="20"/>
          <w:szCs w:val="20"/>
        </w:rPr>
      </w:pPr>
      <w:r w:rsidRPr="00D06B05">
        <w:rPr>
          <w:rFonts w:asciiTheme="minorEastAsia" w:eastAsiaTheme="minorEastAsia" w:hAnsiTheme="minorEastAsia" w:cs="ＭＳ 明朝" w:hint="eastAsia"/>
          <w:sz w:val="20"/>
          <w:szCs w:val="20"/>
        </w:rPr>
        <w:t>■</w:t>
      </w:r>
      <w:r w:rsidRPr="00C104C1">
        <w:rPr>
          <w:rFonts w:hint="eastAsia"/>
          <w:bCs/>
          <w:sz w:val="20"/>
          <w:szCs w:val="20"/>
        </w:rPr>
        <w:t>2019</w:t>
      </w:r>
      <w:r w:rsidRPr="00C104C1">
        <w:rPr>
          <w:rFonts w:hint="eastAsia"/>
          <w:bCs/>
          <w:sz w:val="20"/>
          <w:szCs w:val="20"/>
        </w:rPr>
        <w:t>年</w:t>
      </w:r>
      <w:r w:rsidRPr="00C104C1">
        <w:rPr>
          <w:rFonts w:hint="eastAsia"/>
          <w:bCs/>
          <w:sz w:val="20"/>
          <w:szCs w:val="20"/>
        </w:rPr>
        <w:t>4</w:t>
      </w:r>
      <w:r w:rsidRPr="00C104C1">
        <w:rPr>
          <w:rFonts w:hint="eastAsia"/>
          <w:bCs/>
          <w:sz w:val="20"/>
          <w:szCs w:val="20"/>
        </w:rPr>
        <w:t>月～現在</w:t>
      </w:r>
      <w:r w:rsidRPr="00F41039">
        <w:rPr>
          <w:rFonts w:asciiTheme="minorEastAsia" w:eastAsiaTheme="minorEastAsia" w:hAnsiTheme="minorEastAsia" w:cs="ＭＳ 明朝"/>
          <w:sz w:val="20"/>
          <w:szCs w:val="20"/>
        </w:rPr>
        <w:t xml:space="preserve">　</w:t>
      </w:r>
      <w:r>
        <w:rPr>
          <w:rFonts w:asciiTheme="minorEastAsia" w:eastAsiaTheme="minorEastAsia" w:hAnsiTheme="minorEastAsia" w:cs="ＭＳ 明朝" w:hint="eastAsia"/>
          <w:sz w:val="20"/>
          <w:szCs w:val="20"/>
        </w:rPr>
        <w:t>株式会社</w:t>
      </w:r>
      <w:r w:rsidRPr="00F41039">
        <w:rPr>
          <w:rFonts w:asciiTheme="minorEastAsia" w:eastAsiaTheme="minorEastAsia" w:hAnsiTheme="minorEastAsia" w:cs="ＭＳ 明朝" w:hint="eastAsia"/>
          <w:sz w:val="20"/>
          <w:szCs w:val="20"/>
        </w:rPr>
        <w:t>●●</w:t>
      </w:r>
      <w:r w:rsidRPr="00D06B05">
        <w:rPr>
          <w:rFonts w:asciiTheme="minorEastAsia" w:eastAsiaTheme="minorEastAsia" w:hAnsiTheme="minorEastAsia" w:cs="ＭＳ 明朝"/>
          <w:sz w:val="20"/>
          <w:szCs w:val="20"/>
        </w:rPr>
        <w:t>（正社員）</w:t>
      </w:r>
      <w:r>
        <w:rPr>
          <w:rFonts w:asciiTheme="minorEastAsia" w:eastAsiaTheme="minorEastAsia" w:hAnsiTheme="minorEastAsia" w:cs="ＭＳ 明朝" w:hint="eastAsia"/>
          <w:sz w:val="20"/>
          <w:szCs w:val="20"/>
        </w:rPr>
        <w:t>※在籍期間：●年●</w:t>
      </w:r>
      <w:proofErr w:type="gramStart"/>
      <w:r>
        <w:rPr>
          <w:rFonts w:asciiTheme="minorEastAsia" w:eastAsiaTheme="minorEastAsia" w:hAnsiTheme="minorEastAsia" w:cs="ＭＳ 明朝" w:hint="eastAsia"/>
          <w:sz w:val="20"/>
          <w:szCs w:val="20"/>
        </w:rPr>
        <w:t>か</w:t>
      </w:r>
      <w:proofErr w:type="gramEnd"/>
      <w:r>
        <w:rPr>
          <w:rFonts w:asciiTheme="minorEastAsia" w:eastAsiaTheme="minorEastAsia" w:hAnsiTheme="minorEastAsia" w:cs="ＭＳ 明朝" w:hint="eastAsia"/>
          <w:sz w:val="20"/>
          <w:szCs w:val="20"/>
        </w:rPr>
        <w:t>月</w:t>
      </w:r>
    </w:p>
    <w:p w14:paraId="7C9AEC1D" w14:textId="5FD18244" w:rsidR="00813927" w:rsidRPr="00D06B05" w:rsidRDefault="00813927" w:rsidP="00813927">
      <w:pPr>
        <w:ind w:leftChars="202" w:left="424" w:firstLineChars="100" w:firstLine="200"/>
        <w:rPr>
          <w:rFonts w:asciiTheme="minorEastAsia" w:eastAsiaTheme="minorEastAsia" w:hAnsiTheme="minorEastAsia" w:cs="ＭＳ 明朝"/>
          <w:sz w:val="20"/>
          <w:szCs w:val="20"/>
        </w:rPr>
      </w:pPr>
      <w:r w:rsidRPr="00D06B05">
        <w:rPr>
          <w:rFonts w:asciiTheme="minorEastAsia" w:eastAsiaTheme="minorEastAsia" w:hAnsiTheme="minorEastAsia" w:cs="ＭＳ 明朝" w:hint="eastAsia"/>
          <w:sz w:val="20"/>
          <w:szCs w:val="20"/>
        </w:rPr>
        <w:t>◇</w:t>
      </w:r>
      <w:r w:rsidRPr="00D06B05">
        <w:rPr>
          <w:rFonts w:asciiTheme="minorEastAsia" w:eastAsiaTheme="minorEastAsia" w:hAnsiTheme="minorEastAsia" w:cs="ＭＳ 明朝"/>
          <w:sz w:val="20"/>
          <w:szCs w:val="20"/>
        </w:rPr>
        <w:t>事業内容：</w:t>
      </w:r>
      <w:r w:rsidRPr="00C104C1">
        <w:rPr>
          <w:rFonts w:hint="eastAsia"/>
          <w:sz w:val="20"/>
          <w:szCs w:val="20"/>
        </w:rPr>
        <w:t>医薬品卸売営業</w:t>
      </w:r>
    </w:p>
    <w:p w14:paraId="5E610A65" w14:textId="77777777" w:rsidR="00813927" w:rsidRPr="00D06B05" w:rsidRDefault="00813927" w:rsidP="00813927">
      <w:pPr>
        <w:spacing w:line="320" w:lineRule="atLeast"/>
        <w:ind w:leftChars="202" w:left="424" w:firstLineChars="100" w:firstLine="200"/>
        <w:rPr>
          <w:rFonts w:asciiTheme="minorEastAsia" w:eastAsiaTheme="minorEastAsia" w:hAnsiTheme="minorEastAsia"/>
          <w:sz w:val="20"/>
          <w:szCs w:val="20"/>
        </w:rPr>
      </w:pPr>
      <w:r w:rsidRPr="00D06B05">
        <w:rPr>
          <w:rFonts w:asciiTheme="minorEastAsia" w:eastAsiaTheme="minorEastAsia" w:hAnsiTheme="minorEastAsia" w:cs="ＭＳ 明朝" w:hint="eastAsia"/>
          <w:sz w:val="20"/>
          <w:szCs w:val="20"/>
        </w:rPr>
        <w:t>◇</w:t>
      </w:r>
      <w:r w:rsidRPr="00D06B05">
        <w:rPr>
          <w:rFonts w:asciiTheme="minorEastAsia" w:eastAsiaTheme="minorEastAsia" w:hAnsiTheme="minorEastAsia" w:cs="ＭＳ 明朝"/>
          <w:sz w:val="20"/>
          <w:szCs w:val="20"/>
        </w:rPr>
        <w:t>資本金：○○億円　売上高：○○億円　従業員数：○○名　設立：○○年○○月　株式公開：</w:t>
      </w:r>
      <w:r>
        <w:rPr>
          <w:rFonts w:asciiTheme="minorEastAsia" w:eastAsiaTheme="minorEastAsia" w:hAnsiTheme="minorEastAsia" w:cs="ＭＳ 明朝" w:hint="eastAsia"/>
          <w:sz w:val="20"/>
          <w:szCs w:val="20"/>
        </w:rPr>
        <w:t>東証一部</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813927" w:rsidRPr="00D06B05" w14:paraId="21307934" w14:textId="77777777" w:rsidTr="009F3FCC">
        <w:trPr>
          <w:trHeight w:val="211"/>
          <w:jc w:val="center"/>
        </w:trPr>
        <w:tc>
          <w:tcPr>
            <w:tcW w:w="1366" w:type="dxa"/>
            <w:tcBorders>
              <w:top w:val="single" w:sz="12" w:space="0" w:color="000000"/>
              <w:left w:val="single" w:sz="12" w:space="0" w:color="000000"/>
              <w:bottom w:val="single" w:sz="8" w:space="0" w:color="auto"/>
              <w:right w:val="single" w:sz="4" w:space="0" w:color="000000"/>
            </w:tcBorders>
            <w:shd w:val="clear" w:color="auto" w:fill="E0E0E0"/>
          </w:tcPr>
          <w:p w14:paraId="4BD8BA41" w14:textId="77777777" w:rsidR="00813927" w:rsidRPr="00D06B05" w:rsidRDefault="00813927" w:rsidP="009F3FCC">
            <w:pPr>
              <w:spacing w:line="240" w:lineRule="atLeast"/>
              <w:ind w:left="96"/>
              <w:jc w:val="center"/>
              <w:rPr>
                <w:rFonts w:asciiTheme="minorEastAsia" w:eastAsiaTheme="minorEastAsia" w:hAnsiTheme="minorEastAsia"/>
                <w:sz w:val="20"/>
                <w:szCs w:val="20"/>
              </w:rPr>
            </w:pPr>
            <w:r w:rsidRPr="00D06B05">
              <w:rPr>
                <w:rFonts w:asciiTheme="minorEastAsia" w:eastAsiaTheme="minorEastAsia" w:hAnsiTheme="minorEastAsia" w:cs="ＭＳ 明朝"/>
                <w:sz w:val="20"/>
                <w:szCs w:val="20"/>
              </w:rPr>
              <w:t>期間</w:t>
            </w:r>
          </w:p>
        </w:tc>
        <w:tc>
          <w:tcPr>
            <w:tcW w:w="8400" w:type="dxa"/>
            <w:tcBorders>
              <w:top w:val="single" w:sz="12" w:space="0" w:color="000000"/>
              <w:left w:val="nil"/>
              <w:bottom w:val="single" w:sz="8" w:space="0" w:color="auto"/>
              <w:right w:val="single" w:sz="12" w:space="0" w:color="000000"/>
            </w:tcBorders>
            <w:shd w:val="clear" w:color="auto" w:fill="E0E0E0"/>
          </w:tcPr>
          <w:p w14:paraId="546E293A" w14:textId="77777777" w:rsidR="00813927" w:rsidRPr="00D06B05" w:rsidRDefault="00813927" w:rsidP="009F3FCC">
            <w:pPr>
              <w:spacing w:line="240" w:lineRule="atLeast"/>
              <w:ind w:left="96"/>
              <w:jc w:val="center"/>
              <w:rPr>
                <w:rFonts w:asciiTheme="minorEastAsia" w:eastAsiaTheme="minorEastAsia" w:hAnsiTheme="minorEastAsia"/>
                <w:sz w:val="20"/>
                <w:szCs w:val="20"/>
              </w:rPr>
            </w:pPr>
            <w:r w:rsidRPr="00D06B05">
              <w:rPr>
                <w:rFonts w:asciiTheme="minorEastAsia" w:eastAsiaTheme="minorEastAsia" w:hAnsiTheme="minorEastAsia" w:cs="ＭＳ 明朝"/>
                <w:sz w:val="20"/>
                <w:szCs w:val="20"/>
              </w:rPr>
              <w:t>職務内容</w:t>
            </w:r>
          </w:p>
        </w:tc>
      </w:tr>
      <w:tr w:rsidR="00813927" w:rsidRPr="00D06B05" w14:paraId="10B7C64A" w14:textId="77777777" w:rsidTr="009F3FCC">
        <w:trPr>
          <w:jc w:val="center"/>
        </w:trPr>
        <w:tc>
          <w:tcPr>
            <w:tcW w:w="1366" w:type="dxa"/>
            <w:tcBorders>
              <w:top w:val="single" w:sz="8" w:space="0" w:color="auto"/>
              <w:left w:val="single" w:sz="12" w:space="0" w:color="000000"/>
              <w:bottom w:val="single" w:sz="8" w:space="0" w:color="auto"/>
              <w:right w:val="single" w:sz="4" w:space="0" w:color="000000"/>
            </w:tcBorders>
            <w:shd w:val="clear" w:color="auto" w:fill="FFFFFF"/>
          </w:tcPr>
          <w:p w14:paraId="5BA67F47" w14:textId="3C7F8687" w:rsidR="00813927" w:rsidRPr="00CD2DD0" w:rsidRDefault="00813927" w:rsidP="009F3FCC">
            <w:pPr>
              <w:ind w:leftChars="50" w:left="105"/>
              <w:rPr>
                <w:rFonts w:asciiTheme="minorEastAsia" w:eastAsiaTheme="minorEastAsia" w:hAnsiTheme="minorEastAsia"/>
                <w:sz w:val="20"/>
                <w:szCs w:val="20"/>
              </w:rPr>
            </w:pPr>
            <w:r>
              <w:rPr>
                <w:rFonts w:asciiTheme="minorEastAsia" w:eastAsiaTheme="minorEastAsia" w:hAnsiTheme="minorEastAsia"/>
                <w:sz w:val="20"/>
                <w:szCs w:val="20"/>
              </w:rPr>
              <w:t>2019</w:t>
            </w:r>
            <w:r w:rsidRPr="00CD2DD0">
              <w:rPr>
                <w:rFonts w:asciiTheme="minorEastAsia" w:eastAsiaTheme="minorEastAsia" w:hAnsiTheme="minorEastAsia" w:hint="eastAsia"/>
                <w:sz w:val="20"/>
                <w:szCs w:val="20"/>
              </w:rPr>
              <w:t>年4月</w:t>
            </w:r>
          </w:p>
          <w:p w14:paraId="1D6DBA43" w14:textId="77777777" w:rsidR="00813927" w:rsidRPr="00CD2DD0" w:rsidRDefault="00813927" w:rsidP="009F3FCC">
            <w:pPr>
              <w:ind w:leftChars="50" w:left="105"/>
              <w:rPr>
                <w:rFonts w:asciiTheme="minorEastAsia" w:eastAsiaTheme="minorEastAsia" w:hAnsiTheme="minorEastAsia"/>
                <w:sz w:val="20"/>
                <w:szCs w:val="20"/>
              </w:rPr>
            </w:pPr>
            <w:r w:rsidRPr="00CD2DD0">
              <w:rPr>
                <w:rFonts w:asciiTheme="minorEastAsia" w:eastAsiaTheme="minorEastAsia" w:hAnsiTheme="minorEastAsia" w:hint="eastAsia"/>
                <w:sz w:val="20"/>
                <w:szCs w:val="20"/>
              </w:rPr>
              <w:t>～</w:t>
            </w:r>
          </w:p>
          <w:p w14:paraId="158F4C4C" w14:textId="23CDDB7F" w:rsidR="00813927" w:rsidRPr="00D06B05" w:rsidRDefault="00813927" w:rsidP="009F3FCC">
            <w:pPr>
              <w:spacing w:line="240" w:lineRule="atLeast"/>
              <w:ind w:leftChars="50" w:left="105"/>
              <w:rPr>
                <w:rFonts w:asciiTheme="minorEastAsia" w:eastAsiaTheme="minorEastAsia" w:hAnsiTheme="minorEastAsia" w:cs="ＭＳ 明朝" w:hint="eastAsia"/>
                <w:sz w:val="20"/>
                <w:szCs w:val="20"/>
              </w:rPr>
            </w:pPr>
            <w:r>
              <w:rPr>
                <w:rFonts w:asciiTheme="minorEastAsia" w:eastAsiaTheme="minorEastAsia" w:hAnsiTheme="minorEastAsia" w:hint="eastAsia"/>
                <w:sz w:val="20"/>
                <w:szCs w:val="20"/>
              </w:rPr>
              <w:t>現在</w:t>
            </w:r>
          </w:p>
        </w:tc>
        <w:tc>
          <w:tcPr>
            <w:tcW w:w="8400" w:type="dxa"/>
            <w:tcBorders>
              <w:top w:val="single" w:sz="8" w:space="0" w:color="auto"/>
              <w:left w:val="nil"/>
              <w:bottom w:val="single" w:sz="8" w:space="0" w:color="auto"/>
              <w:right w:val="single" w:sz="12" w:space="0" w:color="000000"/>
            </w:tcBorders>
            <w:shd w:val="clear" w:color="auto" w:fill="FFFFFF"/>
          </w:tcPr>
          <w:p w14:paraId="356EBCAD" w14:textId="6B6B364B" w:rsidR="00813927" w:rsidRPr="00813927" w:rsidRDefault="00813927" w:rsidP="009F3FCC">
            <w:pPr>
              <w:pBdr>
                <w:bottom w:val="dotted" w:sz="4" w:space="1" w:color="auto"/>
              </w:pBdr>
              <w:spacing w:line="240" w:lineRule="atLeast"/>
              <w:ind w:leftChars="16" w:left="34" w:rightChars="51" w:right="107" w:firstLineChars="33" w:firstLine="66"/>
              <w:rPr>
                <w:rFonts w:asciiTheme="minorEastAsia" w:eastAsiaTheme="minorEastAsia" w:hAnsiTheme="minorEastAsia" w:cs="ＭＳ 明朝"/>
                <w:sz w:val="20"/>
                <w:szCs w:val="20"/>
              </w:rPr>
            </w:pPr>
            <w:r w:rsidRPr="00D06B05">
              <w:rPr>
                <w:rFonts w:asciiTheme="minorEastAsia" w:eastAsiaTheme="minorEastAsia" w:hAnsiTheme="minorEastAsia" w:cs="ＭＳ 明朝"/>
                <w:sz w:val="20"/>
                <w:szCs w:val="20"/>
              </w:rPr>
              <w:t>○○</w:t>
            </w:r>
            <w:r w:rsidRPr="00813927">
              <w:rPr>
                <w:rFonts w:hint="eastAsia"/>
                <w:sz w:val="20"/>
                <w:szCs w:val="20"/>
              </w:rPr>
              <w:t>支店販売一課配属</w:t>
            </w:r>
          </w:p>
          <w:p w14:paraId="4F9C8FA7" w14:textId="77777777" w:rsidR="00813927" w:rsidRPr="00C104C1" w:rsidRDefault="00813927" w:rsidP="00813927">
            <w:pPr>
              <w:rPr>
                <w:sz w:val="20"/>
                <w:szCs w:val="20"/>
              </w:rPr>
            </w:pPr>
            <w:r w:rsidRPr="00C104C1">
              <w:rPr>
                <w:rFonts w:hint="eastAsia"/>
                <w:sz w:val="20"/>
                <w:szCs w:val="20"/>
              </w:rPr>
              <w:t>【担当業務】</w:t>
            </w:r>
          </w:p>
          <w:p w14:paraId="443FE0B2" w14:textId="77777777" w:rsidR="00813927" w:rsidRPr="00C104C1" w:rsidRDefault="00813927" w:rsidP="00813927">
            <w:pPr>
              <w:rPr>
                <w:sz w:val="20"/>
                <w:szCs w:val="20"/>
              </w:rPr>
            </w:pPr>
            <w:r w:rsidRPr="00C104C1">
              <w:rPr>
                <w:rFonts w:hint="eastAsia"/>
                <w:sz w:val="20"/>
                <w:szCs w:val="20"/>
              </w:rPr>
              <w:t>・主に新薬、</w:t>
            </w:r>
            <w:r w:rsidRPr="00C104C1">
              <w:rPr>
                <w:rFonts w:hint="eastAsia"/>
                <w:sz w:val="20"/>
                <w:szCs w:val="20"/>
              </w:rPr>
              <w:t>OTC</w:t>
            </w:r>
            <w:r w:rsidRPr="00C104C1">
              <w:rPr>
                <w:rFonts w:hint="eastAsia"/>
                <w:sz w:val="20"/>
                <w:szCs w:val="20"/>
              </w:rPr>
              <w:t>、医療機器（電子カルテ、血圧測定機器）等の提案営業</w:t>
            </w:r>
          </w:p>
          <w:p w14:paraId="619BDD23" w14:textId="77777777" w:rsidR="00813927" w:rsidRPr="00C104C1" w:rsidRDefault="00813927" w:rsidP="00813927">
            <w:pPr>
              <w:ind w:left="126" w:hangingChars="63" w:hanging="126"/>
              <w:rPr>
                <w:sz w:val="20"/>
                <w:szCs w:val="20"/>
              </w:rPr>
            </w:pPr>
            <w:r w:rsidRPr="00C104C1">
              <w:rPr>
                <w:rFonts w:hint="eastAsia"/>
                <w:sz w:val="20"/>
                <w:szCs w:val="20"/>
              </w:rPr>
              <w:t xml:space="preserve">　</w:t>
            </w:r>
            <w:r w:rsidRPr="00C104C1">
              <w:rPr>
                <w:rFonts w:hint="eastAsia"/>
                <w:sz w:val="20"/>
                <w:szCs w:val="20"/>
              </w:rPr>
              <w:t>MR</w:t>
            </w:r>
            <w:r w:rsidRPr="00C104C1">
              <w:rPr>
                <w:rFonts w:hint="eastAsia"/>
                <w:sz w:val="20"/>
                <w:szCs w:val="20"/>
              </w:rPr>
              <w:t>と連携しての勉強会、提案・見積作成、在庫管理、配達、メーカー窓口としての打ち合わせなど</w:t>
            </w:r>
            <w:bookmarkStart w:id="0" w:name="_GoBack"/>
            <w:bookmarkEnd w:id="0"/>
          </w:p>
          <w:p w14:paraId="337F64B4" w14:textId="77777777" w:rsidR="00813927" w:rsidRPr="00C104C1" w:rsidRDefault="00813927" w:rsidP="00813927">
            <w:pPr>
              <w:rPr>
                <w:sz w:val="20"/>
                <w:szCs w:val="20"/>
              </w:rPr>
            </w:pPr>
            <w:r w:rsidRPr="00C104C1">
              <w:rPr>
                <w:rFonts w:hint="eastAsia"/>
                <w:sz w:val="20"/>
                <w:szCs w:val="20"/>
              </w:rPr>
              <w:t>【営業スタイル】</w:t>
            </w:r>
          </w:p>
          <w:p w14:paraId="394710D4" w14:textId="77777777" w:rsidR="00813927" w:rsidRPr="00C104C1" w:rsidRDefault="00813927" w:rsidP="00813927">
            <w:pPr>
              <w:rPr>
                <w:sz w:val="20"/>
                <w:szCs w:val="20"/>
              </w:rPr>
            </w:pPr>
            <w:r w:rsidRPr="00C104C1">
              <w:rPr>
                <w:rFonts w:hint="eastAsia"/>
                <w:sz w:val="20"/>
                <w:szCs w:val="20"/>
              </w:rPr>
              <w:t xml:space="preserve">　新規開拓</w:t>
            </w:r>
            <w:r w:rsidRPr="00C104C1">
              <w:rPr>
                <w:rFonts w:hint="eastAsia"/>
                <w:sz w:val="20"/>
                <w:szCs w:val="20"/>
              </w:rPr>
              <w:t>5</w:t>
            </w:r>
            <w:r w:rsidRPr="00C104C1">
              <w:rPr>
                <w:rFonts w:hint="eastAsia"/>
                <w:sz w:val="20"/>
                <w:szCs w:val="20"/>
              </w:rPr>
              <w:t>％</w:t>
            </w:r>
          </w:p>
          <w:p w14:paraId="765D5AC5" w14:textId="77777777" w:rsidR="00813927" w:rsidRPr="00C104C1" w:rsidRDefault="00813927" w:rsidP="00813927">
            <w:pPr>
              <w:rPr>
                <w:sz w:val="20"/>
                <w:szCs w:val="20"/>
              </w:rPr>
            </w:pPr>
            <w:r w:rsidRPr="00C104C1">
              <w:rPr>
                <w:rFonts w:hint="eastAsia"/>
                <w:sz w:val="20"/>
                <w:szCs w:val="20"/>
              </w:rPr>
              <w:t xml:space="preserve">　既存顧客</w:t>
            </w:r>
            <w:r w:rsidRPr="00C104C1">
              <w:rPr>
                <w:rFonts w:hint="eastAsia"/>
                <w:sz w:val="20"/>
                <w:szCs w:val="20"/>
              </w:rPr>
              <w:t>95</w:t>
            </w:r>
            <w:r w:rsidRPr="00C104C1">
              <w:rPr>
                <w:rFonts w:hint="eastAsia"/>
                <w:sz w:val="20"/>
                <w:szCs w:val="20"/>
              </w:rPr>
              <w:t>％</w:t>
            </w:r>
          </w:p>
          <w:p w14:paraId="76703BE3" w14:textId="7A2F30C1" w:rsidR="00813927" w:rsidRPr="00C104C1" w:rsidRDefault="00813927" w:rsidP="00813927">
            <w:pPr>
              <w:rPr>
                <w:sz w:val="20"/>
                <w:szCs w:val="20"/>
              </w:rPr>
            </w:pPr>
            <w:r w:rsidRPr="00C104C1">
              <w:rPr>
                <w:rFonts w:hint="eastAsia"/>
                <w:sz w:val="20"/>
                <w:szCs w:val="20"/>
              </w:rPr>
              <w:t>【担当エリア】</w:t>
            </w:r>
            <w:r w:rsidRPr="00D06B05">
              <w:rPr>
                <w:rFonts w:asciiTheme="minorEastAsia" w:eastAsiaTheme="minorEastAsia" w:hAnsiTheme="minorEastAsia" w:cs="ＭＳ 明朝"/>
                <w:sz w:val="20"/>
                <w:szCs w:val="20"/>
              </w:rPr>
              <w:t>○○</w:t>
            </w:r>
            <w:r w:rsidRPr="00C104C1">
              <w:rPr>
                <w:rFonts w:hint="eastAsia"/>
                <w:sz w:val="20"/>
                <w:szCs w:val="20"/>
              </w:rPr>
              <w:t>市</w:t>
            </w:r>
          </w:p>
          <w:p w14:paraId="4AB66B46" w14:textId="77777777" w:rsidR="00813927" w:rsidRPr="00C104C1" w:rsidRDefault="00813927" w:rsidP="00813927">
            <w:pPr>
              <w:rPr>
                <w:sz w:val="20"/>
                <w:szCs w:val="20"/>
              </w:rPr>
            </w:pPr>
            <w:r w:rsidRPr="00C104C1">
              <w:rPr>
                <w:rFonts w:hint="eastAsia"/>
                <w:sz w:val="20"/>
                <w:szCs w:val="20"/>
              </w:rPr>
              <w:t>【取引顧客】病院</w:t>
            </w:r>
            <w:r w:rsidRPr="00C104C1">
              <w:rPr>
                <w:rFonts w:hint="eastAsia"/>
                <w:sz w:val="20"/>
                <w:szCs w:val="20"/>
              </w:rPr>
              <w:t>10</w:t>
            </w:r>
            <w:r w:rsidRPr="00C104C1">
              <w:rPr>
                <w:rFonts w:hint="eastAsia"/>
                <w:sz w:val="20"/>
                <w:szCs w:val="20"/>
              </w:rPr>
              <w:t>軒、薬局</w:t>
            </w:r>
            <w:r w:rsidRPr="00C104C1">
              <w:rPr>
                <w:rFonts w:hint="eastAsia"/>
                <w:sz w:val="20"/>
                <w:szCs w:val="20"/>
              </w:rPr>
              <w:t>20</w:t>
            </w:r>
            <w:r w:rsidRPr="00C104C1">
              <w:rPr>
                <w:rFonts w:hint="eastAsia"/>
                <w:sz w:val="20"/>
                <w:szCs w:val="20"/>
              </w:rPr>
              <w:t>軒、特別養護老人ホーム</w:t>
            </w:r>
            <w:r w:rsidRPr="00C104C1">
              <w:rPr>
                <w:rFonts w:hint="eastAsia"/>
                <w:sz w:val="20"/>
                <w:szCs w:val="20"/>
              </w:rPr>
              <w:t>5</w:t>
            </w:r>
            <w:r w:rsidRPr="00C104C1">
              <w:rPr>
                <w:rFonts w:hint="eastAsia"/>
                <w:sz w:val="20"/>
                <w:szCs w:val="20"/>
              </w:rPr>
              <w:t>軒を担当</w:t>
            </w:r>
          </w:p>
          <w:p w14:paraId="533E475A" w14:textId="77777777" w:rsidR="00813927" w:rsidRPr="00C104C1" w:rsidRDefault="00813927" w:rsidP="00813927">
            <w:pPr>
              <w:rPr>
                <w:sz w:val="20"/>
                <w:szCs w:val="20"/>
              </w:rPr>
            </w:pPr>
            <w:r w:rsidRPr="00C104C1">
              <w:rPr>
                <w:rFonts w:hint="eastAsia"/>
                <w:sz w:val="20"/>
                <w:szCs w:val="20"/>
              </w:rPr>
              <w:t>【実績】</w:t>
            </w:r>
          </w:p>
          <w:p w14:paraId="17442941" w14:textId="77777777" w:rsidR="00813927" w:rsidRPr="00C104C1" w:rsidRDefault="00813927" w:rsidP="00813927">
            <w:pPr>
              <w:ind w:firstLineChars="50" w:firstLine="100"/>
              <w:rPr>
                <w:sz w:val="20"/>
                <w:szCs w:val="20"/>
              </w:rPr>
            </w:pPr>
            <w:r w:rsidRPr="00C104C1">
              <w:rPr>
                <w:rFonts w:hint="eastAsia"/>
                <w:sz w:val="20"/>
                <w:szCs w:val="20"/>
              </w:rPr>
              <w:t>2019</w:t>
            </w:r>
            <w:r w:rsidRPr="00C104C1">
              <w:rPr>
                <w:rFonts w:hint="eastAsia"/>
                <w:sz w:val="20"/>
                <w:szCs w:val="20"/>
              </w:rPr>
              <w:t>年度：月売上</w:t>
            </w:r>
            <w:r w:rsidRPr="00C104C1">
              <w:rPr>
                <w:rFonts w:hint="eastAsia"/>
                <w:sz w:val="20"/>
                <w:szCs w:val="20"/>
              </w:rPr>
              <w:t>2500</w:t>
            </w:r>
            <w:r w:rsidRPr="00C104C1">
              <w:rPr>
                <w:rFonts w:hint="eastAsia"/>
                <w:sz w:val="20"/>
                <w:szCs w:val="20"/>
              </w:rPr>
              <w:t>万円　毎月達成　達成率平均</w:t>
            </w:r>
            <w:r w:rsidRPr="00C104C1">
              <w:rPr>
                <w:rFonts w:hint="eastAsia"/>
                <w:sz w:val="20"/>
                <w:szCs w:val="20"/>
              </w:rPr>
              <w:t>105</w:t>
            </w:r>
            <w:r w:rsidRPr="00C104C1">
              <w:rPr>
                <w:rFonts w:hint="eastAsia"/>
                <w:sz w:val="20"/>
                <w:szCs w:val="20"/>
              </w:rPr>
              <w:t>％</w:t>
            </w:r>
          </w:p>
          <w:p w14:paraId="2CEF691F" w14:textId="77777777" w:rsidR="00813927" w:rsidRPr="00C104C1" w:rsidRDefault="00813927" w:rsidP="00813927">
            <w:pPr>
              <w:rPr>
                <w:sz w:val="20"/>
                <w:szCs w:val="20"/>
              </w:rPr>
            </w:pPr>
            <w:r w:rsidRPr="00C104C1">
              <w:rPr>
                <w:rFonts w:hint="eastAsia"/>
                <w:sz w:val="20"/>
                <w:szCs w:val="20"/>
              </w:rPr>
              <w:t>【ポイント】</w:t>
            </w:r>
          </w:p>
          <w:p w14:paraId="17F0ECC3" w14:textId="77A0A12D" w:rsidR="00813927" w:rsidRPr="008E75D9" w:rsidRDefault="00813927" w:rsidP="00813927">
            <w:pPr>
              <w:spacing w:line="240" w:lineRule="atLeast"/>
              <w:ind w:leftChars="16" w:left="34" w:rightChars="51" w:right="107" w:firstLineChars="33" w:firstLine="66"/>
              <w:rPr>
                <w:rFonts w:asciiTheme="minorEastAsia" w:eastAsiaTheme="minorEastAsia" w:hAnsiTheme="minorEastAsia" w:cs="ＭＳ 明朝"/>
                <w:sz w:val="20"/>
                <w:szCs w:val="20"/>
              </w:rPr>
            </w:pPr>
            <w:r w:rsidRPr="00C104C1">
              <w:rPr>
                <w:rFonts w:hint="eastAsia"/>
                <w:sz w:val="20"/>
                <w:szCs w:val="20"/>
              </w:rPr>
              <w:t>新薬</w:t>
            </w:r>
            <w:r w:rsidRPr="00C104C1">
              <w:rPr>
                <w:rFonts w:hint="eastAsia"/>
                <w:sz w:val="20"/>
                <w:szCs w:val="20"/>
              </w:rPr>
              <w:t>10</w:t>
            </w:r>
            <w:r w:rsidRPr="00C104C1">
              <w:rPr>
                <w:rFonts w:hint="eastAsia"/>
                <w:sz w:val="20"/>
                <w:szCs w:val="20"/>
              </w:rPr>
              <w:t>種新規処方獲得、全自動身長体重計、血圧測定機器納入、前任が訪問しなかった薬局を粘り強く訪問し薬局の売り上げが</w:t>
            </w:r>
            <w:r w:rsidRPr="00C104C1">
              <w:rPr>
                <w:rFonts w:hint="eastAsia"/>
                <w:sz w:val="20"/>
                <w:szCs w:val="20"/>
              </w:rPr>
              <w:t>3</w:t>
            </w:r>
            <w:r w:rsidRPr="00C104C1">
              <w:rPr>
                <w:rFonts w:hint="eastAsia"/>
                <w:sz w:val="20"/>
                <w:szCs w:val="20"/>
              </w:rPr>
              <w:t>倍、会社から片道</w:t>
            </w:r>
            <w:r w:rsidRPr="00C104C1">
              <w:rPr>
                <w:rFonts w:hint="eastAsia"/>
                <w:sz w:val="20"/>
                <w:szCs w:val="20"/>
              </w:rPr>
              <w:t>1</w:t>
            </w:r>
            <w:r w:rsidRPr="00C104C1">
              <w:rPr>
                <w:rFonts w:hint="eastAsia"/>
                <w:sz w:val="20"/>
                <w:szCs w:val="20"/>
              </w:rPr>
              <w:t>時間のエリアでも毎日</w:t>
            </w:r>
            <w:r w:rsidRPr="00C104C1">
              <w:rPr>
                <w:rFonts w:hint="eastAsia"/>
                <w:sz w:val="20"/>
                <w:szCs w:val="20"/>
              </w:rPr>
              <w:t>10</w:t>
            </w:r>
            <w:r w:rsidRPr="00C104C1">
              <w:rPr>
                <w:rFonts w:hint="eastAsia"/>
                <w:sz w:val="20"/>
                <w:szCs w:val="20"/>
              </w:rPr>
              <w:t>軒以上訪問。</w:t>
            </w:r>
          </w:p>
        </w:tc>
      </w:tr>
    </w:tbl>
    <w:p w14:paraId="7F52B86B" w14:textId="77777777" w:rsidR="00813927" w:rsidRDefault="00813927" w:rsidP="00813927">
      <w:pPr>
        <w:spacing w:line="320" w:lineRule="atLeast"/>
        <w:rPr>
          <w:rFonts w:asciiTheme="minorEastAsia" w:eastAsiaTheme="minorEastAsia" w:hAnsiTheme="minorEastAsia" w:cs="ＭＳ 明朝"/>
          <w:b/>
          <w:sz w:val="20"/>
          <w:szCs w:val="20"/>
        </w:rPr>
      </w:pPr>
    </w:p>
    <w:p w14:paraId="34E8F0CB" w14:textId="03D0E0F5" w:rsidR="00813927" w:rsidRPr="00D06B05" w:rsidRDefault="00813927" w:rsidP="00813927">
      <w:pPr>
        <w:spacing w:line="320" w:lineRule="atLeast"/>
        <w:rPr>
          <w:rFonts w:asciiTheme="minorEastAsia" w:eastAsiaTheme="minorEastAsia" w:hAnsiTheme="minorEastAsia"/>
          <w:b/>
          <w:sz w:val="20"/>
          <w:szCs w:val="20"/>
        </w:rPr>
      </w:pPr>
      <w:r w:rsidRPr="00D06B05">
        <w:rPr>
          <w:rFonts w:asciiTheme="minorEastAsia" w:eastAsiaTheme="minorEastAsia" w:hAnsiTheme="minorEastAsia" w:cs="ＭＳ 明朝"/>
          <w:b/>
          <w:sz w:val="20"/>
          <w:szCs w:val="20"/>
        </w:rPr>
        <w:t>［</w:t>
      </w:r>
      <w:r w:rsidRPr="00D06B05">
        <w:rPr>
          <w:rFonts w:asciiTheme="minorEastAsia" w:eastAsiaTheme="minorEastAsia" w:hAnsiTheme="minorEastAsia" w:cs="ＭＳ 明朝"/>
          <w:b/>
          <w:bCs/>
          <w:sz w:val="20"/>
          <w:szCs w:val="20"/>
        </w:rPr>
        <w:t>資格］</w:t>
      </w:r>
    </w:p>
    <w:p w14:paraId="676A6746" w14:textId="77777777" w:rsidR="00813927" w:rsidRPr="00D06B05" w:rsidRDefault="00813927" w:rsidP="00813927">
      <w:pPr>
        <w:spacing w:line="320" w:lineRule="atLeast"/>
        <w:rPr>
          <w:rFonts w:asciiTheme="minorEastAsia" w:eastAsiaTheme="minorEastAsia" w:hAnsiTheme="minorEastAsia"/>
          <w:sz w:val="20"/>
          <w:szCs w:val="20"/>
        </w:rPr>
      </w:pPr>
      <w:r w:rsidRPr="00D06B05">
        <w:rPr>
          <w:rFonts w:asciiTheme="minorEastAsia" w:eastAsiaTheme="minorEastAsia" w:hAnsiTheme="minorEastAsia" w:cs="ＭＳ 明朝"/>
          <w:sz w:val="20"/>
          <w:szCs w:val="20"/>
        </w:rPr>
        <w:t>・普通自動車第1種免許（</w:t>
      </w:r>
      <w:r>
        <w:rPr>
          <w:rFonts w:asciiTheme="minorEastAsia" w:eastAsiaTheme="minorEastAsia" w:hAnsiTheme="minorEastAsia" w:cs="ＭＳ 明朝" w:hint="eastAsia"/>
          <w:sz w:val="20"/>
          <w:szCs w:val="20"/>
        </w:rPr>
        <w:t>●</w:t>
      </w:r>
      <w:r w:rsidRPr="00D06B05">
        <w:rPr>
          <w:rFonts w:asciiTheme="minorEastAsia" w:eastAsiaTheme="minorEastAsia" w:hAnsiTheme="minorEastAsia" w:cs="ＭＳ 明朝"/>
          <w:sz w:val="20"/>
          <w:szCs w:val="20"/>
        </w:rPr>
        <w:t>年</w:t>
      </w:r>
      <w:r>
        <w:rPr>
          <w:rFonts w:asciiTheme="minorEastAsia" w:eastAsiaTheme="minorEastAsia" w:hAnsiTheme="minorEastAsia" w:cs="ＭＳ 明朝" w:hint="eastAsia"/>
          <w:sz w:val="20"/>
          <w:szCs w:val="20"/>
        </w:rPr>
        <w:t>●</w:t>
      </w:r>
      <w:r w:rsidRPr="00D06B05">
        <w:rPr>
          <w:rFonts w:asciiTheme="minorEastAsia" w:eastAsiaTheme="minorEastAsia" w:hAnsiTheme="minorEastAsia" w:cs="ＭＳ 明朝"/>
          <w:sz w:val="20"/>
          <w:szCs w:val="20"/>
        </w:rPr>
        <w:t>月取得）</w:t>
      </w:r>
    </w:p>
    <w:p w14:paraId="7808C5DD" w14:textId="77777777" w:rsidR="00813927" w:rsidRPr="00D06B05" w:rsidRDefault="00813927" w:rsidP="00813927">
      <w:pPr>
        <w:spacing w:line="320" w:lineRule="atLeast"/>
        <w:rPr>
          <w:rFonts w:asciiTheme="minorEastAsia" w:eastAsiaTheme="minorEastAsia" w:hAnsiTheme="minorEastAsia" w:cs="ＭＳ 明朝"/>
          <w:b/>
          <w:bCs/>
          <w:sz w:val="20"/>
          <w:szCs w:val="20"/>
        </w:rPr>
      </w:pPr>
      <w:r w:rsidRPr="00D06B05">
        <w:rPr>
          <w:rFonts w:asciiTheme="minorEastAsia" w:eastAsiaTheme="minorEastAsia" w:hAnsiTheme="minorEastAsia" w:cs="ＭＳ 明朝"/>
          <w:b/>
          <w:sz w:val="20"/>
          <w:szCs w:val="20"/>
        </w:rPr>
        <w:t>［</w:t>
      </w:r>
      <w:r w:rsidRPr="00D06B05">
        <w:rPr>
          <w:rFonts w:asciiTheme="minorEastAsia" w:eastAsiaTheme="minorEastAsia" w:hAnsiTheme="minorEastAsia" w:cs="ＭＳ 明朝"/>
          <w:b/>
          <w:bCs/>
          <w:sz w:val="20"/>
          <w:szCs w:val="20"/>
        </w:rPr>
        <w:t>PCスキル］</w:t>
      </w:r>
    </w:p>
    <w:p w14:paraId="4720B3AF" w14:textId="7D716915" w:rsidR="00C104C1" w:rsidRPr="00813927" w:rsidRDefault="00813927">
      <w:pPr>
        <w:rPr>
          <w:rStyle w:val="ad"/>
          <w:rFonts w:asciiTheme="minorEastAsia" w:eastAsiaTheme="minorEastAsia" w:hAnsiTheme="minorEastAsia" w:cs="ＭＳ Ｐゴシック" w:hint="eastAsia"/>
          <w:b w:val="0"/>
          <w:bCs w:val="0"/>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sz w:val="20"/>
          <w:szCs w:val="20"/>
        </w:rPr>
        <w:t>ワード、エクセル、パワーポイント</w:t>
      </w:r>
    </w:p>
    <w:p w14:paraId="15CDA6E0" w14:textId="77777777" w:rsidR="00813927" w:rsidRPr="00D06B05" w:rsidRDefault="00813927" w:rsidP="00813927">
      <w:pPr>
        <w:spacing w:line="320" w:lineRule="atLeast"/>
        <w:rPr>
          <w:rFonts w:asciiTheme="minorEastAsia" w:eastAsiaTheme="minorEastAsia" w:hAnsiTheme="minorEastAsia" w:cs="ＭＳ 明朝"/>
          <w:b/>
          <w:bCs/>
          <w:sz w:val="20"/>
          <w:szCs w:val="20"/>
        </w:rPr>
      </w:pPr>
      <w:r w:rsidRPr="00D06B05">
        <w:rPr>
          <w:rFonts w:asciiTheme="minorEastAsia" w:eastAsiaTheme="minorEastAsia" w:hAnsiTheme="minorEastAsia" w:cs="ＭＳ 明朝"/>
          <w:b/>
          <w:bCs/>
          <w:sz w:val="20"/>
          <w:szCs w:val="20"/>
        </w:rPr>
        <w:t>[自己ＰＲ]</w:t>
      </w:r>
    </w:p>
    <w:p w14:paraId="259A5237" w14:textId="4529EBA3" w:rsidR="002C7514" w:rsidRPr="00C104C1" w:rsidRDefault="00DE706C" w:rsidP="00813927">
      <w:pPr>
        <w:ind w:rightChars="190" w:right="399"/>
        <w:rPr>
          <w:bCs/>
          <w:sz w:val="20"/>
          <w:szCs w:val="20"/>
        </w:rPr>
      </w:pPr>
      <w:r w:rsidRPr="00C104C1">
        <w:rPr>
          <w:rFonts w:hint="eastAsia"/>
          <w:bCs/>
          <w:sz w:val="20"/>
          <w:szCs w:val="20"/>
        </w:rPr>
        <w:t>「頼まれごとは試されごと」を心がけておりました。毎日訪問する中で御得意先様からの依頼、要望は様々です。その依頼を急がないといわれても次の日には確実に付加価値をつけてお答えするというのを心がけておりました。これを継続することで信頼され、売上の向上に貢献できました。</w:t>
      </w:r>
    </w:p>
    <w:p w14:paraId="2C50BC5B" w14:textId="77777777" w:rsidR="002C7514" w:rsidRPr="00C104C1" w:rsidRDefault="00DE706C">
      <w:pPr>
        <w:jc w:val="right"/>
        <w:rPr>
          <w:bCs/>
          <w:sz w:val="20"/>
          <w:szCs w:val="20"/>
        </w:rPr>
      </w:pPr>
      <w:r w:rsidRPr="00C104C1">
        <w:rPr>
          <w:rFonts w:hint="eastAsia"/>
          <w:bCs/>
          <w:sz w:val="20"/>
          <w:szCs w:val="20"/>
        </w:rPr>
        <w:t>以上</w:t>
      </w:r>
    </w:p>
    <w:sectPr w:rsidR="002C7514" w:rsidRPr="00C104C1">
      <w:footerReference w:type="default" r:id="rId8"/>
      <w:pgSz w:w="11906" w:h="16838"/>
      <w:pgMar w:top="720" w:right="720" w:bottom="720" w:left="720" w:header="340" w:footer="454" w:gutter="0"/>
      <w:pgNumType w:chapStyle="1" w:chapSep="e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8F788" w14:textId="77777777" w:rsidR="00076C47" w:rsidRDefault="00076C47">
      <w:r>
        <w:separator/>
      </w:r>
    </w:p>
  </w:endnote>
  <w:endnote w:type="continuationSeparator" w:id="0">
    <w:p w14:paraId="3CAEBC9B" w14:textId="77777777" w:rsidR="00076C47" w:rsidRDefault="0007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FA1C0" w14:textId="77777777" w:rsidR="002C7514" w:rsidRDefault="00DE706C">
    <w:pPr>
      <w:pStyle w:val="a7"/>
      <w:jc w:val="center"/>
    </w:pPr>
    <w:r>
      <w:fldChar w:fldCharType="begin"/>
    </w:r>
    <w:r>
      <w:instrText>PAGE   \* MERGEFORMAT</w:instrText>
    </w:r>
    <w:r>
      <w:fldChar w:fldCharType="separate"/>
    </w:r>
    <w:r>
      <w:rPr>
        <w:lang w:val="ja-JP"/>
      </w:rPr>
      <w:t>2</w:t>
    </w:r>
    <w:r>
      <w:fldChar w:fldCharType="end"/>
    </w:r>
    <w:r>
      <w:rPr>
        <w:rFonts w:hint="eastAsia"/>
      </w:rPr>
      <w:t>/2</w:t>
    </w:r>
  </w:p>
  <w:p w14:paraId="293D15B3" w14:textId="77777777" w:rsidR="002C7514" w:rsidRDefault="002C75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21AC4" w14:textId="77777777" w:rsidR="00076C47" w:rsidRDefault="00076C47">
      <w:r>
        <w:separator/>
      </w:r>
    </w:p>
  </w:footnote>
  <w:footnote w:type="continuationSeparator" w:id="0">
    <w:p w14:paraId="44CB8E64" w14:textId="77777777" w:rsidR="00076C47" w:rsidRDefault="00076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25C"/>
    <w:rsid w:val="00031825"/>
    <w:rsid w:val="00043C4D"/>
    <w:rsid w:val="00044114"/>
    <w:rsid w:val="00054341"/>
    <w:rsid w:val="00055B83"/>
    <w:rsid w:val="00063C84"/>
    <w:rsid w:val="00065FDE"/>
    <w:rsid w:val="00076C47"/>
    <w:rsid w:val="00076EB4"/>
    <w:rsid w:val="00087345"/>
    <w:rsid w:val="00090374"/>
    <w:rsid w:val="0009553D"/>
    <w:rsid w:val="000C0DC5"/>
    <w:rsid w:val="000C1437"/>
    <w:rsid w:val="000C6F30"/>
    <w:rsid w:val="000E1291"/>
    <w:rsid w:val="00100BF2"/>
    <w:rsid w:val="00107FC5"/>
    <w:rsid w:val="001160F4"/>
    <w:rsid w:val="0012436E"/>
    <w:rsid w:val="001309EE"/>
    <w:rsid w:val="00136AC9"/>
    <w:rsid w:val="00137266"/>
    <w:rsid w:val="00146728"/>
    <w:rsid w:val="00147213"/>
    <w:rsid w:val="00150503"/>
    <w:rsid w:val="00155197"/>
    <w:rsid w:val="00162C95"/>
    <w:rsid w:val="00167A0C"/>
    <w:rsid w:val="001711CF"/>
    <w:rsid w:val="00182687"/>
    <w:rsid w:val="00183FE3"/>
    <w:rsid w:val="001853B8"/>
    <w:rsid w:val="00187D6D"/>
    <w:rsid w:val="001936B1"/>
    <w:rsid w:val="001B2AF3"/>
    <w:rsid w:val="001B43D0"/>
    <w:rsid w:val="001C4132"/>
    <w:rsid w:val="001E3F89"/>
    <w:rsid w:val="001F7B07"/>
    <w:rsid w:val="00206A62"/>
    <w:rsid w:val="00212A61"/>
    <w:rsid w:val="00213EDD"/>
    <w:rsid w:val="00236AD0"/>
    <w:rsid w:val="00237777"/>
    <w:rsid w:val="00252B78"/>
    <w:rsid w:val="002706E9"/>
    <w:rsid w:val="00291AE2"/>
    <w:rsid w:val="002A1751"/>
    <w:rsid w:val="002A5A1A"/>
    <w:rsid w:val="002A7EB6"/>
    <w:rsid w:val="002B2476"/>
    <w:rsid w:val="002B3AD0"/>
    <w:rsid w:val="002B49F7"/>
    <w:rsid w:val="002C3257"/>
    <w:rsid w:val="002C7514"/>
    <w:rsid w:val="002E1B37"/>
    <w:rsid w:val="003143E5"/>
    <w:rsid w:val="003208F9"/>
    <w:rsid w:val="003258E1"/>
    <w:rsid w:val="0033536B"/>
    <w:rsid w:val="00363A23"/>
    <w:rsid w:val="00371156"/>
    <w:rsid w:val="003814D1"/>
    <w:rsid w:val="003824DE"/>
    <w:rsid w:val="003A061D"/>
    <w:rsid w:val="003B40F9"/>
    <w:rsid w:val="003D384F"/>
    <w:rsid w:val="003D47F3"/>
    <w:rsid w:val="003F6E3C"/>
    <w:rsid w:val="00403947"/>
    <w:rsid w:val="0042211E"/>
    <w:rsid w:val="00430950"/>
    <w:rsid w:val="00460231"/>
    <w:rsid w:val="00476BC5"/>
    <w:rsid w:val="00481576"/>
    <w:rsid w:val="004822B1"/>
    <w:rsid w:val="00497CF4"/>
    <w:rsid w:val="004A2F33"/>
    <w:rsid w:val="004A387C"/>
    <w:rsid w:val="004A4340"/>
    <w:rsid w:val="004C2C3E"/>
    <w:rsid w:val="004D1FB3"/>
    <w:rsid w:val="004D42A9"/>
    <w:rsid w:val="004E53FB"/>
    <w:rsid w:val="00514859"/>
    <w:rsid w:val="00521B92"/>
    <w:rsid w:val="00534457"/>
    <w:rsid w:val="0054713D"/>
    <w:rsid w:val="0055056A"/>
    <w:rsid w:val="00565C5F"/>
    <w:rsid w:val="005679BB"/>
    <w:rsid w:val="00580CAD"/>
    <w:rsid w:val="0058135C"/>
    <w:rsid w:val="005819FE"/>
    <w:rsid w:val="005A1107"/>
    <w:rsid w:val="005C1F47"/>
    <w:rsid w:val="005C313E"/>
    <w:rsid w:val="005D692A"/>
    <w:rsid w:val="005F345F"/>
    <w:rsid w:val="0062461E"/>
    <w:rsid w:val="00655324"/>
    <w:rsid w:val="0066231E"/>
    <w:rsid w:val="00673487"/>
    <w:rsid w:val="00677B2A"/>
    <w:rsid w:val="0068325C"/>
    <w:rsid w:val="00683914"/>
    <w:rsid w:val="00685E36"/>
    <w:rsid w:val="00691871"/>
    <w:rsid w:val="006947D4"/>
    <w:rsid w:val="006D24E2"/>
    <w:rsid w:val="006E2198"/>
    <w:rsid w:val="006E279B"/>
    <w:rsid w:val="006E4EE3"/>
    <w:rsid w:val="006F2BE9"/>
    <w:rsid w:val="00702C6F"/>
    <w:rsid w:val="0070774A"/>
    <w:rsid w:val="00711F8B"/>
    <w:rsid w:val="00714414"/>
    <w:rsid w:val="007154BD"/>
    <w:rsid w:val="00721466"/>
    <w:rsid w:val="0072489C"/>
    <w:rsid w:val="00727676"/>
    <w:rsid w:val="00733CD4"/>
    <w:rsid w:val="00734859"/>
    <w:rsid w:val="00743A3A"/>
    <w:rsid w:val="007450D6"/>
    <w:rsid w:val="00750872"/>
    <w:rsid w:val="007563AC"/>
    <w:rsid w:val="007579ED"/>
    <w:rsid w:val="00761400"/>
    <w:rsid w:val="007673AF"/>
    <w:rsid w:val="00791539"/>
    <w:rsid w:val="007B2A03"/>
    <w:rsid w:val="007B533E"/>
    <w:rsid w:val="007B62A3"/>
    <w:rsid w:val="007D2126"/>
    <w:rsid w:val="007D2A9B"/>
    <w:rsid w:val="007E2FDD"/>
    <w:rsid w:val="007F6D94"/>
    <w:rsid w:val="00803190"/>
    <w:rsid w:val="00804F84"/>
    <w:rsid w:val="00813927"/>
    <w:rsid w:val="00813DE2"/>
    <w:rsid w:val="008339C3"/>
    <w:rsid w:val="00834194"/>
    <w:rsid w:val="00867886"/>
    <w:rsid w:val="00871CDB"/>
    <w:rsid w:val="00876B85"/>
    <w:rsid w:val="00877162"/>
    <w:rsid w:val="00881639"/>
    <w:rsid w:val="00883166"/>
    <w:rsid w:val="00894BEB"/>
    <w:rsid w:val="00894D0B"/>
    <w:rsid w:val="00896535"/>
    <w:rsid w:val="008A490F"/>
    <w:rsid w:val="008B4477"/>
    <w:rsid w:val="008D4B29"/>
    <w:rsid w:val="008E1857"/>
    <w:rsid w:val="008E3C2D"/>
    <w:rsid w:val="008F301D"/>
    <w:rsid w:val="009121E9"/>
    <w:rsid w:val="0091485D"/>
    <w:rsid w:val="00920BAB"/>
    <w:rsid w:val="00924855"/>
    <w:rsid w:val="00932E2C"/>
    <w:rsid w:val="00933548"/>
    <w:rsid w:val="00937313"/>
    <w:rsid w:val="00941F28"/>
    <w:rsid w:val="009501FE"/>
    <w:rsid w:val="00952548"/>
    <w:rsid w:val="009625E9"/>
    <w:rsid w:val="00965C02"/>
    <w:rsid w:val="00987DF0"/>
    <w:rsid w:val="00990734"/>
    <w:rsid w:val="009928FD"/>
    <w:rsid w:val="009945A1"/>
    <w:rsid w:val="009A6C18"/>
    <w:rsid w:val="009B6EBB"/>
    <w:rsid w:val="009D0CDC"/>
    <w:rsid w:val="009D1682"/>
    <w:rsid w:val="009E0049"/>
    <w:rsid w:val="009F2C71"/>
    <w:rsid w:val="00A0545A"/>
    <w:rsid w:val="00A12AC5"/>
    <w:rsid w:val="00A16C4C"/>
    <w:rsid w:val="00A62871"/>
    <w:rsid w:val="00A8099F"/>
    <w:rsid w:val="00AA1978"/>
    <w:rsid w:val="00AB15B0"/>
    <w:rsid w:val="00AD23E1"/>
    <w:rsid w:val="00AE247F"/>
    <w:rsid w:val="00AE3B48"/>
    <w:rsid w:val="00B07DE0"/>
    <w:rsid w:val="00B115B5"/>
    <w:rsid w:val="00B201DD"/>
    <w:rsid w:val="00B357A5"/>
    <w:rsid w:val="00B43821"/>
    <w:rsid w:val="00B46070"/>
    <w:rsid w:val="00B460CD"/>
    <w:rsid w:val="00B47195"/>
    <w:rsid w:val="00B567C4"/>
    <w:rsid w:val="00B62AF9"/>
    <w:rsid w:val="00B63C38"/>
    <w:rsid w:val="00B647EA"/>
    <w:rsid w:val="00B70B67"/>
    <w:rsid w:val="00B7614F"/>
    <w:rsid w:val="00B851D5"/>
    <w:rsid w:val="00BA6592"/>
    <w:rsid w:val="00BB57E1"/>
    <w:rsid w:val="00BD42FF"/>
    <w:rsid w:val="00BE1A27"/>
    <w:rsid w:val="00BE1A47"/>
    <w:rsid w:val="00BF39DA"/>
    <w:rsid w:val="00C104C1"/>
    <w:rsid w:val="00C14EA8"/>
    <w:rsid w:val="00C16A21"/>
    <w:rsid w:val="00C3343B"/>
    <w:rsid w:val="00C504F1"/>
    <w:rsid w:val="00C54DF1"/>
    <w:rsid w:val="00C63AF5"/>
    <w:rsid w:val="00C63FE8"/>
    <w:rsid w:val="00C67681"/>
    <w:rsid w:val="00C7702A"/>
    <w:rsid w:val="00C81C6D"/>
    <w:rsid w:val="00CA5546"/>
    <w:rsid w:val="00CC00D8"/>
    <w:rsid w:val="00CC28D7"/>
    <w:rsid w:val="00CC6C10"/>
    <w:rsid w:val="00CE1B06"/>
    <w:rsid w:val="00CF35EC"/>
    <w:rsid w:val="00D05B7B"/>
    <w:rsid w:val="00D11FF4"/>
    <w:rsid w:val="00D35EA1"/>
    <w:rsid w:val="00D43CD0"/>
    <w:rsid w:val="00D46653"/>
    <w:rsid w:val="00D533D1"/>
    <w:rsid w:val="00D569D0"/>
    <w:rsid w:val="00D604F6"/>
    <w:rsid w:val="00D72177"/>
    <w:rsid w:val="00D77898"/>
    <w:rsid w:val="00D81265"/>
    <w:rsid w:val="00D87E5B"/>
    <w:rsid w:val="00DC29F2"/>
    <w:rsid w:val="00DD67EF"/>
    <w:rsid w:val="00DE115F"/>
    <w:rsid w:val="00DE706C"/>
    <w:rsid w:val="00DE7B81"/>
    <w:rsid w:val="00DF01AD"/>
    <w:rsid w:val="00DF096B"/>
    <w:rsid w:val="00E171E0"/>
    <w:rsid w:val="00E20A64"/>
    <w:rsid w:val="00E22189"/>
    <w:rsid w:val="00E32F26"/>
    <w:rsid w:val="00E425F8"/>
    <w:rsid w:val="00E57855"/>
    <w:rsid w:val="00E6041B"/>
    <w:rsid w:val="00E652F5"/>
    <w:rsid w:val="00E6745E"/>
    <w:rsid w:val="00E81F2A"/>
    <w:rsid w:val="00E82028"/>
    <w:rsid w:val="00E82AF4"/>
    <w:rsid w:val="00E83D56"/>
    <w:rsid w:val="00E87646"/>
    <w:rsid w:val="00EC0E55"/>
    <w:rsid w:val="00ED4CC6"/>
    <w:rsid w:val="00EE0A4C"/>
    <w:rsid w:val="00EF0BCC"/>
    <w:rsid w:val="00F03616"/>
    <w:rsid w:val="00F24426"/>
    <w:rsid w:val="00F44BCC"/>
    <w:rsid w:val="00F46292"/>
    <w:rsid w:val="00F65A12"/>
    <w:rsid w:val="00F66F52"/>
    <w:rsid w:val="00F733D2"/>
    <w:rsid w:val="00F90531"/>
    <w:rsid w:val="00F95C1C"/>
    <w:rsid w:val="00FB2DCF"/>
    <w:rsid w:val="00FB3AE2"/>
    <w:rsid w:val="00FD2878"/>
    <w:rsid w:val="00FD62AA"/>
    <w:rsid w:val="00FF31DC"/>
    <w:rsid w:val="00FF4D1A"/>
    <w:rsid w:val="0123422E"/>
    <w:rsid w:val="0C2B2625"/>
    <w:rsid w:val="124E64DD"/>
    <w:rsid w:val="3E12524D"/>
    <w:rsid w:val="5A722A91"/>
    <w:rsid w:val="72D1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64C0108"/>
  <w15:docId w15:val="{477D0D23-9B75-4D3C-9F23-44E1239B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szCs w:val="21"/>
    </w:rPr>
  </w:style>
  <w:style w:type="paragraph" w:styleId="a5">
    <w:name w:val="Date"/>
    <w:basedOn w:val="a"/>
    <w:next w:val="a"/>
    <w:link w:val="a6"/>
  </w:style>
  <w:style w:type="paragraph" w:styleId="a7">
    <w:name w:val="footer"/>
    <w:basedOn w:val="a"/>
    <w:link w:val="a8"/>
    <w:uiPriority w:val="99"/>
    <w:pPr>
      <w:tabs>
        <w:tab w:val="center" w:pos="4252"/>
        <w:tab w:val="right" w:pos="8504"/>
      </w:tabs>
      <w:snapToGrid w:val="0"/>
    </w:pPr>
  </w:style>
  <w:style w:type="paragraph" w:styleId="a9">
    <w:name w:val="Balloon Text"/>
    <w:basedOn w:val="a"/>
    <w:link w:val="aa"/>
    <w:rPr>
      <w:rFonts w:ascii="Arial" w:eastAsia="ＭＳ ゴシック" w:hAnsi="Arial"/>
      <w:sz w:val="18"/>
      <w:szCs w:val="18"/>
    </w:rPr>
  </w:style>
  <w:style w:type="paragraph" w:styleId="ab">
    <w:name w:val="header"/>
    <w:basedOn w:val="a"/>
    <w:link w:val="ac"/>
    <w:qFormat/>
    <w:pPr>
      <w:tabs>
        <w:tab w:val="center" w:pos="4252"/>
        <w:tab w:val="right" w:pos="8504"/>
      </w:tabs>
      <w:snapToGrid w:val="0"/>
    </w:pPr>
  </w:style>
  <w:style w:type="character" w:styleId="ad">
    <w:name w:val="Strong"/>
    <w:qFormat/>
    <w:rPr>
      <w:b/>
      <w:bCs/>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link w:val="ab"/>
    <w:rPr>
      <w:kern w:val="2"/>
      <w:sz w:val="21"/>
      <w:szCs w:val="24"/>
    </w:rPr>
  </w:style>
  <w:style w:type="character" w:customStyle="1" w:styleId="a8">
    <w:name w:val="フッター (文字)"/>
    <w:link w:val="a7"/>
    <w:uiPriority w:val="99"/>
    <w:rPr>
      <w:kern w:val="2"/>
      <w:sz w:val="21"/>
      <w:szCs w:val="24"/>
    </w:rPr>
  </w:style>
  <w:style w:type="character" w:customStyle="1" w:styleId="a4">
    <w:name w:val="結語 (文字)"/>
    <w:link w:val="a3"/>
    <w:rPr>
      <w:kern w:val="2"/>
      <w:sz w:val="21"/>
      <w:szCs w:val="21"/>
    </w:rPr>
  </w:style>
  <w:style w:type="character" w:customStyle="1" w:styleId="a6">
    <w:name w:val="日付 (文字)"/>
    <w:link w:val="a5"/>
    <w:qFormat/>
    <w:rPr>
      <w:kern w:val="2"/>
      <w:sz w:val="21"/>
      <w:szCs w:val="24"/>
    </w:rPr>
  </w:style>
  <w:style w:type="character" w:customStyle="1" w:styleId="aa">
    <w:name w:val="吹き出し (文字)"/>
    <w:link w:val="a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4D0524-D3B1-9245-8E8B-CD00BC2D5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職務経歴書</dc:title>
  <dc:creator>鏡　清子</dc:creator>
  <cp:lastModifiedBy>Microsoft Office ユーザー</cp:lastModifiedBy>
  <cp:revision>7</cp:revision>
  <cp:lastPrinted>2013-02-10T19:32:00Z</cp:lastPrinted>
  <dcterms:created xsi:type="dcterms:W3CDTF">2016-10-26T12:14:00Z</dcterms:created>
  <dcterms:modified xsi:type="dcterms:W3CDTF">2020-10-06T23:38:00Z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