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6CED" w14:textId="77777777" w:rsidR="00261761" w:rsidRPr="00490A71" w:rsidRDefault="00261761">
      <w:pPr>
        <w:jc w:val="right"/>
        <w:rPr>
          <w:rFonts w:ascii="ＭＳ 明朝" w:hAnsi="ＭＳ 明朝"/>
          <w:szCs w:val="21"/>
        </w:rPr>
      </w:pPr>
      <w:r w:rsidRPr="00490A71">
        <w:rPr>
          <w:rFonts w:ascii="ＭＳ 明朝" w:hAnsi="ＭＳ 明朝" w:hint="eastAsia"/>
          <w:szCs w:val="21"/>
        </w:rPr>
        <w:t xml:space="preserve">                 </w:t>
      </w:r>
    </w:p>
    <w:p w14:paraId="6F8397FC" w14:textId="77777777" w:rsidR="00261761" w:rsidRPr="00490A71" w:rsidRDefault="00261761" w:rsidP="00F21634">
      <w:pPr>
        <w:spacing w:line="0" w:lineRule="atLeast"/>
        <w:jc w:val="center"/>
        <w:rPr>
          <w:rFonts w:ascii="ＭＳ 明朝" w:hAnsi="ＭＳ 明朝"/>
          <w:b/>
          <w:color w:val="000000"/>
          <w:szCs w:val="21"/>
        </w:rPr>
      </w:pPr>
      <w:r w:rsidRPr="00490A71">
        <w:rPr>
          <w:rFonts w:ascii="ＭＳ 明朝" w:hAnsi="ＭＳ 明朝" w:hint="eastAsia"/>
          <w:b/>
          <w:color w:val="000000"/>
          <w:szCs w:val="21"/>
        </w:rPr>
        <w:t>職</w:t>
      </w:r>
      <w:r w:rsidR="008971D0" w:rsidRPr="00490A71">
        <w:rPr>
          <w:rFonts w:ascii="ＭＳ 明朝" w:hAnsi="ＭＳ 明朝" w:hint="eastAsia"/>
          <w:b/>
          <w:color w:val="000000"/>
          <w:szCs w:val="21"/>
        </w:rPr>
        <w:t xml:space="preserve">　</w:t>
      </w:r>
      <w:r w:rsidRPr="00490A71">
        <w:rPr>
          <w:rFonts w:ascii="ＭＳ 明朝" w:hAnsi="ＭＳ 明朝" w:hint="eastAsia"/>
          <w:b/>
          <w:color w:val="000000"/>
          <w:szCs w:val="21"/>
        </w:rPr>
        <w:t>務</w:t>
      </w:r>
      <w:r w:rsidR="008971D0" w:rsidRPr="00490A71">
        <w:rPr>
          <w:rFonts w:ascii="ＭＳ 明朝" w:hAnsi="ＭＳ 明朝" w:hint="eastAsia"/>
          <w:b/>
          <w:color w:val="000000"/>
          <w:szCs w:val="21"/>
        </w:rPr>
        <w:t xml:space="preserve">　</w:t>
      </w:r>
      <w:r w:rsidRPr="00490A71">
        <w:rPr>
          <w:rFonts w:ascii="ＭＳ 明朝" w:hAnsi="ＭＳ 明朝" w:hint="eastAsia"/>
          <w:b/>
          <w:color w:val="000000"/>
          <w:szCs w:val="21"/>
        </w:rPr>
        <w:t>経</w:t>
      </w:r>
      <w:r w:rsidR="008971D0" w:rsidRPr="00490A71">
        <w:rPr>
          <w:rFonts w:ascii="ＭＳ 明朝" w:hAnsi="ＭＳ 明朝" w:hint="eastAsia"/>
          <w:b/>
          <w:color w:val="000000"/>
          <w:szCs w:val="21"/>
        </w:rPr>
        <w:t xml:space="preserve">　</w:t>
      </w:r>
      <w:r w:rsidRPr="00490A71">
        <w:rPr>
          <w:rFonts w:ascii="ＭＳ 明朝" w:hAnsi="ＭＳ 明朝" w:hint="eastAsia"/>
          <w:b/>
          <w:color w:val="000000"/>
          <w:szCs w:val="21"/>
        </w:rPr>
        <w:t>歴</w:t>
      </w:r>
      <w:r w:rsidR="008971D0" w:rsidRPr="00490A71">
        <w:rPr>
          <w:rFonts w:ascii="ＭＳ 明朝" w:hAnsi="ＭＳ 明朝" w:hint="eastAsia"/>
          <w:b/>
          <w:color w:val="000000"/>
          <w:szCs w:val="21"/>
        </w:rPr>
        <w:t xml:space="preserve">　</w:t>
      </w:r>
      <w:r w:rsidRPr="00490A71">
        <w:rPr>
          <w:rFonts w:ascii="ＭＳ 明朝" w:hAnsi="ＭＳ 明朝" w:hint="eastAsia"/>
          <w:b/>
          <w:color w:val="000000"/>
          <w:szCs w:val="21"/>
        </w:rPr>
        <w:t>書</w:t>
      </w:r>
    </w:p>
    <w:p w14:paraId="6EC1BCC8" w14:textId="77777777" w:rsidR="00490A71" w:rsidRPr="00490A71" w:rsidRDefault="00261761" w:rsidP="00490A71">
      <w:pPr>
        <w:wordWrap w:val="0"/>
        <w:spacing w:line="320" w:lineRule="atLeast"/>
        <w:jc w:val="right"/>
        <w:rPr>
          <w:rFonts w:ascii="游明朝" w:eastAsia="游明朝" w:hAnsi="游明朝"/>
          <w:szCs w:val="21"/>
        </w:rPr>
      </w:pPr>
      <w:r w:rsidRPr="00490A71">
        <w:rPr>
          <w:rFonts w:ascii="ＭＳ 明朝" w:hAnsi="ＭＳ 明朝" w:hint="eastAsia"/>
          <w:color w:val="000000"/>
          <w:szCs w:val="21"/>
        </w:rPr>
        <w:tab/>
      </w:r>
      <w:r w:rsidRPr="00490A71">
        <w:rPr>
          <w:rFonts w:ascii="ＭＳ 明朝" w:hAnsi="ＭＳ 明朝" w:hint="eastAsia"/>
          <w:color w:val="000000"/>
          <w:szCs w:val="21"/>
        </w:rPr>
        <w:tab/>
      </w:r>
      <w:r w:rsidR="00490A71" w:rsidRPr="00490A71">
        <w:rPr>
          <w:rFonts w:ascii="游明朝" w:eastAsia="游明朝" w:hAnsi="游明朝" w:cs="ＭＳ 明朝" w:hint="eastAsia"/>
          <w:szCs w:val="21"/>
        </w:rPr>
        <w:t>●</w:t>
      </w:r>
      <w:r w:rsidR="00490A71" w:rsidRPr="00490A71">
        <w:rPr>
          <w:rFonts w:ascii="游明朝" w:eastAsia="游明朝" w:hAnsi="游明朝" w:cs="ＭＳ 明朝"/>
          <w:szCs w:val="21"/>
        </w:rPr>
        <w:t>年</w:t>
      </w:r>
      <w:r w:rsidR="00490A71" w:rsidRPr="00490A71">
        <w:rPr>
          <w:rFonts w:ascii="游明朝" w:eastAsia="游明朝" w:hAnsi="游明朝" w:cs="ＭＳ 明朝" w:hint="eastAsia"/>
          <w:szCs w:val="21"/>
        </w:rPr>
        <w:t>●</w:t>
      </w:r>
      <w:r w:rsidR="00490A71" w:rsidRPr="00490A71">
        <w:rPr>
          <w:rFonts w:ascii="游明朝" w:eastAsia="游明朝" w:hAnsi="游明朝" w:cs="ＭＳ 明朝"/>
          <w:szCs w:val="21"/>
        </w:rPr>
        <w:t>月</w:t>
      </w:r>
      <w:r w:rsidR="00490A71" w:rsidRPr="00490A71">
        <w:rPr>
          <w:rFonts w:ascii="游明朝" w:eastAsia="游明朝" w:hAnsi="游明朝" w:cs="ＭＳ 明朝" w:hint="eastAsia"/>
          <w:szCs w:val="21"/>
        </w:rPr>
        <w:t>●</w:t>
      </w:r>
      <w:r w:rsidR="00490A71" w:rsidRPr="00490A71">
        <w:rPr>
          <w:rFonts w:ascii="游明朝" w:eastAsia="游明朝" w:hAnsi="游明朝" w:cs="ＭＳ 明朝"/>
          <w:szCs w:val="21"/>
        </w:rPr>
        <w:t>日 現在</w:t>
      </w:r>
    </w:p>
    <w:p w14:paraId="197426AA" w14:textId="77777777" w:rsidR="00490A71" w:rsidRPr="00490A71" w:rsidRDefault="00490A71" w:rsidP="00490A71">
      <w:pPr>
        <w:wordWrap w:val="0"/>
        <w:spacing w:line="320" w:lineRule="atLeast"/>
        <w:jc w:val="right"/>
        <w:rPr>
          <w:rFonts w:ascii="游明朝" w:eastAsia="游明朝" w:hAnsi="游明朝"/>
          <w:szCs w:val="21"/>
        </w:rPr>
      </w:pPr>
      <w:r w:rsidRPr="00490A71">
        <w:rPr>
          <w:rFonts w:ascii="游明朝" w:eastAsia="游明朝" w:hAnsi="游明朝" w:cs="ＭＳ 明朝"/>
          <w:szCs w:val="21"/>
          <w:u w:val="single"/>
        </w:rPr>
        <w:t xml:space="preserve">氏名　</w:t>
      </w:r>
      <w:r w:rsidRPr="00490A71">
        <w:rPr>
          <w:rFonts w:ascii="游明朝" w:eastAsia="游明朝" w:hAnsi="游明朝" w:cs="ＭＳ 明朝" w:hint="eastAsia"/>
          <w:szCs w:val="21"/>
          <w:u w:val="single"/>
        </w:rPr>
        <w:t>いい求人　太郎</w:t>
      </w:r>
    </w:p>
    <w:p w14:paraId="3C4057AC" w14:textId="77777777" w:rsidR="00490A71" w:rsidRPr="00490A71" w:rsidRDefault="00490A71" w:rsidP="00490A71">
      <w:pPr>
        <w:jc w:val="right"/>
        <w:rPr>
          <w:rFonts w:ascii="ＭＳ 明朝" w:hAnsi="ＭＳ 明朝"/>
          <w:b/>
          <w:color w:val="000000"/>
          <w:szCs w:val="21"/>
        </w:rPr>
      </w:pPr>
    </w:p>
    <w:p w14:paraId="275EAC0B" w14:textId="2E3D96E7" w:rsidR="00261761" w:rsidRPr="00490A71" w:rsidRDefault="00490A71" w:rsidP="00490A71">
      <w:pPr>
        <w:jc w:val="left"/>
        <w:rPr>
          <w:rFonts w:ascii="ＭＳ 明朝" w:hAnsi="ＭＳ 明朝"/>
          <w:b/>
          <w:color w:val="000000"/>
          <w:szCs w:val="21"/>
        </w:rPr>
      </w:pPr>
      <w:r w:rsidRPr="00490A71">
        <w:rPr>
          <w:rFonts w:ascii="ＭＳ 明朝" w:hAnsi="ＭＳ 明朝" w:hint="eastAsia"/>
          <w:b/>
          <w:color w:val="000000"/>
          <w:szCs w:val="21"/>
        </w:rPr>
        <w:t>［</w:t>
      </w:r>
      <w:r w:rsidR="008971D0" w:rsidRPr="00490A71">
        <w:rPr>
          <w:rFonts w:ascii="ＭＳ 明朝" w:hAnsi="ＭＳ 明朝" w:hint="eastAsia"/>
          <w:b/>
          <w:color w:val="000000"/>
          <w:szCs w:val="21"/>
        </w:rPr>
        <w:t>職務要約</w:t>
      </w:r>
      <w:r w:rsidRPr="00490A71">
        <w:rPr>
          <w:rFonts w:ascii="ＭＳ 明朝" w:hAnsi="ＭＳ 明朝" w:hint="eastAsia"/>
          <w:b/>
          <w:color w:val="000000"/>
          <w:szCs w:val="21"/>
        </w:rPr>
        <w:t>］</w:t>
      </w:r>
    </w:p>
    <w:p w14:paraId="283E6DC6" w14:textId="77777777" w:rsidR="00490A71" w:rsidRPr="00490A71" w:rsidRDefault="00E93281" w:rsidP="00490A71">
      <w:pPr>
        <w:rPr>
          <w:rFonts w:ascii="ＭＳ 明朝" w:hAnsi="ＭＳ 明朝"/>
          <w:color w:val="000000"/>
          <w:szCs w:val="21"/>
        </w:rPr>
      </w:pPr>
      <w:r w:rsidRPr="00490A71">
        <w:rPr>
          <w:rFonts w:ascii="ＭＳ 明朝" w:hAnsi="ＭＳ 明朝" w:hint="eastAsia"/>
          <w:color w:val="000000"/>
          <w:szCs w:val="21"/>
        </w:rPr>
        <w:t>大学卒業後、</w:t>
      </w:r>
      <w:r w:rsidR="00450283" w:rsidRPr="00490A71">
        <w:rPr>
          <w:rFonts w:ascii="ＭＳ 明朝" w:hAnsi="ＭＳ 明朝"/>
          <w:color w:val="000000"/>
          <w:szCs w:val="21"/>
        </w:rPr>
        <w:t>株式会社</w:t>
      </w:r>
      <w:r w:rsidR="00490A71" w:rsidRPr="00490A71">
        <w:rPr>
          <w:rFonts w:ascii="游明朝" w:eastAsia="游明朝" w:hAnsi="游明朝" w:hint="eastAsia"/>
          <w:szCs w:val="21"/>
        </w:rPr>
        <w:t>●●</w:t>
      </w:r>
      <w:r w:rsidR="00450283" w:rsidRPr="00490A71">
        <w:rPr>
          <w:rFonts w:ascii="ＭＳ 明朝" w:hAnsi="ＭＳ 明朝"/>
          <w:color w:val="000000"/>
          <w:szCs w:val="21"/>
        </w:rPr>
        <w:t>に入社</w:t>
      </w:r>
      <w:r w:rsidRPr="00490A71">
        <w:rPr>
          <w:rFonts w:ascii="ＭＳ 明朝" w:hAnsi="ＭＳ 明朝" w:hint="eastAsia"/>
          <w:color w:val="000000"/>
          <w:szCs w:val="21"/>
        </w:rPr>
        <w:t>。</w:t>
      </w:r>
      <w:r w:rsidR="00450283" w:rsidRPr="00490A71">
        <w:rPr>
          <w:rFonts w:ascii="ＭＳ 明朝" w:hAnsi="ＭＳ 明朝"/>
          <w:color w:val="000000"/>
          <w:szCs w:val="21"/>
        </w:rPr>
        <w:t>濾過装置メーカーの営業事務 兼 OEM企業の営業に従事しております。主に製品の受注発注業務や見積書作成、顧客の問い合わせの担当と並行して、OEM企業の営業としてお客様のニーズに合った製品を提案しております。営業として年間で４件、約500万円の受注、業務のスピードを上げるためにマニュアル作成をし、他部署との連携もとりながら売り上げに貢献しております。</w:t>
      </w:r>
    </w:p>
    <w:p w14:paraId="215FBC5A" w14:textId="6B0C13CE" w:rsidR="00560AAD" w:rsidRPr="00490A71" w:rsidRDefault="00490A71" w:rsidP="00490A71">
      <w:pPr>
        <w:rPr>
          <w:rFonts w:ascii="ＭＳ 明朝" w:hAnsi="ＭＳ 明朝"/>
          <w:color w:val="000000"/>
          <w:szCs w:val="21"/>
        </w:rPr>
      </w:pPr>
      <w:r w:rsidRPr="00490A71">
        <w:rPr>
          <w:rFonts w:ascii="ＭＳ 明朝" w:hAnsi="ＭＳ 明朝" w:hint="eastAsia"/>
          <w:b/>
          <w:color w:val="000000"/>
          <w:szCs w:val="21"/>
        </w:rPr>
        <w:t>［</w:t>
      </w:r>
      <w:r w:rsidR="00560AAD" w:rsidRPr="00490A71">
        <w:rPr>
          <w:rFonts w:ascii="ＭＳ 明朝" w:hAnsi="ＭＳ 明朝" w:hint="eastAsia"/>
          <w:b/>
          <w:color w:val="000000"/>
          <w:szCs w:val="21"/>
        </w:rPr>
        <w:t>職務経歴</w:t>
      </w:r>
      <w:r w:rsidRPr="00490A71">
        <w:rPr>
          <w:rFonts w:ascii="ＭＳ 明朝" w:hAnsi="ＭＳ 明朝" w:hint="eastAsia"/>
          <w:b/>
          <w:color w:val="000000"/>
          <w:szCs w:val="21"/>
        </w:rPr>
        <w:t>］</w:t>
      </w:r>
    </w:p>
    <w:p w14:paraId="70C99F9C" w14:textId="2935FC3F" w:rsidR="002B1B41" w:rsidRPr="00490A71" w:rsidRDefault="00560AAD" w:rsidP="002B1B41">
      <w:pPr>
        <w:spacing w:line="0" w:lineRule="atLeast"/>
        <w:rPr>
          <w:rFonts w:ascii="ＭＳ 明朝" w:hAnsi="ＭＳ 明朝"/>
          <w:b/>
          <w:bCs/>
          <w:color w:val="000000"/>
          <w:szCs w:val="21"/>
        </w:rPr>
      </w:pPr>
      <w:r w:rsidRPr="00490A71">
        <w:rPr>
          <w:rFonts w:ascii="ＭＳ 明朝" w:hAnsi="ＭＳ 明朝" w:hint="eastAsia"/>
          <w:b/>
          <w:color w:val="000000"/>
          <w:szCs w:val="21"/>
        </w:rPr>
        <w:t xml:space="preserve"> </w:t>
      </w:r>
      <w:r w:rsidR="00490A71" w:rsidRPr="00490A71">
        <w:rPr>
          <w:rFonts w:ascii="游明朝" w:eastAsia="游明朝" w:hAnsi="游明朝" w:cs="ＭＳ 明朝" w:hint="eastAsia"/>
          <w:szCs w:val="21"/>
        </w:rPr>
        <w:t>■</w:t>
      </w:r>
      <w:r w:rsidRPr="00490A71">
        <w:rPr>
          <w:rFonts w:ascii="ＭＳ 明朝" w:hAnsi="ＭＳ 明朝"/>
          <w:color w:val="000000"/>
          <w:szCs w:val="21"/>
        </w:rPr>
        <w:t>2018年04月</w:t>
      </w:r>
      <w:r w:rsidRPr="00490A71">
        <w:rPr>
          <w:rFonts w:ascii="ＭＳ 明朝" w:hAnsi="ＭＳ 明朝" w:cs="ＭＳ Ｐゴシック" w:hint="eastAsia"/>
          <w:kern w:val="0"/>
          <w:szCs w:val="21"/>
        </w:rPr>
        <w:t>〜</w:t>
      </w:r>
      <w:r w:rsidR="001809DE" w:rsidRPr="00490A71">
        <w:rPr>
          <w:rFonts w:ascii="ＭＳ 明朝" w:hAnsi="ＭＳ 明朝" w:cs="ＭＳ Ｐゴシック" w:hint="eastAsia"/>
          <w:kern w:val="0"/>
          <w:szCs w:val="21"/>
        </w:rPr>
        <w:t>現在</w:t>
      </w:r>
      <w:r w:rsidRPr="00490A71">
        <w:rPr>
          <w:rFonts w:ascii="ＭＳ 明朝" w:hAnsi="ＭＳ 明朝" w:hint="eastAsia"/>
          <w:b/>
          <w:color w:val="000000"/>
          <w:szCs w:val="21"/>
        </w:rPr>
        <w:t xml:space="preserve">     </w:t>
      </w:r>
      <w:r w:rsidRPr="00490A71">
        <w:rPr>
          <w:rFonts w:ascii="ＭＳ 明朝" w:hAnsi="ＭＳ 明朝" w:hint="eastAsia"/>
          <w:bCs/>
          <w:color w:val="000000"/>
          <w:szCs w:val="21"/>
        </w:rPr>
        <w:t>株式会社</w:t>
      </w:r>
      <w:r w:rsidR="00490A71" w:rsidRPr="00490A71">
        <w:rPr>
          <w:rFonts w:ascii="游明朝" w:eastAsia="游明朝" w:hAnsi="游明朝" w:hint="eastAsia"/>
          <w:szCs w:val="21"/>
        </w:rPr>
        <w:t>●</w:t>
      </w:r>
      <w:r w:rsidR="00490A71" w:rsidRPr="00490A71">
        <w:rPr>
          <w:rFonts w:ascii="游明朝" w:eastAsia="游明朝" w:hAnsi="游明朝" w:hint="eastAsia"/>
          <w:szCs w:val="21"/>
        </w:rPr>
        <w:t>●</w:t>
      </w:r>
      <w:r w:rsidR="00490A71" w:rsidRPr="00490A71">
        <w:rPr>
          <w:rFonts w:ascii="游明朝" w:eastAsia="游明朝" w:hAnsi="游明朝" w:cs="ＭＳ 明朝"/>
          <w:szCs w:val="21"/>
        </w:rPr>
        <w:t>（正社員）</w:t>
      </w:r>
      <w:r w:rsidR="00490A71" w:rsidRPr="00490A71">
        <w:rPr>
          <w:rFonts w:ascii="游明朝" w:eastAsia="游明朝" w:hAnsi="游明朝" w:cs="ＭＳ 明朝" w:hint="eastAsia"/>
          <w:szCs w:val="21"/>
        </w:rPr>
        <w:t>※在籍期間：●年●</w:t>
      </w:r>
      <w:proofErr w:type="gramStart"/>
      <w:r w:rsidR="00490A71" w:rsidRPr="00490A71">
        <w:rPr>
          <w:rFonts w:ascii="游明朝" w:eastAsia="游明朝" w:hAnsi="游明朝" w:cs="ＭＳ 明朝" w:hint="eastAsia"/>
          <w:szCs w:val="21"/>
        </w:rPr>
        <w:t>か</w:t>
      </w:r>
      <w:proofErr w:type="gramEnd"/>
      <w:r w:rsidR="00490A71" w:rsidRPr="00490A71">
        <w:rPr>
          <w:rFonts w:ascii="游明朝" w:eastAsia="游明朝" w:hAnsi="游明朝" w:cs="ＭＳ 明朝" w:hint="eastAsia"/>
          <w:szCs w:val="21"/>
        </w:rPr>
        <w:t>月</w:t>
      </w:r>
    </w:p>
    <w:p w14:paraId="01FD187D" w14:textId="77777777" w:rsidR="00786088" w:rsidRPr="00490A71" w:rsidRDefault="00770DDD" w:rsidP="00490A71">
      <w:pPr>
        <w:spacing w:line="0" w:lineRule="atLeast"/>
        <w:ind w:leftChars="-67" w:hangingChars="67" w:hanging="141"/>
        <w:rPr>
          <w:rFonts w:ascii="ＭＳ 明朝" w:hAnsi="ＭＳ 明朝"/>
          <w:bCs/>
          <w:color w:val="000000"/>
          <w:szCs w:val="21"/>
        </w:rPr>
      </w:pPr>
      <w:r w:rsidRPr="00490A71">
        <w:rPr>
          <w:rFonts w:ascii="ＭＳ 明朝" w:hAnsi="ＭＳ 明朝" w:hint="eastAsia"/>
          <w:b/>
          <w:bCs/>
          <w:color w:val="000000"/>
          <w:szCs w:val="21"/>
        </w:rPr>
        <w:t xml:space="preserve">　　　</w:t>
      </w:r>
      <w:r w:rsidRPr="00490A71">
        <w:rPr>
          <w:rFonts w:ascii="ＭＳ 明朝" w:hAnsi="ＭＳ 明朝" w:hint="eastAsia"/>
          <w:bCs/>
          <w:color w:val="000000"/>
          <w:szCs w:val="21"/>
        </w:rPr>
        <w:t>◆事業内容：</w:t>
      </w:r>
      <w:r w:rsidRPr="00490A71">
        <w:rPr>
          <w:rFonts w:ascii="ＭＳ 明朝" w:hAnsi="ＭＳ 明朝"/>
          <w:bCs/>
          <w:color w:val="000000"/>
          <w:szCs w:val="21"/>
        </w:rPr>
        <w:t>メーカー（素材・化学・食品・化粧品・その他） その他メーカー</w:t>
      </w:r>
    </w:p>
    <w:p w14:paraId="65A12DC7" w14:textId="069FE523" w:rsidR="00786088" w:rsidRPr="00490A71" w:rsidRDefault="00770DDD" w:rsidP="00490A71">
      <w:pPr>
        <w:spacing w:line="0" w:lineRule="atLeast"/>
        <w:ind w:leftChars="-67" w:hangingChars="67" w:hanging="141"/>
        <w:rPr>
          <w:rFonts w:ascii="ＭＳ 明朝" w:hAnsi="ＭＳ 明朝"/>
          <w:bCs/>
          <w:color w:val="000000"/>
          <w:szCs w:val="21"/>
        </w:rPr>
      </w:pPr>
      <w:r w:rsidRPr="00490A71">
        <w:rPr>
          <w:rFonts w:ascii="ＭＳ 明朝" w:hAnsi="ＭＳ 明朝" w:hint="eastAsia"/>
          <w:b/>
          <w:bCs/>
          <w:color w:val="000000"/>
          <w:szCs w:val="21"/>
        </w:rPr>
        <w:t xml:space="preserve">　　　</w:t>
      </w:r>
      <w:r w:rsidRPr="00490A71">
        <w:rPr>
          <w:rFonts w:ascii="ＭＳ 明朝" w:hAnsi="ＭＳ 明朝" w:hint="eastAsia"/>
          <w:bCs/>
          <w:color w:val="000000"/>
          <w:szCs w:val="21"/>
        </w:rPr>
        <w:t>◆資本金：</w:t>
      </w:r>
      <w:r w:rsidR="00490A71" w:rsidRPr="00490A71">
        <w:rPr>
          <w:rFonts w:ascii="游明朝" w:eastAsia="游明朝" w:hAnsi="游明朝" w:cs="ＭＳ 明朝"/>
          <w:sz w:val="20"/>
        </w:rPr>
        <w:t>○○億円　売上高：○○億円　従業員数：○○名　設立：○○年○○月　株式公開：</w:t>
      </w:r>
      <w:r w:rsidR="00490A71" w:rsidRPr="00490A71">
        <w:rPr>
          <w:rFonts w:ascii="游明朝" w:eastAsia="游明朝" w:hAnsi="游明朝" w:cs="ＭＳ 明朝" w:hint="eastAsia"/>
          <w:sz w:val="20"/>
        </w:rPr>
        <w:t>非上場</w:t>
      </w:r>
    </w:p>
    <w:tbl>
      <w:tblPr>
        <w:tblW w:w="10036"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427"/>
        <w:gridCol w:w="8609"/>
      </w:tblGrid>
      <w:tr w:rsidR="009A262A" w:rsidRPr="00490A71" w14:paraId="1CACA0FD" w14:textId="77777777" w:rsidTr="001809DE">
        <w:trPr>
          <w:trHeight w:val="228"/>
        </w:trPr>
        <w:tc>
          <w:tcPr>
            <w:tcW w:w="1427" w:type="dxa"/>
            <w:shd w:val="clear" w:color="FFFFFF" w:fill="E6E6E6"/>
            <w:vAlign w:val="center"/>
          </w:tcPr>
          <w:p w14:paraId="7366183D" w14:textId="77777777" w:rsidR="009A262A" w:rsidRPr="00490A71" w:rsidRDefault="00770DDD" w:rsidP="00223409">
            <w:pPr>
              <w:jc w:val="center"/>
              <w:rPr>
                <w:rFonts w:ascii="ＭＳ 明朝" w:hAnsi="ＭＳ 明朝"/>
                <w:color w:val="000000"/>
                <w:szCs w:val="21"/>
              </w:rPr>
            </w:pPr>
            <w:r w:rsidRPr="00490A71">
              <w:rPr>
                <w:rFonts w:ascii="ＭＳ 明朝" w:hAnsi="ＭＳ 明朝" w:hint="eastAsia"/>
                <w:color w:val="000000"/>
                <w:szCs w:val="21"/>
              </w:rPr>
              <w:t>期間</w:t>
            </w:r>
          </w:p>
        </w:tc>
        <w:tc>
          <w:tcPr>
            <w:tcW w:w="8609" w:type="dxa"/>
            <w:shd w:val="clear" w:color="FFFFFF" w:fill="E6E6E6"/>
            <w:vAlign w:val="center"/>
          </w:tcPr>
          <w:p w14:paraId="2EBCD10D" w14:textId="77777777" w:rsidR="009A262A" w:rsidRPr="00490A71" w:rsidRDefault="00770DDD" w:rsidP="00223409">
            <w:pPr>
              <w:jc w:val="center"/>
              <w:rPr>
                <w:rFonts w:ascii="ＭＳ 明朝" w:hAnsi="ＭＳ 明朝"/>
                <w:color w:val="000000"/>
                <w:szCs w:val="21"/>
              </w:rPr>
            </w:pPr>
            <w:r w:rsidRPr="00490A71">
              <w:rPr>
                <w:rFonts w:ascii="ＭＳ 明朝" w:hAnsi="ＭＳ 明朝" w:hint="eastAsia"/>
                <w:color w:val="000000"/>
                <w:szCs w:val="21"/>
              </w:rPr>
              <w:t>業務内容</w:t>
            </w:r>
          </w:p>
        </w:tc>
      </w:tr>
      <w:tr w:rsidR="009A262A" w:rsidRPr="00490A71" w14:paraId="2E63C602" w14:textId="77777777" w:rsidTr="001809DE">
        <w:trPr>
          <w:trHeight w:val="350"/>
        </w:trPr>
        <w:tc>
          <w:tcPr>
            <w:tcW w:w="1427" w:type="dxa"/>
            <w:vMerge w:val="restart"/>
            <w:shd w:val="clear" w:color="FFFFFF" w:fill="auto"/>
            <w:vAlign w:val="center"/>
          </w:tcPr>
          <w:p w14:paraId="25A8C568" w14:textId="77777777" w:rsidR="009A262A" w:rsidRPr="00490A71" w:rsidRDefault="00770DDD" w:rsidP="00223409">
            <w:pPr>
              <w:jc w:val="center"/>
              <w:rPr>
                <w:rFonts w:ascii="ＭＳ 明朝" w:hAnsi="ＭＳ 明朝"/>
                <w:color w:val="000000"/>
                <w:szCs w:val="21"/>
              </w:rPr>
            </w:pPr>
            <w:r w:rsidRPr="00490A71">
              <w:rPr>
                <w:rFonts w:ascii="ＭＳ 明朝" w:hAnsi="ＭＳ 明朝"/>
                <w:color w:val="000000"/>
                <w:szCs w:val="21"/>
              </w:rPr>
              <w:t>2018年04月</w:t>
            </w:r>
          </w:p>
          <w:p w14:paraId="56A9E2CC" w14:textId="77777777" w:rsidR="009A262A" w:rsidRPr="00490A71" w:rsidRDefault="00770DDD" w:rsidP="00223409">
            <w:pPr>
              <w:jc w:val="center"/>
              <w:rPr>
                <w:rFonts w:ascii="ＭＳ 明朝" w:hAnsi="ＭＳ 明朝"/>
                <w:color w:val="000000"/>
                <w:szCs w:val="21"/>
              </w:rPr>
            </w:pPr>
            <w:r w:rsidRPr="00490A71">
              <w:rPr>
                <w:rFonts w:ascii="ＭＳ 明朝" w:hAnsi="ＭＳ 明朝" w:hint="eastAsia"/>
                <w:color w:val="000000"/>
                <w:szCs w:val="21"/>
              </w:rPr>
              <w:t>〜</w:t>
            </w:r>
          </w:p>
          <w:p w14:paraId="4E6E98E8" w14:textId="7AF3110E" w:rsidR="009A262A" w:rsidRPr="00490A71" w:rsidRDefault="001809DE" w:rsidP="00223409">
            <w:pPr>
              <w:jc w:val="center"/>
              <w:rPr>
                <w:rFonts w:ascii="ＭＳ 明朝" w:hAnsi="ＭＳ 明朝"/>
                <w:color w:val="000000"/>
                <w:szCs w:val="21"/>
              </w:rPr>
            </w:pPr>
            <w:r w:rsidRPr="00490A71">
              <w:rPr>
                <w:rFonts w:ascii="ＭＳ 明朝" w:hAnsi="ＭＳ 明朝" w:hint="eastAsia"/>
                <w:color w:val="000000"/>
                <w:szCs w:val="21"/>
              </w:rPr>
              <w:t>現在</w:t>
            </w:r>
          </w:p>
        </w:tc>
        <w:tc>
          <w:tcPr>
            <w:tcW w:w="8609" w:type="dxa"/>
            <w:tcBorders>
              <w:bottom w:val="dotted" w:sz="4" w:space="0" w:color="auto"/>
            </w:tcBorders>
            <w:shd w:val="clear" w:color="FFFFFF" w:fill="auto"/>
            <w:vAlign w:val="center"/>
          </w:tcPr>
          <w:p w14:paraId="03ECCC3C" w14:textId="76DE2697" w:rsidR="009A262A" w:rsidRPr="00490A71" w:rsidRDefault="00E93281" w:rsidP="00E93281">
            <w:pPr>
              <w:rPr>
                <w:rFonts w:ascii="ＭＳ 明朝" w:hAnsi="ＭＳ 明朝" w:hint="eastAsia"/>
                <w:color w:val="000000"/>
                <w:szCs w:val="21"/>
              </w:rPr>
            </w:pPr>
            <w:r w:rsidRPr="00490A71">
              <w:rPr>
                <w:rFonts w:ascii="ＭＳ 明朝" w:hAnsi="ＭＳ 明朝"/>
                <w:color w:val="000000"/>
                <w:szCs w:val="21"/>
              </w:rPr>
              <w:t>営業事務　 兼　OEM企業の営業担当</w:t>
            </w:r>
          </w:p>
        </w:tc>
      </w:tr>
      <w:tr w:rsidR="009A262A" w:rsidRPr="00490A71" w14:paraId="7E53FDB2" w14:textId="77777777" w:rsidTr="001809DE">
        <w:trPr>
          <w:trHeight w:val="350"/>
        </w:trPr>
        <w:tc>
          <w:tcPr>
            <w:tcW w:w="1427" w:type="dxa"/>
            <w:vMerge/>
            <w:tcBorders>
              <w:bottom w:val="single" w:sz="4" w:space="0" w:color="auto"/>
            </w:tcBorders>
            <w:shd w:val="clear" w:color="FFFFFF" w:fill="auto"/>
            <w:vAlign w:val="center"/>
          </w:tcPr>
          <w:p w14:paraId="44AFF4A5" w14:textId="77777777" w:rsidR="009A262A" w:rsidRPr="00490A71" w:rsidRDefault="00313F69" w:rsidP="00223409">
            <w:pPr>
              <w:jc w:val="center"/>
              <w:rPr>
                <w:rFonts w:ascii="ＭＳ 明朝" w:hAnsi="ＭＳ 明朝"/>
                <w:color w:val="000000"/>
                <w:szCs w:val="21"/>
              </w:rPr>
            </w:pPr>
          </w:p>
        </w:tc>
        <w:tc>
          <w:tcPr>
            <w:tcW w:w="8609" w:type="dxa"/>
            <w:tcBorders>
              <w:top w:val="dotted" w:sz="4" w:space="0" w:color="auto"/>
              <w:bottom w:val="single" w:sz="4" w:space="0" w:color="auto"/>
            </w:tcBorders>
            <w:shd w:val="clear" w:color="FFFFFF" w:fill="auto"/>
            <w:vAlign w:val="center"/>
          </w:tcPr>
          <w:p w14:paraId="77550D08" w14:textId="77777777"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【取引商品】</w:t>
            </w:r>
          </w:p>
          <w:p w14:paraId="14E1E4D8" w14:textId="77777777"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産業用機械(濾過装置)　その他</w:t>
            </w:r>
          </w:p>
          <w:p w14:paraId="3914FAC6" w14:textId="77777777" w:rsidR="00450283" w:rsidRPr="00490A71" w:rsidRDefault="00450283" w:rsidP="001D54FB">
            <w:pPr>
              <w:rPr>
                <w:rFonts w:ascii="ＭＳ 明朝" w:hAnsi="ＭＳ 明朝"/>
                <w:color w:val="000000"/>
                <w:szCs w:val="21"/>
              </w:rPr>
            </w:pPr>
          </w:p>
          <w:p w14:paraId="74E562A1" w14:textId="77777777"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【業務内容】</w:t>
            </w:r>
          </w:p>
          <w:p w14:paraId="1F05BF7D" w14:textId="77777777"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・電話対応(1日30件ほど対応)</w:t>
            </w:r>
          </w:p>
          <w:p w14:paraId="3A8FE1C5" w14:textId="77777777"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・お客様のご要望に合わせた見積作成、受注(1日30件ほど対応)</w:t>
            </w:r>
          </w:p>
          <w:p w14:paraId="3CD527B8" w14:textId="77777777"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・他部署とのやりとり</w:t>
            </w:r>
          </w:p>
          <w:p w14:paraId="58619FEC" w14:textId="0794481A"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・営業担当とお客様とのやりとり補助</w:t>
            </w:r>
          </w:p>
          <w:p w14:paraId="5E9ED347" w14:textId="27BF56FD" w:rsidR="00E93281" w:rsidRPr="00490A71" w:rsidRDefault="00E93281" w:rsidP="001D54FB">
            <w:pPr>
              <w:rPr>
                <w:rFonts w:ascii="ＭＳ 明朝" w:hAnsi="ＭＳ 明朝"/>
                <w:color w:val="000000"/>
                <w:szCs w:val="21"/>
              </w:rPr>
            </w:pPr>
            <w:r w:rsidRPr="00490A71">
              <w:rPr>
                <w:rFonts w:ascii="ＭＳ 明朝" w:hAnsi="ＭＳ 明朝" w:hint="eastAsia"/>
                <w:color w:val="000000"/>
                <w:szCs w:val="21"/>
              </w:rPr>
              <w:t>→</w:t>
            </w:r>
            <w:r w:rsidRPr="00490A71">
              <w:rPr>
                <w:rFonts w:ascii="ＭＳ 明朝" w:hAnsi="ＭＳ 明朝"/>
                <w:color w:val="000000"/>
                <w:szCs w:val="21"/>
              </w:rPr>
              <w:t>営業担当の年間売上:約3000万→営業事務にて補助</w:t>
            </w:r>
          </w:p>
          <w:p w14:paraId="34411805" w14:textId="77777777"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・OEM企業に対して営業担当</w:t>
            </w:r>
          </w:p>
          <w:p w14:paraId="40435840" w14:textId="34E7E54F" w:rsidR="00450283" w:rsidRPr="00490A71" w:rsidRDefault="00E93281" w:rsidP="001D54FB">
            <w:pPr>
              <w:rPr>
                <w:rFonts w:ascii="ＭＳ 明朝" w:hAnsi="ＭＳ 明朝"/>
                <w:color w:val="000000"/>
                <w:szCs w:val="21"/>
              </w:rPr>
            </w:pPr>
            <w:r w:rsidRPr="00490A71">
              <w:rPr>
                <w:rFonts w:ascii="ＭＳ 明朝" w:hAnsi="ＭＳ 明朝" w:hint="eastAsia"/>
                <w:color w:val="000000"/>
                <w:szCs w:val="21"/>
              </w:rPr>
              <w:t>→</w:t>
            </w:r>
            <w:r w:rsidR="00450283" w:rsidRPr="00490A71">
              <w:rPr>
                <w:rFonts w:ascii="ＭＳ 明朝" w:hAnsi="ＭＳ 明朝"/>
                <w:color w:val="000000"/>
                <w:szCs w:val="21"/>
              </w:rPr>
              <w:t>年間総売上:約500万円　年間で４件受注</w:t>
            </w:r>
          </w:p>
          <w:p w14:paraId="729D6052" w14:textId="77777777" w:rsidR="00450283" w:rsidRPr="00490A71" w:rsidRDefault="00450283" w:rsidP="001D54FB">
            <w:pPr>
              <w:rPr>
                <w:rFonts w:ascii="ＭＳ 明朝" w:hAnsi="ＭＳ 明朝"/>
                <w:color w:val="000000"/>
                <w:szCs w:val="21"/>
              </w:rPr>
            </w:pPr>
          </w:p>
          <w:p w14:paraId="1A851829" w14:textId="77777777"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【主な取り組み】</w:t>
            </w:r>
          </w:p>
          <w:p w14:paraId="3D717932" w14:textId="1CD0822D"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・顧客のニーズに合う製品の企画→設計→製造→出荷→請求→アフターメンテナンスの業務を一貫して行っているため、様々な問い合わせに対応しております。</w:t>
            </w:r>
          </w:p>
          <w:p w14:paraId="4374DF72" w14:textId="6621FC3D"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・営業として、売り上げを上げるために他部署とコミュニケーションを取りながらより良い製品を提供できるように努めております。</w:t>
            </w:r>
          </w:p>
          <w:p w14:paraId="09042033" w14:textId="04AC2ED1"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・営業担当</w:t>
            </w:r>
            <w:proofErr w:type="gramStart"/>
            <w:r w:rsidRPr="00490A71">
              <w:rPr>
                <w:rFonts w:ascii="ＭＳ 明朝" w:hAnsi="ＭＳ 明朝"/>
                <w:color w:val="000000"/>
                <w:szCs w:val="21"/>
              </w:rPr>
              <w:t>が</w:t>
            </w:r>
            <w:proofErr w:type="gramEnd"/>
            <w:r w:rsidRPr="00490A71">
              <w:rPr>
                <w:rFonts w:ascii="ＭＳ 明朝" w:hAnsi="ＭＳ 明朝"/>
                <w:color w:val="000000"/>
                <w:szCs w:val="21"/>
              </w:rPr>
              <w:t>連絡</w:t>
            </w:r>
            <w:proofErr w:type="gramStart"/>
            <w:r w:rsidRPr="00490A71">
              <w:rPr>
                <w:rFonts w:ascii="ＭＳ 明朝" w:hAnsi="ＭＳ 明朝"/>
                <w:color w:val="000000"/>
                <w:szCs w:val="21"/>
              </w:rPr>
              <w:t>が</w:t>
            </w:r>
            <w:proofErr w:type="gramEnd"/>
            <w:r w:rsidRPr="00490A71">
              <w:rPr>
                <w:rFonts w:ascii="ＭＳ 明朝" w:hAnsi="ＭＳ 明朝"/>
                <w:color w:val="000000"/>
                <w:szCs w:val="21"/>
              </w:rPr>
              <w:t>取れない際など、お客様や他部署との補助をするために臨機応変に対応できるようにしております。</w:t>
            </w:r>
          </w:p>
        </w:tc>
      </w:tr>
    </w:tbl>
    <w:p w14:paraId="29F367B3" w14:textId="3406095C" w:rsidR="00C470E9" w:rsidRPr="00490A71" w:rsidRDefault="00490A71" w:rsidP="00C470E9">
      <w:pPr>
        <w:rPr>
          <w:rFonts w:ascii="ＭＳ 明朝" w:hAnsi="ＭＳ 明朝"/>
          <w:color w:val="000000"/>
          <w:szCs w:val="21"/>
        </w:rPr>
      </w:pPr>
      <w:r w:rsidRPr="00490A71">
        <w:rPr>
          <w:rFonts w:ascii="ＭＳ 明朝" w:hAnsi="ＭＳ 明朝" w:hint="eastAsia"/>
          <w:b/>
          <w:color w:val="000000"/>
          <w:szCs w:val="21"/>
        </w:rPr>
        <w:t>［</w:t>
      </w:r>
      <w:r w:rsidR="00C470E9" w:rsidRPr="00490A71">
        <w:rPr>
          <w:rFonts w:ascii="ＭＳ 明朝" w:hAnsi="ＭＳ 明朝" w:hint="eastAsia"/>
          <w:b/>
          <w:szCs w:val="21"/>
        </w:rPr>
        <w:t>資格・語学</w:t>
      </w:r>
      <w:r w:rsidRPr="00490A71">
        <w:rPr>
          <w:rFonts w:ascii="ＭＳ 明朝" w:hAnsi="ＭＳ 明朝" w:hint="eastAsia"/>
          <w:b/>
          <w:color w:val="000000"/>
          <w:szCs w:val="21"/>
        </w:rPr>
        <w:t>］</w:t>
      </w:r>
    </w:p>
    <w:p w14:paraId="79DDFACA" w14:textId="0210BCDE" w:rsidR="00450283" w:rsidRPr="00490A71" w:rsidRDefault="00450283" w:rsidP="001D54FB">
      <w:pPr>
        <w:rPr>
          <w:rFonts w:ascii="ＭＳ 明朝" w:hAnsi="ＭＳ 明朝"/>
          <w:color w:val="000000"/>
          <w:szCs w:val="21"/>
        </w:rPr>
      </w:pPr>
      <w:r w:rsidRPr="00490A71">
        <w:rPr>
          <w:rFonts w:ascii="ＭＳ 明朝" w:hAnsi="ＭＳ 明朝"/>
          <w:color w:val="000000"/>
          <w:szCs w:val="21"/>
        </w:rPr>
        <w:t>普通自動車免許第一種</w:t>
      </w:r>
      <w:r w:rsidR="00490A71" w:rsidRPr="00490A71">
        <w:rPr>
          <w:rFonts w:ascii="游明朝" w:eastAsia="游明朝" w:hAnsi="游明朝" w:cs="ＭＳ 明朝"/>
          <w:sz w:val="20"/>
        </w:rPr>
        <w:t>（</w:t>
      </w:r>
      <w:r w:rsidR="00490A71" w:rsidRPr="00490A71">
        <w:rPr>
          <w:rFonts w:ascii="游明朝" w:eastAsia="游明朝" w:hAnsi="游明朝" w:cs="ＭＳ 明朝" w:hint="eastAsia"/>
          <w:sz w:val="20"/>
        </w:rPr>
        <w:t>●</w:t>
      </w:r>
      <w:r w:rsidR="00490A71" w:rsidRPr="00490A71">
        <w:rPr>
          <w:rFonts w:ascii="游明朝" w:eastAsia="游明朝" w:hAnsi="游明朝" w:cs="ＭＳ 明朝"/>
          <w:sz w:val="20"/>
        </w:rPr>
        <w:t>年</w:t>
      </w:r>
      <w:r w:rsidR="00490A71" w:rsidRPr="00490A71">
        <w:rPr>
          <w:rFonts w:ascii="游明朝" w:eastAsia="游明朝" w:hAnsi="游明朝" w:cs="ＭＳ 明朝" w:hint="eastAsia"/>
          <w:sz w:val="20"/>
        </w:rPr>
        <w:t>●</w:t>
      </w:r>
      <w:r w:rsidR="00490A71" w:rsidRPr="00490A71">
        <w:rPr>
          <w:rFonts w:ascii="游明朝" w:eastAsia="游明朝" w:hAnsi="游明朝" w:cs="ＭＳ 明朝"/>
          <w:sz w:val="20"/>
        </w:rPr>
        <w:t>月取得）</w:t>
      </w:r>
    </w:p>
    <w:p w14:paraId="4443346A" w14:textId="6CB9DF9D" w:rsidR="00450283" w:rsidRPr="00490A71" w:rsidRDefault="00490A71" w:rsidP="001D54FB">
      <w:pPr>
        <w:rPr>
          <w:rFonts w:ascii="ＭＳ 明朝" w:hAnsi="ＭＳ 明朝"/>
          <w:color w:val="000000"/>
          <w:szCs w:val="21"/>
        </w:rPr>
      </w:pPr>
      <w:r w:rsidRPr="00490A71">
        <w:rPr>
          <w:rFonts w:ascii="ＭＳ 明朝" w:hAnsi="ＭＳ 明朝" w:hint="eastAsia"/>
          <w:b/>
          <w:color w:val="000000"/>
          <w:szCs w:val="21"/>
        </w:rPr>
        <w:t>［</w:t>
      </w:r>
      <w:r w:rsidR="00C33481" w:rsidRPr="00490A71">
        <w:rPr>
          <w:rFonts w:ascii="ＭＳ 明朝" w:hAnsi="ＭＳ 明朝" w:hint="eastAsia"/>
          <w:b/>
          <w:szCs w:val="21"/>
        </w:rPr>
        <w:t>自己PR</w:t>
      </w:r>
      <w:r w:rsidR="00450283" w:rsidRPr="00490A71">
        <w:rPr>
          <w:rFonts w:ascii="ＭＳ 明朝" w:hAnsi="ＭＳ 明朝"/>
          <w:color w:val="000000"/>
          <w:szCs w:val="21"/>
        </w:rPr>
        <w:t xml:space="preserve"> </w:t>
      </w:r>
      <w:r w:rsidRPr="00490A71">
        <w:rPr>
          <w:rFonts w:ascii="ＭＳ 明朝" w:hAnsi="ＭＳ 明朝" w:hint="eastAsia"/>
          <w:b/>
          <w:color w:val="000000"/>
          <w:szCs w:val="21"/>
        </w:rPr>
        <w:t>］</w:t>
      </w:r>
    </w:p>
    <w:p w14:paraId="38C5BD16" w14:textId="5826C3E0" w:rsidR="00450283" w:rsidRPr="00490A71" w:rsidRDefault="00047C0D" w:rsidP="001D54FB">
      <w:pPr>
        <w:rPr>
          <w:rFonts w:ascii="ＭＳ 明朝" w:hAnsi="ＭＳ 明朝"/>
          <w:b/>
          <w:bCs/>
          <w:color w:val="000000"/>
          <w:szCs w:val="21"/>
        </w:rPr>
      </w:pPr>
      <w:r w:rsidRPr="00490A71">
        <w:rPr>
          <w:rFonts w:ascii="ＭＳ 明朝" w:hAnsi="ＭＳ 明朝" w:hint="eastAsia"/>
          <w:b/>
          <w:bCs/>
          <w:color w:val="000000"/>
          <w:szCs w:val="21"/>
        </w:rPr>
        <w:t>他部署巻き込んで業務を遂行する力</w:t>
      </w:r>
    </w:p>
    <w:p w14:paraId="5567597C" w14:textId="572A3357" w:rsidR="00047C0D" w:rsidRPr="00490A71" w:rsidRDefault="00047C0D" w:rsidP="001D54FB">
      <w:pPr>
        <w:rPr>
          <w:rFonts w:ascii="ＭＳ 明朝" w:hAnsi="ＭＳ 明朝"/>
          <w:color w:val="000000"/>
          <w:szCs w:val="21"/>
        </w:rPr>
      </w:pPr>
      <w:r w:rsidRPr="00490A71">
        <w:rPr>
          <w:rFonts w:ascii="ＭＳ 明朝" w:hAnsi="ＭＳ 明朝" w:hint="eastAsia"/>
          <w:color w:val="000000"/>
          <w:szCs w:val="21"/>
        </w:rPr>
        <w:t>顧客のニーズをヒヤリングした後他部署の関係社員を巻き込んで仕事をすることを心掛けて業務に励んでおりました。お客様からヒヤリングしたニーズに効率的かつ迅速に対応するためには、営業部だけで</w:t>
      </w:r>
      <w:r w:rsidRPr="00490A71">
        <w:rPr>
          <w:rFonts w:ascii="ＭＳ 明朝" w:hAnsi="ＭＳ 明朝" w:hint="eastAsia"/>
          <w:color w:val="000000"/>
          <w:szCs w:val="21"/>
        </w:rPr>
        <w:lastRenderedPageBreak/>
        <w:t>はなく、設計や資材、製造の先輩社員にアドバイスをもらうなどして、協力してもらった方が早いと考えているためです。分からないことの解決も早く、結果的に効率よくしっかりとした製品をお客様に提供することが出来ておりました。</w:t>
      </w:r>
    </w:p>
    <w:p w14:paraId="616BB146" w14:textId="34367BBE" w:rsidR="00047C0D" w:rsidRPr="00490A71" w:rsidRDefault="00047C0D" w:rsidP="001D54FB">
      <w:pPr>
        <w:rPr>
          <w:rFonts w:ascii="ＭＳ 明朝" w:hAnsi="ＭＳ 明朝"/>
          <w:b/>
          <w:bCs/>
          <w:color w:val="000000"/>
          <w:szCs w:val="21"/>
        </w:rPr>
      </w:pPr>
      <w:r w:rsidRPr="00490A71">
        <w:rPr>
          <w:rFonts w:ascii="ＭＳ 明朝" w:hAnsi="ＭＳ 明朝" w:hint="eastAsia"/>
          <w:b/>
          <w:bCs/>
          <w:color w:val="000000"/>
          <w:szCs w:val="21"/>
        </w:rPr>
        <w:t>一つ先のストーリーを考えた対応力</w:t>
      </w:r>
    </w:p>
    <w:p w14:paraId="11957388" w14:textId="27CD94E4" w:rsidR="00047C0D" w:rsidRPr="00490A71" w:rsidRDefault="001809DE" w:rsidP="001D54FB">
      <w:pPr>
        <w:rPr>
          <w:rFonts w:ascii="ＭＳ 明朝" w:hAnsi="ＭＳ 明朝"/>
          <w:color w:val="000000"/>
          <w:szCs w:val="21"/>
        </w:rPr>
      </w:pPr>
      <w:r w:rsidRPr="00490A71">
        <w:rPr>
          <w:rFonts w:ascii="ＭＳ 明朝" w:hAnsi="ＭＳ 明朝" w:hint="eastAsia"/>
          <w:color w:val="000000"/>
          <w:szCs w:val="21"/>
        </w:rPr>
        <w:t>業務に従事する際には、必ず責任の所在を明確にしながら対応することを考えて行動しておりました。そうすることでリスクヘッジをできると考えているからです。</w:t>
      </w:r>
      <w:r w:rsidR="00047C0D" w:rsidRPr="00490A71">
        <w:rPr>
          <w:rFonts w:ascii="ＭＳ 明朝" w:hAnsi="ＭＳ 明朝" w:hint="eastAsia"/>
          <w:color w:val="000000"/>
          <w:szCs w:val="21"/>
        </w:rPr>
        <w:t>営業事務として従事する中で突発的なトラブルの一次対応をする場面が多々あります。</w:t>
      </w:r>
      <w:r w:rsidRPr="00490A71">
        <w:rPr>
          <w:rFonts w:ascii="ＭＳ 明朝" w:hAnsi="ＭＳ 明朝" w:hint="eastAsia"/>
          <w:color w:val="000000"/>
          <w:szCs w:val="21"/>
        </w:rPr>
        <w:t>その中で、誰が対応すれば一番スムーズな</w:t>
      </w:r>
      <w:bookmarkStart w:id="0" w:name="_GoBack"/>
      <w:bookmarkEnd w:id="0"/>
      <w:r w:rsidRPr="00490A71">
        <w:rPr>
          <w:rFonts w:ascii="ＭＳ 明朝" w:hAnsi="ＭＳ 明朝" w:hint="eastAsia"/>
          <w:color w:val="000000"/>
          <w:szCs w:val="21"/>
        </w:rPr>
        <w:t>のか、またその場合に必要な情報は何なのかを瞬時に考え対応し、より早くより確実に解決できるように行動しておりました。</w:t>
      </w:r>
    </w:p>
    <w:p w14:paraId="66DC6CAC" w14:textId="0266263D" w:rsidR="001809DE" w:rsidRPr="00490A71" w:rsidRDefault="001809DE" w:rsidP="000B1D98">
      <w:pPr>
        <w:rPr>
          <w:rFonts w:ascii="ＭＳ 明朝" w:hAnsi="ＭＳ 明朝" w:hint="eastAsia"/>
          <w:color w:val="000000"/>
          <w:szCs w:val="21"/>
        </w:rPr>
      </w:pPr>
    </w:p>
    <w:p w14:paraId="23D5A27E" w14:textId="393EF5C0" w:rsidR="001809DE" w:rsidRPr="00490A71" w:rsidRDefault="001809DE" w:rsidP="000B1D98">
      <w:pPr>
        <w:rPr>
          <w:rFonts w:ascii="ＭＳ 明朝" w:hAnsi="ＭＳ 明朝"/>
          <w:color w:val="000000"/>
          <w:szCs w:val="21"/>
        </w:rPr>
      </w:pPr>
      <w:r w:rsidRPr="00490A71">
        <w:rPr>
          <w:rFonts w:ascii="ＭＳ 明朝" w:hAnsi="ＭＳ 明朝" w:hint="eastAsia"/>
          <w:color w:val="000000"/>
          <w:szCs w:val="21"/>
        </w:rPr>
        <w:t>上記の経験を活かして、貴社でも早期に成果を上げられる</w:t>
      </w:r>
      <w:r w:rsidR="00083AC6" w:rsidRPr="00490A71">
        <w:rPr>
          <w:rFonts w:ascii="ＭＳ 明朝" w:hAnsi="ＭＳ 明朝" w:hint="eastAsia"/>
          <w:color w:val="000000"/>
          <w:szCs w:val="21"/>
        </w:rPr>
        <w:t>よう</w:t>
      </w:r>
      <w:r w:rsidRPr="00490A71">
        <w:rPr>
          <w:rFonts w:ascii="ＭＳ 明朝" w:hAnsi="ＭＳ 明朝" w:hint="eastAsia"/>
          <w:color w:val="000000"/>
          <w:szCs w:val="21"/>
        </w:rPr>
        <w:t>尽力する所存です。何卒宜しくお願致します。</w:t>
      </w:r>
    </w:p>
    <w:p w14:paraId="4A13B13E" w14:textId="77777777" w:rsidR="00450283" w:rsidRPr="00490A71" w:rsidRDefault="00450283" w:rsidP="00DA72B1">
      <w:pPr>
        <w:pStyle w:val="ae"/>
        <w:rPr>
          <w:rFonts w:ascii="ＭＳ 明朝" w:eastAsia="ＭＳ 明朝" w:hAnsi="ＭＳ 明朝"/>
          <w:szCs w:val="21"/>
        </w:rPr>
      </w:pPr>
    </w:p>
    <w:p w14:paraId="70836359" w14:textId="77777777" w:rsidR="00261761" w:rsidRPr="00490A71" w:rsidRDefault="000B1D98" w:rsidP="00DA72B1">
      <w:pPr>
        <w:pStyle w:val="ae"/>
        <w:rPr>
          <w:rFonts w:ascii="ＭＳ 明朝" w:eastAsia="ＭＳ 明朝" w:hAnsi="ＭＳ 明朝"/>
          <w:szCs w:val="21"/>
        </w:rPr>
      </w:pPr>
      <w:r w:rsidRPr="00490A71">
        <w:rPr>
          <w:rFonts w:ascii="ＭＳ 明朝" w:eastAsia="ＭＳ 明朝" w:hAnsi="ＭＳ 明朝" w:hint="eastAsia"/>
          <w:szCs w:val="21"/>
        </w:rPr>
        <w:t>以上</w:t>
      </w:r>
    </w:p>
    <w:p w14:paraId="7B8746A3" w14:textId="77777777" w:rsidR="00DA72B1" w:rsidRPr="00490A71" w:rsidRDefault="00DA72B1" w:rsidP="00DA72B1">
      <w:pPr>
        <w:ind w:firstLineChars="200" w:firstLine="420"/>
        <w:jc w:val="right"/>
        <w:rPr>
          <w:rFonts w:ascii="ＭＳ 明朝" w:hAnsi="ＭＳ 明朝"/>
          <w:szCs w:val="21"/>
        </w:rPr>
      </w:pPr>
    </w:p>
    <w:sectPr w:rsidR="00DA72B1" w:rsidRPr="00490A71" w:rsidSect="001809DE">
      <w:footerReference w:type="even" r:id="rId7"/>
      <w:pgSz w:w="11906" w:h="16838" w:code="9"/>
      <w:pgMar w:top="1440" w:right="1080" w:bottom="1440" w:left="1080"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B990C" w14:textId="77777777" w:rsidR="00313F69" w:rsidRDefault="00313F69">
      <w:r>
        <w:separator/>
      </w:r>
    </w:p>
  </w:endnote>
  <w:endnote w:type="continuationSeparator" w:id="0">
    <w:p w14:paraId="72A4224B" w14:textId="77777777" w:rsidR="00313F69" w:rsidRDefault="0031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9F8D" w14:textId="77777777" w:rsidR="00D10273" w:rsidRDefault="00993BFC">
    <w:pPr>
      <w:pStyle w:val="a3"/>
      <w:framePr w:wrap="around" w:vAnchor="text" w:hAnchor="margin" w:xAlign="center" w:y="1"/>
      <w:rPr>
        <w:rStyle w:val="a4"/>
      </w:rPr>
    </w:pPr>
    <w:r>
      <w:rPr>
        <w:rStyle w:val="a4"/>
      </w:rPr>
      <w:fldChar w:fldCharType="begin"/>
    </w:r>
    <w:r w:rsidR="00D10273">
      <w:rPr>
        <w:rStyle w:val="a4"/>
      </w:rPr>
      <w:instrText xml:space="preserve">PAGE  </w:instrText>
    </w:r>
    <w:r>
      <w:rPr>
        <w:rStyle w:val="a4"/>
      </w:rPr>
      <w:fldChar w:fldCharType="end"/>
    </w:r>
  </w:p>
  <w:p w14:paraId="13D7D8BD" w14:textId="77777777" w:rsidR="00D10273" w:rsidRDefault="00D102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21B1" w14:textId="77777777" w:rsidR="00313F69" w:rsidRDefault="00313F69">
      <w:r>
        <w:separator/>
      </w:r>
    </w:p>
  </w:footnote>
  <w:footnote w:type="continuationSeparator" w:id="0">
    <w:p w14:paraId="548CA277" w14:textId="77777777" w:rsidR="00313F69" w:rsidRDefault="00313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1761"/>
    <w:rsid w:val="00010A48"/>
    <w:rsid w:val="00011767"/>
    <w:rsid w:val="00013CC8"/>
    <w:rsid w:val="000144A2"/>
    <w:rsid w:val="000253C8"/>
    <w:rsid w:val="00037BB3"/>
    <w:rsid w:val="0004004E"/>
    <w:rsid w:val="00047C0D"/>
    <w:rsid w:val="00072392"/>
    <w:rsid w:val="00077669"/>
    <w:rsid w:val="000776EF"/>
    <w:rsid w:val="00081909"/>
    <w:rsid w:val="00083AC6"/>
    <w:rsid w:val="000847ED"/>
    <w:rsid w:val="000903BB"/>
    <w:rsid w:val="000908F5"/>
    <w:rsid w:val="00097AC7"/>
    <w:rsid w:val="000A297A"/>
    <w:rsid w:val="000A757E"/>
    <w:rsid w:val="000B1D98"/>
    <w:rsid w:val="000B4544"/>
    <w:rsid w:val="000C0F20"/>
    <w:rsid w:val="000E087C"/>
    <w:rsid w:val="000E1B7D"/>
    <w:rsid w:val="000E2063"/>
    <w:rsid w:val="000E2FF5"/>
    <w:rsid w:val="000F3356"/>
    <w:rsid w:val="000F3D1D"/>
    <w:rsid w:val="001029F5"/>
    <w:rsid w:val="00103A72"/>
    <w:rsid w:val="001079C7"/>
    <w:rsid w:val="00117BCB"/>
    <w:rsid w:val="00125437"/>
    <w:rsid w:val="001375CC"/>
    <w:rsid w:val="00150964"/>
    <w:rsid w:val="00162C0F"/>
    <w:rsid w:val="00174BDF"/>
    <w:rsid w:val="00174E6E"/>
    <w:rsid w:val="001809DE"/>
    <w:rsid w:val="00182BA0"/>
    <w:rsid w:val="0019622C"/>
    <w:rsid w:val="001A45FB"/>
    <w:rsid w:val="001C4837"/>
    <w:rsid w:val="001D54FB"/>
    <w:rsid w:val="001F2EBF"/>
    <w:rsid w:val="001F539C"/>
    <w:rsid w:val="00200334"/>
    <w:rsid w:val="00200945"/>
    <w:rsid w:val="00204E33"/>
    <w:rsid w:val="002145A3"/>
    <w:rsid w:val="00223409"/>
    <w:rsid w:val="00226D92"/>
    <w:rsid w:val="002336CD"/>
    <w:rsid w:val="00236F1F"/>
    <w:rsid w:val="00261148"/>
    <w:rsid w:val="00261342"/>
    <w:rsid w:val="00261761"/>
    <w:rsid w:val="00262F85"/>
    <w:rsid w:val="002772D7"/>
    <w:rsid w:val="0029633A"/>
    <w:rsid w:val="002A006D"/>
    <w:rsid w:val="002A1C89"/>
    <w:rsid w:val="002A277C"/>
    <w:rsid w:val="002B1B41"/>
    <w:rsid w:val="002C18AC"/>
    <w:rsid w:val="002C6177"/>
    <w:rsid w:val="002C6DE2"/>
    <w:rsid w:val="002C79D4"/>
    <w:rsid w:val="002E25DF"/>
    <w:rsid w:val="002F5091"/>
    <w:rsid w:val="002F5D22"/>
    <w:rsid w:val="00310D95"/>
    <w:rsid w:val="0031192E"/>
    <w:rsid w:val="00313F69"/>
    <w:rsid w:val="00326C44"/>
    <w:rsid w:val="00334F9D"/>
    <w:rsid w:val="0034016C"/>
    <w:rsid w:val="00343327"/>
    <w:rsid w:val="0034355C"/>
    <w:rsid w:val="00355885"/>
    <w:rsid w:val="0036048F"/>
    <w:rsid w:val="003718F2"/>
    <w:rsid w:val="003A6DCA"/>
    <w:rsid w:val="003B0DFB"/>
    <w:rsid w:val="003B5F52"/>
    <w:rsid w:val="003C3767"/>
    <w:rsid w:val="003C58AF"/>
    <w:rsid w:val="003D2C00"/>
    <w:rsid w:val="003D2D15"/>
    <w:rsid w:val="003E5500"/>
    <w:rsid w:val="0041336F"/>
    <w:rsid w:val="0041355C"/>
    <w:rsid w:val="00430564"/>
    <w:rsid w:val="004308A4"/>
    <w:rsid w:val="00434886"/>
    <w:rsid w:val="00450283"/>
    <w:rsid w:val="00477E47"/>
    <w:rsid w:val="00490A71"/>
    <w:rsid w:val="004A32D4"/>
    <w:rsid w:val="004B3B77"/>
    <w:rsid w:val="004C3FC5"/>
    <w:rsid w:val="004D0FA7"/>
    <w:rsid w:val="004F6C5B"/>
    <w:rsid w:val="004F737E"/>
    <w:rsid w:val="005056A4"/>
    <w:rsid w:val="005062BB"/>
    <w:rsid w:val="00507174"/>
    <w:rsid w:val="0052532D"/>
    <w:rsid w:val="00525E44"/>
    <w:rsid w:val="00531CFE"/>
    <w:rsid w:val="00534C5D"/>
    <w:rsid w:val="0053618E"/>
    <w:rsid w:val="005419B8"/>
    <w:rsid w:val="00554EFB"/>
    <w:rsid w:val="00556ECB"/>
    <w:rsid w:val="00560AAD"/>
    <w:rsid w:val="00580531"/>
    <w:rsid w:val="00590EB4"/>
    <w:rsid w:val="005A3A1C"/>
    <w:rsid w:val="005A6BA2"/>
    <w:rsid w:val="005C62D0"/>
    <w:rsid w:val="005E1C9A"/>
    <w:rsid w:val="005F7BB2"/>
    <w:rsid w:val="00620CB8"/>
    <w:rsid w:val="006366F7"/>
    <w:rsid w:val="00645EF8"/>
    <w:rsid w:val="00647AD4"/>
    <w:rsid w:val="0067225D"/>
    <w:rsid w:val="006967D6"/>
    <w:rsid w:val="006A4037"/>
    <w:rsid w:val="006A4A0F"/>
    <w:rsid w:val="006A51BE"/>
    <w:rsid w:val="006B4DC1"/>
    <w:rsid w:val="006C083F"/>
    <w:rsid w:val="006C1EE5"/>
    <w:rsid w:val="006D0F58"/>
    <w:rsid w:val="006D172B"/>
    <w:rsid w:val="006F3216"/>
    <w:rsid w:val="00700A83"/>
    <w:rsid w:val="00713501"/>
    <w:rsid w:val="00714D19"/>
    <w:rsid w:val="00714EE9"/>
    <w:rsid w:val="00722BCE"/>
    <w:rsid w:val="007436C1"/>
    <w:rsid w:val="00755378"/>
    <w:rsid w:val="007557FE"/>
    <w:rsid w:val="007601A6"/>
    <w:rsid w:val="0076149D"/>
    <w:rsid w:val="007630FA"/>
    <w:rsid w:val="00764357"/>
    <w:rsid w:val="00770DDD"/>
    <w:rsid w:val="0078569D"/>
    <w:rsid w:val="00793DBD"/>
    <w:rsid w:val="00797B45"/>
    <w:rsid w:val="007A084B"/>
    <w:rsid w:val="007A0BDD"/>
    <w:rsid w:val="007A67DD"/>
    <w:rsid w:val="007B062D"/>
    <w:rsid w:val="007B7FEC"/>
    <w:rsid w:val="007C17EF"/>
    <w:rsid w:val="007E48EB"/>
    <w:rsid w:val="007F6CF6"/>
    <w:rsid w:val="008079F1"/>
    <w:rsid w:val="00817D3F"/>
    <w:rsid w:val="0082186B"/>
    <w:rsid w:val="00825036"/>
    <w:rsid w:val="008502B1"/>
    <w:rsid w:val="00853711"/>
    <w:rsid w:val="00854BA3"/>
    <w:rsid w:val="0086364B"/>
    <w:rsid w:val="0088025E"/>
    <w:rsid w:val="00890099"/>
    <w:rsid w:val="00892469"/>
    <w:rsid w:val="008971D0"/>
    <w:rsid w:val="008B19C4"/>
    <w:rsid w:val="008C7CD4"/>
    <w:rsid w:val="008C7E3D"/>
    <w:rsid w:val="008D1851"/>
    <w:rsid w:val="008F07E1"/>
    <w:rsid w:val="008F33D0"/>
    <w:rsid w:val="00903A71"/>
    <w:rsid w:val="00935CE5"/>
    <w:rsid w:val="00944BC9"/>
    <w:rsid w:val="00952392"/>
    <w:rsid w:val="0098203B"/>
    <w:rsid w:val="00993BFC"/>
    <w:rsid w:val="009A455E"/>
    <w:rsid w:val="009A6B34"/>
    <w:rsid w:val="009B306D"/>
    <w:rsid w:val="009B47A0"/>
    <w:rsid w:val="009C6960"/>
    <w:rsid w:val="009D24BD"/>
    <w:rsid w:val="009E44BC"/>
    <w:rsid w:val="009F162D"/>
    <w:rsid w:val="009F33E2"/>
    <w:rsid w:val="00A148CD"/>
    <w:rsid w:val="00A23CEB"/>
    <w:rsid w:val="00A27341"/>
    <w:rsid w:val="00A3005B"/>
    <w:rsid w:val="00A354B5"/>
    <w:rsid w:val="00A702CB"/>
    <w:rsid w:val="00A74D4E"/>
    <w:rsid w:val="00A8021E"/>
    <w:rsid w:val="00AC000E"/>
    <w:rsid w:val="00AC6C93"/>
    <w:rsid w:val="00AD1291"/>
    <w:rsid w:val="00AD7B10"/>
    <w:rsid w:val="00B01FCC"/>
    <w:rsid w:val="00B0778E"/>
    <w:rsid w:val="00B108FB"/>
    <w:rsid w:val="00B11A86"/>
    <w:rsid w:val="00B2523E"/>
    <w:rsid w:val="00B31E63"/>
    <w:rsid w:val="00B44295"/>
    <w:rsid w:val="00B6328E"/>
    <w:rsid w:val="00B66C71"/>
    <w:rsid w:val="00B67861"/>
    <w:rsid w:val="00B73FE9"/>
    <w:rsid w:val="00B7734C"/>
    <w:rsid w:val="00B82BE2"/>
    <w:rsid w:val="00BC4463"/>
    <w:rsid w:val="00BC7C5C"/>
    <w:rsid w:val="00BD3E5A"/>
    <w:rsid w:val="00BE1EF2"/>
    <w:rsid w:val="00C0212C"/>
    <w:rsid w:val="00C158E9"/>
    <w:rsid w:val="00C20D5D"/>
    <w:rsid w:val="00C23947"/>
    <w:rsid w:val="00C33481"/>
    <w:rsid w:val="00C340E8"/>
    <w:rsid w:val="00C470E9"/>
    <w:rsid w:val="00C637C9"/>
    <w:rsid w:val="00C66EE5"/>
    <w:rsid w:val="00C839E2"/>
    <w:rsid w:val="00C97F4F"/>
    <w:rsid w:val="00CA1CBF"/>
    <w:rsid w:val="00CA53D0"/>
    <w:rsid w:val="00CB205C"/>
    <w:rsid w:val="00CB4063"/>
    <w:rsid w:val="00CB7EEA"/>
    <w:rsid w:val="00CC45B8"/>
    <w:rsid w:val="00CC5647"/>
    <w:rsid w:val="00CE1C22"/>
    <w:rsid w:val="00D054CA"/>
    <w:rsid w:val="00D10273"/>
    <w:rsid w:val="00D12EB1"/>
    <w:rsid w:val="00D13B50"/>
    <w:rsid w:val="00D32317"/>
    <w:rsid w:val="00D334BB"/>
    <w:rsid w:val="00D37D6D"/>
    <w:rsid w:val="00D7195D"/>
    <w:rsid w:val="00D76CA2"/>
    <w:rsid w:val="00D7706D"/>
    <w:rsid w:val="00D85B81"/>
    <w:rsid w:val="00D9101A"/>
    <w:rsid w:val="00D92467"/>
    <w:rsid w:val="00D934AD"/>
    <w:rsid w:val="00D960F3"/>
    <w:rsid w:val="00D96303"/>
    <w:rsid w:val="00D97FB4"/>
    <w:rsid w:val="00DA0A27"/>
    <w:rsid w:val="00DA72B1"/>
    <w:rsid w:val="00DD317E"/>
    <w:rsid w:val="00DE2279"/>
    <w:rsid w:val="00DE3C59"/>
    <w:rsid w:val="00DF21F4"/>
    <w:rsid w:val="00DF474A"/>
    <w:rsid w:val="00E039B5"/>
    <w:rsid w:val="00E07752"/>
    <w:rsid w:val="00E2277F"/>
    <w:rsid w:val="00E2450E"/>
    <w:rsid w:val="00E408F2"/>
    <w:rsid w:val="00E42D4B"/>
    <w:rsid w:val="00E4688F"/>
    <w:rsid w:val="00E56A4A"/>
    <w:rsid w:val="00E57EE1"/>
    <w:rsid w:val="00E8708A"/>
    <w:rsid w:val="00E87FC5"/>
    <w:rsid w:val="00E93281"/>
    <w:rsid w:val="00E9658C"/>
    <w:rsid w:val="00EA3096"/>
    <w:rsid w:val="00EA5C7E"/>
    <w:rsid w:val="00EF0E07"/>
    <w:rsid w:val="00EF2802"/>
    <w:rsid w:val="00EF2FF8"/>
    <w:rsid w:val="00EF5E71"/>
    <w:rsid w:val="00F0593B"/>
    <w:rsid w:val="00F21634"/>
    <w:rsid w:val="00F23479"/>
    <w:rsid w:val="00F4116C"/>
    <w:rsid w:val="00F432EE"/>
    <w:rsid w:val="00F51D1B"/>
    <w:rsid w:val="00F64425"/>
    <w:rsid w:val="00F94238"/>
    <w:rsid w:val="00F956CC"/>
    <w:rsid w:val="00FA398B"/>
    <w:rsid w:val="00FA4BDB"/>
    <w:rsid w:val="00FB0967"/>
    <w:rsid w:val="00FB3E0A"/>
    <w:rsid w:val="00FC4006"/>
    <w:rsid w:val="00FC6911"/>
    <w:rsid w:val="00FE61FB"/>
    <w:rsid w:val="00FE6294"/>
    <w:rsid w:val="00FF457C"/>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A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3947"/>
    <w:pPr>
      <w:tabs>
        <w:tab w:val="center" w:pos="4252"/>
        <w:tab w:val="right" w:pos="8504"/>
      </w:tabs>
      <w:snapToGrid w:val="0"/>
    </w:pPr>
  </w:style>
  <w:style w:type="character" w:styleId="a4">
    <w:name w:val="page number"/>
    <w:basedOn w:val="a0"/>
    <w:rsid w:val="00C23947"/>
  </w:style>
  <w:style w:type="paragraph" w:styleId="a5">
    <w:name w:val="header"/>
    <w:basedOn w:val="a"/>
    <w:rsid w:val="00C23947"/>
    <w:pPr>
      <w:tabs>
        <w:tab w:val="center" w:pos="4252"/>
        <w:tab w:val="right" w:pos="8504"/>
      </w:tabs>
      <w:snapToGrid w:val="0"/>
    </w:pPr>
  </w:style>
  <w:style w:type="paragraph" w:styleId="a6">
    <w:name w:val="Body Text"/>
    <w:basedOn w:val="a"/>
    <w:rsid w:val="00C23947"/>
    <w:rPr>
      <w:rFonts w:ascii="Times New Roman" w:eastAsia="ＭＳ Ｐ明朝" w:hAnsi="Times New Roman"/>
      <w:sz w:val="18"/>
    </w:rPr>
  </w:style>
  <w:style w:type="paragraph" w:styleId="a7">
    <w:name w:val="Date"/>
    <w:basedOn w:val="a"/>
    <w:next w:val="a"/>
    <w:rsid w:val="00C23947"/>
    <w:rPr>
      <w:sz w:val="18"/>
    </w:rPr>
  </w:style>
  <w:style w:type="paragraph" w:styleId="a8">
    <w:name w:val="Body Text Indent"/>
    <w:basedOn w:val="a"/>
    <w:rsid w:val="00C23947"/>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パーソルキャリア株式会社　職務経歴書</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2010-01-20T12:46:00Z</cp:lastPrinted>
  <dcterms:created xsi:type="dcterms:W3CDTF">2020-10-19T12:07:00Z</dcterms:created>
  <dcterms:modified xsi:type="dcterms:W3CDTF">2020-10-21T07:15:00Z</dcterms:modified>
</cp:coreProperties>
</file>