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037B" w14:textId="77777777" w:rsidR="0024169A" w:rsidRPr="008C4448" w:rsidRDefault="0024169A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2"/>
          <w:szCs w:val="24"/>
        </w:rPr>
      </w:pPr>
      <w:r w:rsidRPr="008C4448">
        <w:rPr>
          <w:rFonts w:ascii="メイリオ" w:eastAsia="メイリオ" w:hAnsi="メイリオ" w:cs="メイリオ"/>
          <w:b/>
          <w:bCs/>
          <w:sz w:val="24"/>
          <w:szCs w:val="24"/>
          <w:lang w:val="ja-JP"/>
        </w:rPr>
        <w:t>職　務　経　歴　書</w:t>
      </w:r>
    </w:p>
    <w:p w14:paraId="66475365" w14:textId="77777777" w:rsidR="00322414" w:rsidRPr="00322414" w:rsidRDefault="00322414" w:rsidP="00322414">
      <w:pPr>
        <w:wordWrap w:val="0"/>
        <w:spacing w:line="320" w:lineRule="atLeast"/>
        <w:jc w:val="right"/>
        <w:rPr>
          <w:rFonts w:ascii="Menlo" w:eastAsia="游明朝" w:hAnsi="Menlo" w:cs="Menlo"/>
          <w:color w:val="000000" w:themeColor="text1"/>
          <w:sz w:val="18"/>
          <w:szCs w:val="20"/>
          <w:lang w:eastAsia="ja-JP"/>
        </w:rPr>
      </w:pPr>
      <w:bookmarkStart w:id="0" w:name="_GoBack"/>
      <w:r w:rsidRPr="00322414">
        <w:rPr>
          <w:rFonts w:ascii="Menlo" w:eastAsia="游明朝" w:hAnsi="Menlo" w:cs="Menlo"/>
          <w:color w:val="000000" w:themeColor="text1"/>
          <w:sz w:val="18"/>
          <w:szCs w:val="20"/>
          <w:lang w:eastAsia="ja-JP"/>
        </w:rPr>
        <w:t>●</w:t>
      </w:r>
      <w:r w:rsidRPr="00322414">
        <w:rPr>
          <w:rFonts w:ascii="Menlo" w:eastAsia="游明朝" w:hAnsi="Menlo" w:cs="Menlo"/>
          <w:color w:val="000000" w:themeColor="text1"/>
          <w:sz w:val="18"/>
          <w:szCs w:val="20"/>
          <w:lang w:eastAsia="ja-JP"/>
        </w:rPr>
        <w:t>年</w:t>
      </w:r>
      <w:r w:rsidRPr="00322414">
        <w:rPr>
          <w:rFonts w:ascii="Menlo" w:eastAsia="游明朝" w:hAnsi="Menlo" w:cs="Menlo"/>
          <w:color w:val="000000" w:themeColor="text1"/>
          <w:sz w:val="18"/>
          <w:szCs w:val="20"/>
          <w:lang w:eastAsia="ja-JP"/>
        </w:rPr>
        <w:t>●</w:t>
      </w:r>
      <w:r w:rsidRPr="00322414">
        <w:rPr>
          <w:rFonts w:ascii="Menlo" w:eastAsia="游明朝" w:hAnsi="Menlo" w:cs="Menlo"/>
          <w:color w:val="000000" w:themeColor="text1"/>
          <w:sz w:val="18"/>
          <w:szCs w:val="20"/>
          <w:lang w:eastAsia="ja-JP"/>
        </w:rPr>
        <w:t>月</w:t>
      </w:r>
      <w:r w:rsidRPr="00322414">
        <w:rPr>
          <w:rFonts w:ascii="Menlo" w:eastAsia="游明朝" w:hAnsi="Menlo" w:cs="Menlo"/>
          <w:color w:val="000000" w:themeColor="text1"/>
          <w:sz w:val="18"/>
          <w:szCs w:val="20"/>
          <w:lang w:eastAsia="ja-JP"/>
        </w:rPr>
        <w:t>●</w:t>
      </w:r>
      <w:r w:rsidRPr="00322414">
        <w:rPr>
          <w:rFonts w:ascii="Menlo" w:eastAsia="游明朝" w:hAnsi="Menlo" w:cs="Menlo"/>
          <w:color w:val="000000" w:themeColor="text1"/>
          <w:sz w:val="18"/>
          <w:szCs w:val="20"/>
          <w:lang w:eastAsia="ja-JP"/>
        </w:rPr>
        <w:t>日</w:t>
      </w:r>
      <w:r w:rsidRPr="00322414">
        <w:rPr>
          <w:rFonts w:ascii="Menlo" w:eastAsia="游明朝" w:hAnsi="Menlo" w:cs="Menlo"/>
          <w:color w:val="000000" w:themeColor="text1"/>
          <w:sz w:val="18"/>
          <w:szCs w:val="20"/>
          <w:lang w:eastAsia="ja-JP"/>
        </w:rPr>
        <w:t xml:space="preserve"> </w:t>
      </w:r>
      <w:r w:rsidRPr="00322414">
        <w:rPr>
          <w:rFonts w:ascii="Menlo" w:eastAsia="游明朝" w:hAnsi="Menlo" w:cs="Menlo"/>
          <w:color w:val="000000" w:themeColor="text1"/>
          <w:sz w:val="18"/>
          <w:szCs w:val="20"/>
          <w:lang w:eastAsia="ja-JP"/>
        </w:rPr>
        <w:t>現在</w:t>
      </w:r>
    </w:p>
    <w:p w14:paraId="59574938" w14:textId="77777777" w:rsidR="00322414" w:rsidRPr="00322414" w:rsidRDefault="00322414" w:rsidP="00322414">
      <w:pPr>
        <w:wordWrap w:val="0"/>
        <w:spacing w:line="320" w:lineRule="atLeast"/>
        <w:jc w:val="right"/>
        <w:rPr>
          <w:rFonts w:ascii="Menlo" w:eastAsia="游明朝" w:hAnsi="Menlo" w:cs="Menlo"/>
          <w:color w:val="000000" w:themeColor="text1"/>
          <w:sz w:val="18"/>
          <w:szCs w:val="20"/>
          <w:lang w:eastAsia="ja-JP"/>
        </w:rPr>
      </w:pPr>
      <w:r w:rsidRPr="00322414">
        <w:rPr>
          <w:rFonts w:ascii="Menlo" w:eastAsia="游明朝" w:hAnsi="Menlo" w:cs="Menlo"/>
          <w:color w:val="000000" w:themeColor="text1"/>
          <w:sz w:val="18"/>
          <w:szCs w:val="20"/>
          <w:u w:val="single"/>
          <w:lang w:eastAsia="ja-JP"/>
        </w:rPr>
        <w:t>氏名　いい求人　太郎</w:t>
      </w:r>
    </w:p>
    <w:bookmarkEnd w:id="0"/>
    <w:p w14:paraId="20792078" w14:textId="77777777" w:rsidR="0024169A" w:rsidRPr="00322414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color w:val="000000" w:themeColor="text1"/>
          <w:sz w:val="18"/>
          <w:szCs w:val="20"/>
        </w:rPr>
      </w:pPr>
      <w:r w:rsidRPr="00322414">
        <w:rPr>
          <w:rFonts w:ascii="メイリオ" w:eastAsia="メイリオ" w:hAnsi="メイリオ" w:cs="メイリオ"/>
          <w:b/>
          <w:bCs/>
          <w:color w:val="000000" w:themeColor="text1"/>
          <w:sz w:val="18"/>
          <w:szCs w:val="20"/>
        </w:rPr>
        <w:t>■</w:t>
      </w:r>
      <w:r w:rsidRPr="00322414">
        <w:rPr>
          <w:rFonts w:ascii="メイリオ" w:eastAsia="メイリオ" w:hAnsi="メイリオ" w:cs="メイリオ"/>
          <w:b/>
          <w:bCs/>
          <w:color w:val="000000" w:themeColor="text1"/>
          <w:sz w:val="18"/>
          <w:szCs w:val="20"/>
          <w:lang w:val="ja-JP"/>
        </w:rPr>
        <w:t>職務要約</w:t>
      </w:r>
    </w:p>
    <w:p w14:paraId="61DF6FF6" w14:textId="77777777" w:rsidR="006A7FB7" w:rsidRPr="00322414" w:rsidRDefault="006A7FB7" w:rsidP="00D926E4">
      <w:pPr>
        <w:pStyle w:val="10"/>
        <w:spacing w:line="180" w:lineRule="auto"/>
        <w:ind w:firstLineChars="100" w:firstLine="180"/>
        <w:rPr>
          <w:rFonts w:ascii="メイリオ" w:eastAsia="メイリオ" w:hAnsi="メイリオ" w:cs="メイリオ"/>
          <w:color w:val="000000" w:themeColor="text1"/>
          <w:sz w:val="18"/>
          <w:szCs w:val="20"/>
        </w:rPr>
      </w:pPr>
      <w:r w:rsidRPr="00322414">
        <w:rPr>
          <w:rFonts w:ascii="メイリオ" w:eastAsia="メイリオ" w:hAnsi="メイリオ" w:cs="メイリオ" w:hint="eastAsia"/>
          <w:color w:val="000000" w:themeColor="text1"/>
          <w:sz w:val="18"/>
          <w:szCs w:val="20"/>
        </w:rPr>
        <w:t>医薬品、健康食品、化粧品などのドラッグストアをメインに取り扱う会社にて、</w:t>
      </w:r>
      <w:r w:rsidR="00D926E4" w:rsidRPr="00322414">
        <w:rPr>
          <w:rFonts w:ascii="メイリオ" w:eastAsia="メイリオ" w:hAnsi="メイリオ" w:cs="メイリオ" w:hint="eastAsia"/>
          <w:color w:val="000000" w:themeColor="text1"/>
          <w:sz w:val="18"/>
          <w:szCs w:val="20"/>
        </w:rPr>
        <w:t>営業だけでなく、社内営業、ECモール運営、ソーシャルネットワークマーケティングなど、</w:t>
      </w:r>
      <w:r w:rsidRPr="00322414">
        <w:rPr>
          <w:rFonts w:ascii="メイリオ" w:eastAsia="メイリオ" w:hAnsi="メイリオ" w:cs="メイリオ" w:hint="eastAsia"/>
          <w:color w:val="000000" w:themeColor="text1"/>
          <w:sz w:val="18"/>
          <w:szCs w:val="20"/>
        </w:rPr>
        <w:t>多種多様な業務をして参りました。商品企画、物流フローに関しても知識を有しております。</w:t>
      </w:r>
    </w:p>
    <w:p w14:paraId="53D71E70" w14:textId="77777777" w:rsidR="006A7FB7" w:rsidRPr="00322414" w:rsidRDefault="006A7FB7" w:rsidP="008C4448">
      <w:pPr>
        <w:pStyle w:val="10"/>
        <w:spacing w:line="180" w:lineRule="auto"/>
        <w:rPr>
          <w:rFonts w:ascii="メイリオ" w:eastAsia="メイリオ" w:hAnsi="メイリオ" w:cs="メイリオ"/>
          <w:color w:val="000000" w:themeColor="text1"/>
          <w:sz w:val="18"/>
          <w:szCs w:val="20"/>
        </w:rPr>
      </w:pPr>
    </w:p>
    <w:p w14:paraId="7EB78201" w14:textId="77777777" w:rsidR="0024169A" w:rsidRPr="00322414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color w:val="000000" w:themeColor="text1"/>
          <w:sz w:val="18"/>
          <w:szCs w:val="20"/>
        </w:rPr>
      </w:pPr>
      <w:r w:rsidRPr="00322414">
        <w:rPr>
          <w:rFonts w:ascii="メイリオ" w:eastAsia="メイリオ" w:hAnsi="メイリオ" w:cs="メイリオ"/>
          <w:b/>
          <w:bCs/>
          <w:color w:val="000000" w:themeColor="text1"/>
          <w:sz w:val="18"/>
          <w:szCs w:val="20"/>
        </w:rPr>
        <w:t>■</w:t>
      </w:r>
      <w:r w:rsidRPr="00322414">
        <w:rPr>
          <w:rFonts w:ascii="メイリオ" w:eastAsia="メイリオ" w:hAnsi="メイリオ" w:cs="メイリオ"/>
          <w:b/>
          <w:bCs/>
          <w:color w:val="000000" w:themeColor="text1"/>
          <w:sz w:val="18"/>
          <w:szCs w:val="20"/>
          <w:lang w:val="ja-JP"/>
        </w:rPr>
        <w:t>職務経歴詳細</w:t>
      </w:r>
    </w:p>
    <w:p w14:paraId="5DA18E38" w14:textId="77777777" w:rsidR="00322414" w:rsidRPr="00322414" w:rsidRDefault="00322414" w:rsidP="00322414">
      <w:pPr>
        <w:ind w:firstLineChars="100" w:firstLine="180"/>
        <w:jc w:val="left"/>
        <w:rPr>
          <w:rFonts w:hint="eastAsia"/>
          <w:color w:val="000000" w:themeColor="text1"/>
          <w:sz w:val="18"/>
          <w:szCs w:val="20"/>
          <w:lang w:val="en-US" w:eastAsia="ja-JP"/>
        </w:rPr>
      </w:pPr>
      <w:r w:rsidRPr="00322414">
        <w:rPr>
          <w:rFonts w:hint="eastAsia"/>
          <w:color w:val="000000" w:themeColor="text1"/>
          <w:sz w:val="18"/>
          <w:szCs w:val="20"/>
          <w:lang w:eastAsia="ja-JP"/>
        </w:rPr>
        <w:t>□</w:t>
      </w:r>
      <w:r w:rsidRPr="00322414">
        <w:rPr>
          <w:color w:val="000000" w:themeColor="text1"/>
          <w:sz w:val="18"/>
          <w:szCs w:val="20"/>
          <w:lang w:eastAsia="ja-JP"/>
        </w:rPr>
        <w:t>2011年4月～2018年8月　株式会社</w:t>
      </w:r>
      <w:r w:rsidRPr="00322414">
        <w:rPr>
          <w:rFonts w:hint="eastAsia"/>
          <w:color w:val="000000" w:themeColor="text1"/>
          <w:sz w:val="18"/>
          <w:szCs w:val="20"/>
          <w:lang w:eastAsia="ja-JP"/>
        </w:rPr>
        <w:t>●●（正社員）※在籍期間：●年●</w:t>
      </w:r>
      <w:proofErr w:type="gramStart"/>
      <w:r w:rsidRPr="00322414">
        <w:rPr>
          <w:rFonts w:hint="eastAsia"/>
          <w:color w:val="000000" w:themeColor="text1"/>
          <w:sz w:val="18"/>
          <w:szCs w:val="20"/>
          <w:lang w:eastAsia="ja-JP"/>
        </w:rPr>
        <w:t>か</w:t>
      </w:r>
      <w:proofErr w:type="gramEnd"/>
      <w:r w:rsidRPr="00322414">
        <w:rPr>
          <w:rFonts w:hint="eastAsia"/>
          <w:color w:val="000000" w:themeColor="text1"/>
          <w:sz w:val="18"/>
          <w:szCs w:val="20"/>
          <w:lang w:eastAsia="ja-JP"/>
        </w:rPr>
        <w:t>月</w:t>
      </w:r>
    </w:p>
    <w:p w14:paraId="19D9D3E3" w14:textId="430203B1" w:rsidR="00322414" w:rsidRPr="00322414" w:rsidRDefault="00322414" w:rsidP="00322414">
      <w:pPr>
        <w:ind w:firstLineChars="200" w:firstLine="360"/>
        <w:jc w:val="left"/>
        <w:rPr>
          <w:color w:val="000000" w:themeColor="text1"/>
          <w:sz w:val="18"/>
          <w:szCs w:val="20"/>
          <w:lang w:eastAsia="ja-JP"/>
        </w:rPr>
      </w:pPr>
      <w:r w:rsidRPr="00322414">
        <w:rPr>
          <w:rFonts w:hint="eastAsia"/>
          <w:color w:val="000000" w:themeColor="text1"/>
          <w:sz w:val="18"/>
          <w:szCs w:val="20"/>
          <w:lang w:eastAsia="ja-JP"/>
        </w:rPr>
        <w:t>◆</w:t>
      </w:r>
      <w:r w:rsidRPr="00322414">
        <w:rPr>
          <w:color w:val="000000" w:themeColor="text1"/>
          <w:sz w:val="18"/>
          <w:szCs w:val="20"/>
          <w:lang w:eastAsia="ja-JP"/>
        </w:rPr>
        <w:t>事業内容：</w:t>
      </w:r>
      <w:r w:rsidRPr="00322414">
        <w:rPr>
          <w:rFonts w:hint="eastAsia"/>
          <w:color w:val="000000" w:themeColor="text1"/>
          <w:sz w:val="18"/>
          <w:szCs w:val="20"/>
          <w:lang w:eastAsia="ja-JP"/>
        </w:rPr>
        <w:t>医薬品・健康食品、化粧品・衛生用品などの卸売り販売業</w:t>
      </w:r>
    </w:p>
    <w:p w14:paraId="5F66773B" w14:textId="3F54744B" w:rsidR="00B60539" w:rsidRPr="00322414" w:rsidRDefault="00322414" w:rsidP="00322414">
      <w:pPr>
        <w:ind w:firstLineChars="200" w:firstLine="360"/>
        <w:jc w:val="left"/>
        <w:rPr>
          <w:rFonts w:hint="eastAsia"/>
          <w:color w:val="000000" w:themeColor="text1"/>
          <w:sz w:val="18"/>
          <w:szCs w:val="20"/>
          <w:lang w:eastAsia="ja-JP"/>
        </w:rPr>
      </w:pPr>
      <w:r w:rsidRPr="00322414">
        <w:rPr>
          <w:rFonts w:ascii="ＭＳ 明朝" w:hAnsi="ＭＳ 明朝" w:cs="ＭＳ 明朝" w:hint="eastAsia"/>
          <w:color w:val="000000" w:themeColor="text1"/>
          <w:sz w:val="18"/>
          <w:szCs w:val="20"/>
          <w:lang w:eastAsia="ja-JP"/>
        </w:rPr>
        <w:t>◆</w:t>
      </w:r>
      <w:r w:rsidRPr="00322414">
        <w:rPr>
          <w:rFonts w:ascii="ＭＳ 明朝" w:hAnsi="ＭＳ 明朝" w:cs="ＭＳ 明朝"/>
          <w:color w:val="000000" w:themeColor="text1"/>
          <w:sz w:val="18"/>
          <w:szCs w:val="20"/>
          <w:lang w:eastAsia="ja-JP"/>
        </w:rPr>
        <w:t>資本金：</w:t>
      </w:r>
      <w:r w:rsidRPr="00322414">
        <w:rPr>
          <w:rFonts w:ascii="ＭＳ 明朝" w:hAnsi="ＭＳ 明朝" w:cs="ＭＳ 明朝"/>
          <w:color w:val="000000" w:themeColor="text1"/>
          <w:sz w:val="18"/>
          <w:szCs w:val="20"/>
          <w:lang w:eastAsia="ja-JP"/>
        </w:rPr>
        <w:t>○○</w:t>
      </w:r>
      <w:r w:rsidRPr="00322414">
        <w:rPr>
          <w:rFonts w:ascii="ＭＳ 明朝" w:hAnsi="ＭＳ 明朝" w:cs="ＭＳ 明朝"/>
          <w:color w:val="000000" w:themeColor="text1"/>
          <w:sz w:val="18"/>
          <w:szCs w:val="20"/>
          <w:lang w:eastAsia="ja-JP"/>
        </w:rPr>
        <w:t>億円　売上高：</w:t>
      </w:r>
      <w:r w:rsidRPr="00322414">
        <w:rPr>
          <w:rFonts w:ascii="ＭＳ 明朝" w:hAnsi="ＭＳ 明朝" w:cs="ＭＳ 明朝"/>
          <w:color w:val="000000" w:themeColor="text1"/>
          <w:sz w:val="18"/>
          <w:szCs w:val="20"/>
          <w:lang w:eastAsia="ja-JP"/>
        </w:rPr>
        <w:t>○○</w:t>
      </w:r>
      <w:r w:rsidRPr="00322414">
        <w:rPr>
          <w:rFonts w:ascii="ＭＳ 明朝" w:hAnsi="ＭＳ 明朝" w:cs="ＭＳ 明朝"/>
          <w:color w:val="000000" w:themeColor="text1"/>
          <w:sz w:val="18"/>
          <w:szCs w:val="20"/>
          <w:lang w:eastAsia="ja-JP"/>
        </w:rPr>
        <w:t>億円　従業員数：</w:t>
      </w:r>
      <w:r w:rsidRPr="00322414">
        <w:rPr>
          <w:rFonts w:ascii="ＭＳ 明朝" w:hAnsi="ＭＳ 明朝" w:cs="ＭＳ 明朝"/>
          <w:color w:val="000000" w:themeColor="text1"/>
          <w:sz w:val="18"/>
          <w:szCs w:val="20"/>
          <w:lang w:eastAsia="ja-JP"/>
        </w:rPr>
        <w:t>○○</w:t>
      </w:r>
      <w:r w:rsidRPr="00322414">
        <w:rPr>
          <w:rFonts w:ascii="ＭＳ 明朝" w:hAnsi="ＭＳ 明朝" w:cs="ＭＳ 明朝"/>
          <w:color w:val="000000" w:themeColor="text1"/>
          <w:sz w:val="18"/>
          <w:szCs w:val="20"/>
          <w:lang w:eastAsia="ja-JP"/>
        </w:rPr>
        <w:t>名　設立：</w:t>
      </w:r>
      <w:r w:rsidRPr="00322414">
        <w:rPr>
          <w:rFonts w:ascii="ＭＳ 明朝" w:hAnsi="ＭＳ 明朝" w:cs="ＭＳ 明朝"/>
          <w:color w:val="000000" w:themeColor="text1"/>
          <w:sz w:val="18"/>
          <w:szCs w:val="20"/>
          <w:lang w:eastAsia="ja-JP"/>
        </w:rPr>
        <w:t>○○</w:t>
      </w:r>
      <w:r w:rsidRPr="00322414">
        <w:rPr>
          <w:rFonts w:ascii="ＭＳ 明朝" w:hAnsi="ＭＳ 明朝" w:cs="ＭＳ 明朝"/>
          <w:color w:val="000000" w:themeColor="text1"/>
          <w:sz w:val="18"/>
          <w:szCs w:val="20"/>
          <w:lang w:eastAsia="ja-JP"/>
        </w:rPr>
        <w:t>年</w:t>
      </w:r>
      <w:r w:rsidRPr="00322414">
        <w:rPr>
          <w:rFonts w:ascii="ＭＳ 明朝" w:hAnsi="ＭＳ 明朝" w:cs="ＭＳ 明朝"/>
          <w:color w:val="000000" w:themeColor="text1"/>
          <w:sz w:val="18"/>
          <w:szCs w:val="20"/>
          <w:lang w:eastAsia="ja-JP"/>
        </w:rPr>
        <w:t>○○</w:t>
      </w:r>
      <w:r w:rsidRPr="00322414">
        <w:rPr>
          <w:rFonts w:ascii="ＭＳ 明朝" w:hAnsi="ＭＳ 明朝" w:cs="ＭＳ 明朝"/>
          <w:color w:val="000000" w:themeColor="text1"/>
          <w:sz w:val="18"/>
          <w:szCs w:val="20"/>
          <w:lang w:eastAsia="ja-JP"/>
        </w:rPr>
        <w:t>月　株式公開：</w:t>
      </w:r>
      <w:r w:rsidRPr="00322414">
        <w:rPr>
          <w:color w:val="000000" w:themeColor="text1"/>
          <w:sz w:val="18"/>
          <w:szCs w:val="20"/>
          <w:lang w:eastAsia="ja-JP"/>
        </w:rPr>
        <w:t xml:space="preserve"> </w:t>
      </w:r>
      <w:r w:rsidRPr="00322414">
        <w:rPr>
          <w:rFonts w:hint="eastAsia"/>
          <w:color w:val="000000" w:themeColor="text1"/>
          <w:sz w:val="18"/>
          <w:szCs w:val="20"/>
          <w:lang w:eastAsia="ja-JP"/>
        </w:rPr>
        <w:t>非上場</w:t>
      </w: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322414" w:rsidRPr="00322414" w14:paraId="7AD72DAC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F1F7" w14:textId="77777777" w:rsidR="00650527" w:rsidRPr="00322414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  <w:lang w:val="ja-JP"/>
              </w:rPr>
            </w:pPr>
            <w:r w:rsidRPr="00322414"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8147" w14:textId="77777777" w:rsidR="00650527" w:rsidRPr="00322414" w:rsidRDefault="00C20436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  <w:lang w:val="ja-JP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  <w:lang w:val="ja-JP"/>
              </w:rPr>
              <w:t>主な職務</w:t>
            </w:r>
            <w:r w:rsidR="00650527" w:rsidRPr="00322414"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  <w:lang w:val="ja-JP"/>
              </w:rPr>
              <w:t>内容</w:t>
            </w:r>
          </w:p>
        </w:tc>
      </w:tr>
      <w:tr w:rsidR="00322414" w:rsidRPr="00322414" w14:paraId="228F2A3B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181F" w14:textId="77777777" w:rsidR="00650527" w:rsidRPr="00322414" w:rsidRDefault="004F1CD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t>2014年04月～</w:t>
            </w:r>
          </w:p>
          <w:p w14:paraId="1AAA2D36" w14:textId="77777777" w:rsidR="00B60539" w:rsidRPr="00322414" w:rsidRDefault="00B60539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t>2015年08月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4331" w14:textId="73866146" w:rsidR="008B7D60" w:rsidRPr="00322414" w:rsidRDefault="00B6053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  <w:u w:val="single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  <w:u w:val="single"/>
              </w:rPr>
              <w:t>営業本部　快適生活用品事業部　所属</w:t>
            </w:r>
          </w:p>
          <w:p w14:paraId="323F68B9" w14:textId="77777777" w:rsidR="00B60539" w:rsidRPr="00322414" w:rsidRDefault="004F1CD7" w:rsidP="00B60539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雇用形態：正社員</w:t>
            </w:r>
          </w:p>
          <w:p w14:paraId="45A14458" w14:textId="77777777" w:rsidR="00B60539" w:rsidRPr="00322414" w:rsidRDefault="00B60539" w:rsidP="00B60539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【取扱商材】衛生用品、日用雑貨、介護用品を主に取り扱い</w:t>
            </w:r>
          </w:p>
          <w:p w14:paraId="56C7B437" w14:textId="77777777" w:rsidR="00B60539" w:rsidRPr="00322414" w:rsidRDefault="00B60539" w:rsidP="00B60539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【担当部署】北海道、東北、北関東、全国一般ドラック担当部</w:t>
            </w:r>
          </w:p>
          <w:p w14:paraId="4659906D" w14:textId="77777777" w:rsidR="00B60539" w:rsidRPr="00322414" w:rsidRDefault="00B60539" w:rsidP="00B60539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【業務内容】</w:t>
            </w:r>
            <w:r w:rsidR="008B7D60"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社内営業、商品企画、企画営業</w:t>
            </w: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、自社展示会運営</w:t>
            </w:r>
          </w:p>
          <w:p w14:paraId="75067565" w14:textId="77777777" w:rsidR="00B60539" w:rsidRPr="00322414" w:rsidRDefault="00DF28F5" w:rsidP="00B60539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・社内営業：毎月の計画達成に向けて、商品情報の配信、商談同行、売上指示</w:t>
            </w:r>
          </w:p>
          <w:p w14:paraId="13D28EB1" w14:textId="77777777" w:rsidR="00DF28F5" w:rsidRPr="00322414" w:rsidRDefault="00DF28F5" w:rsidP="00B60539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・企画営業：メーカー様と商談し、商品の拡売企画を決定</w:t>
            </w:r>
          </w:p>
          <w:p w14:paraId="0FB8DE77" w14:textId="77777777" w:rsidR="00DF28F5" w:rsidRPr="00322414" w:rsidRDefault="00DF28F5" w:rsidP="00B60539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</w:p>
          <w:p w14:paraId="423B3D9E" w14:textId="77777777" w:rsidR="00B31D4A" w:rsidRPr="00322414" w:rsidRDefault="00DF28F5" w:rsidP="00B60539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【実績】</w:t>
            </w:r>
            <w:r w:rsidR="004F1CD7"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br/>
            </w: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入社して</w:t>
            </w:r>
            <w:r w:rsidR="00B60539"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2ヶ月の社内研修</w:t>
            </w: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の</w:t>
            </w:r>
            <w:r w:rsidR="00B60539"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後、</w:t>
            </w: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社内でも初の社内営業に就任。</w:t>
            </w:r>
          </w:p>
          <w:p w14:paraId="75B7ADB0" w14:textId="77777777" w:rsidR="00DF28F5" w:rsidRPr="00322414" w:rsidRDefault="00DF28F5" w:rsidP="00B60539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 xml:space="preserve">　社内の担当者のニーズだけでなく、社外得意先のニーズ、取引メーカーのニーズも考えて資料の作成、商品の提案を行い、1部署で対前年比約120%の実績を残した。</w:t>
            </w:r>
          </w:p>
        </w:tc>
      </w:tr>
      <w:tr w:rsidR="00322414" w:rsidRPr="00322414" w14:paraId="4BA1724C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E57C" w14:textId="77777777" w:rsidR="00DF28F5" w:rsidRPr="00322414" w:rsidRDefault="00DF28F5" w:rsidP="00DF28F5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t>2015年08月～</w:t>
            </w:r>
          </w:p>
          <w:p w14:paraId="5297ADE6" w14:textId="77777777" w:rsidR="00DF28F5" w:rsidRPr="00322414" w:rsidRDefault="00DF28F5" w:rsidP="00DF28F5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t>2015年11月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20F4" w14:textId="175ABFB9" w:rsidR="00DF28F5" w:rsidRPr="00322414" w:rsidRDefault="00DF28F5" w:rsidP="00DF28F5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  <w:u w:val="single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  <w:u w:val="single"/>
              </w:rPr>
              <w:t>名古屋支社　第一部　所属</w:t>
            </w:r>
          </w:p>
          <w:p w14:paraId="66B806A8" w14:textId="77777777" w:rsidR="00DF28F5" w:rsidRPr="00322414" w:rsidRDefault="00DF28F5" w:rsidP="00DF28F5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【取扱商材】化粧品、介護用品</w:t>
            </w:r>
          </w:p>
          <w:p w14:paraId="3CE448F4" w14:textId="3A437F44" w:rsidR="00DF28F5" w:rsidRPr="00322414" w:rsidRDefault="00DF28F5" w:rsidP="00DF28F5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【担当企業】株式会社</w:t>
            </w:r>
            <w:r w:rsidR="00322414" w:rsidRPr="00322414">
              <w:rPr>
                <w:rFonts w:ascii="ＭＳ 明朝" w:hAnsi="ＭＳ 明朝" w:cs="ＭＳ 明朝"/>
                <w:color w:val="000000" w:themeColor="text1"/>
                <w:sz w:val="18"/>
                <w:szCs w:val="20"/>
              </w:rPr>
              <w:t>○○</w:t>
            </w: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 xml:space="preserve">　店舗数：164店舗(担当当時)</w:t>
            </w:r>
          </w:p>
          <w:p w14:paraId="1CCF7E07" w14:textId="77777777" w:rsidR="00C378AB" w:rsidRPr="00322414" w:rsidRDefault="00C378AB" w:rsidP="00DF28F5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 xml:space="preserve">　　　　　　※主に岐阜、京阪に展開するドラッグストア</w:t>
            </w:r>
          </w:p>
          <w:p w14:paraId="5F228DA9" w14:textId="77777777" w:rsidR="00DF28F5" w:rsidRPr="00322414" w:rsidRDefault="00DF28F5" w:rsidP="009E30AB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  <w:u w:val="single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【業務内容】</w:t>
            </w:r>
            <w:r w:rsidR="00C378AB"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取扱商品の販売提案、店舗メンテナンス等</w:t>
            </w:r>
          </w:p>
        </w:tc>
      </w:tr>
      <w:tr w:rsidR="00322414" w:rsidRPr="00322414" w14:paraId="6903F97C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A8A7" w14:textId="77777777" w:rsidR="00C378AB" w:rsidRPr="00322414" w:rsidRDefault="00C378AB" w:rsidP="00DF28F5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t>2015年12月～</w:t>
            </w:r>
          </w:p>
          <w:p w14:paraId="2D14B662" w14:textId="77777777" w:rsidR="00C378AB" w:rsidRPr="00322414" w:rsidRDefault="00C378AB" w:rsidP="00DF28F5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t>2017年03月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8B6C" w14:textId="62012283" w:rsidR="00C378AB" w:rsidRPr="00322414" w:rsidRDefault="00C378AB" w:rsidP="00C378AB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  <w:u w:val="single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  <w:u w:val="single"/>
              </w:rPr>
              <w:t>名古屋支社　第三部　所属</w:t>
            </w:r>
          </w:p>
          <w:p w14:paraId="7FE25C16" w14:textId="77777777" w:rsidR="00C378AB" w:rsidRPr="00322414" w:rsidRDefault="00C378AB" w:rsidP="00C378AB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【取扱商材】化粧品、ベビー用品</w:t>
            </w:r>
          </w:p>
          <w:p w14:paraId="29F3BE7D" w14:textId="709B7FF7" w:rsidR="00C378AB" w:rsidRPr="00322414" w:rsidRDefault="00C378AB" w:rsidP="00C378AB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【担当企業】株式会社</w:t>
            </w:r>
            <w:r w:rsidR="00322414" w:rsidRPr="00322414">
              <w:rPr>
                <w:rFonts w:ascii="ＭＳ 明朝" w:hAnsi="ＭＳ 明朝" w:cs="ＭＳ 明朝"/>
                <w:color w:val="000000" w:themeColor="text1"/>
                <w:sz w:val="18"/>
                <w:szCs w:val="20"/>
              </w:rPr>
              <w:t>○○</w:t>
            </w: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 xml:space="preserve">　店舗数：900店舗(担当当時)</w:t>
            </w:r>
          </w:p>
          <w:p w14:paraId="06DF9D0D" w14:textId="77777777" w:rsidR="00C378AB" w:rsidRPr="00322414" w:rsidRDefault="00C378AB" w:rsidP="00C378AB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 xml:space="preserve">　　　　　※本社が愛知県にある全国展開のドラッグストア</w:t>
            </w:r>
          </w:p>
          <w:p w14:paraId="4B98B4D1" w14:textId="77777777" w:rsidR="00C378AB" w:rsidRPr="00322414" w:rsidRDefault="00C378AB" w:rsidP="00C378AB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 xml:space="preserve">　　　　　※支社で1番の取引先</w:t>
            </w:r>
          </w:p>
          <w:p w14:paraId="3C5D9F80" w14:textId="77777777" w:rsidR="00C378AB" w:rsidRPr="00322414" w:rsidRDefault="00C378AB" w:rsidP="00C378AB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【業務内容】取扱商品提案、プライベートブランド商品の提案・生産管理</w:t>
            </w:r>
          </w:p>
          <w:p w14:paraId="6EBCC8B7" w14:textId="77777777" w:rsidR="00C378AB" w:rsidRPr="00322414" w:rsidRDefault="00C378AB" w:rsidP="00C378AB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</w:p>
          <w:p w14:paraId="5B6CFECD" w14:textId="77777777" w:rsidR="00C378AB" w:rsidRPr="00322414" w:rsidRDefault="00C378AB" w:rsidP="00C378AB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【実績】</w:t>
            </w:r>
          </w:p>
          <w:p w14:paraId="7F77F515" w14:textId="77777777" w:rsidR="00C378AB" w:rsidRPr="00322414" w:rsidRDefault="00C378AB" w:rsidP="00C378AB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化粧品部門の売上に関して、女性担当者が少なかったこともあり、消費者目線での提案、商品紹介を行い、新規売上を獲得。</w:t>
            </w:r>
          </w:p>
          <w:p w14:paraId="38021513" w14:textId="77777777" w:rsidR="00C378AB" w:rsidRPr="00322414" w:rsidRDefault="00C378AB" w:rsidP="00C378AB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前年比約130%、約200百億のプラス金額を達成。</w:t>
            </w:r>
          </w:p>
          <w:p w14:paraId="70F102C3" w14:textId="188926E6" w:rsidR="00C378AB" w:rsidRPr="00322414" w:rsidRDefault="00C378AB" w:rsidP="00DF28F5">
            <w:pPr>
              <w:pStyle w:val="10"/>
              <w:spacing w:line="180" w:lineRule="auto"/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今まで自社が弱かった日用品のプライベートブランドの取引も拡大させた。</w:t>
            </w:r>
          </w:p>
        </w:tc>
      </w:tr>
      <w:tr w:rsidR="00322414" w:rsidRPr="00322414" w14:paraId="17FFEEB7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F39F" w14:textId="77777777" w:rsidR="00C378AB" w:rsidRPr="00322414" w:rsidRDefault="009E30AB" w:rsidP="00DF28F5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t>2017</w:t>
            </w:r>
            <w:r w:rsidR="00C378AB"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t>年0</w:t>
            </w: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t>4</w:t>
            </w:r>
            <w:r w:rsidR="00C378AB"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t>月</w:t>
            </w:r>
            <w:r w:rsidR="00B66497"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t>～</w:t>
            </w:r>
          </w:p>
          <w:p w14:paraId="4C3CF1FA" w14:textId="77777777" w:rsidR="00B66497" w:rsidRPr="00322414" w:rsidRDefault="00B66497" w:rsidP="00DF28F5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t>2019年09月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EE24" w14:textId="33A5F938" w:rsidR="009E30AB" w:rsidRPr="00322414" w:rsidRDefault="009E30AB" w:rsidP="009E30AB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  <w:u w:val="single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  <w:u w:val="single"/>
              </w:rPr>
              <w:t>営業本部　快適生活用品事業部　所属</w:t>
            </w:r>
          </w:p>
          <w:p w14:paraId="1F8BD19E" w14:textId="77777777" w:rsidR="009E30AB" w:rsidRPr="00322414" w:rsidRDefault="009E30AB" w:rsidP="009E30AB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【取扱商材】衛生用品、日用雑貨、介護用品を主に取り扱い</w:t>
            </w:r>
          </w:p>
          <w:p w14:paraId="51F55B83" w14:textId="77777777" w:rsidR="009E30AB" w:rsidRPr="00322414" w:rsidRDefault="009E30AB" w:rsidP="009E30AB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【担当部署】全国一般ドラック担当部、自社ECモール、自社小売子会社</w:t>
            </w:r>
          </w:p>
          <w:p w14:paraId="4CC48482" w14:textId="77777777" w:rsidR="009E30AB" w:rsidRPr="00322414" w:rsidRDefault="009E30AB" w:rsidP="009E30AB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【業務内容】社内営業、自社展示会運営、ECモールサイト運営、</w:t>
            </w:r>
          </w:p>
          <w:p w14:paraId="2A1C59DA" w14:textId="77777777" w:rsidR="009E30AB" w:rsidRPr="00322414" w:rsidRDefault="009E30AB" w:rsidP="009E30AB">
            <w:pPr>
              <w:pStyle w:val="10"/>
              <w:spacing w:line="180" w:lineRule="auto"/>
              <w:ind w:leftChars="100" w:left="240" w:firstLineChars="500" w:firstLine="900"/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t>ソーシャルネットワークマーケティング、EC連携物流システムチーム構築</w:t>
            </w:r>
          </w:p>
          <w:p w14:paraId="1CAFC5E2" w14:textId="77777777" w:rsidR="009E30AB" w:rsidRPr="00322414" w:rsidRDefault="009E30AB" w:rsidP="009E30AB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【実績】</w:t>
            </w:r>
          </w:p>
          <w:p w14:paraId="1E471FBB" w14:textId="77777777" w:rsidR="009E30AB" w:rsidRPr="00322414" w:rsidRDefault="009E30AB" w:rsidP="009E30AB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新しく立ち上げたEC事業のリーダーとして活動。</w:t>
            </w:r>
          </w:p>
          <w:p w14:paraId="29991E5B" w14:textId="77777777" w:rsidR="009E30AB" w:rsidRPr="00322414" w:rsidRDefault="009E30AB" w:rsidP="009E30AB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ECモールの運営を始め、</w:t>
            </w:r>
          </w:p>
          <w:p w14:paraId="722E3F3B" w14:textId="77777777" w:rsidR="009E30AB" w:rsidRPr="00322414" w:rsidRDefault="009E30AB" w:rsidP="009E30AB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現在ある自社物流を活かし、ECモールで運営できるシステムの構築依頼、</w:t>
            </w:r>
          </w:p>
          <w:p w14:paraId="733CA0C8" w14:textId="77777777" w:rsidR="009E30AB" w:rsidRPr="00322414" w:rsidRDefault="009E30AB" w:rsidP="009E30AB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ソーシャルネットワークマーケティングを勉強し、自社モールでの実践。</w:t>
            </w:r>
          </w:p>
          <w:p w14:paraId="77F11DA7" w14:textId="77777777" w:rsidR="009E30AB" w:rsidRPr="00322414" w:rsidRDefault="009E30AB" w:rsidP="009E30AB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楽天の勉強会等にも積極的に参加し、月10万円の売り上げしかなかったモールを</w:t>
            </w:r>
          </w:p>
          <w:p w14:paraId="6B3CD68E" w14:textId="0156B1D7" w:rsidR="00C378AB" w:rsidRPr="00322414" w:rsidRDefault="009E30AB" w:rsidP="00C378AB">
            <w:pPr>
              <w:pStyle w:val="10"/>
              <w:spacing w:line="180" w:lineRule="auto"/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100万円まで伸長させた。</w:t>
            </w:r>
          </w:p>
        </w:tc>
      </w:tr>
      <w:tr w:rsidR="00322414" w:rsidRPr="00322414" w14:paraId="3EF2B0D1" w14:textId="77777777" w:rsidTr="0015695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8FF6" w14:textId="77777777" w:rsidR="00B66497" w:rsidRPr="00322414" w:rsidRDefault="00B66497" w:rsidP="00B66497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20"/>
              </w:rPr>
              <w:lastRenderedPageBreak/>
              <w:t>2019年10月～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B406" w14:textId="087A7720" w:rsidR="00B66497" w:rsidRPr="00322414" w:rsidRDefault="00B66497" w:rsidP="0015695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  <w:u w:val="single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  <w:u w:val="single"/>
              </w:rPr>
              <w:t>名古屋支社　第一部　第2チーム　所属</w:t>
            </w:r>
          </w:p>
          <w:p w14:paraId="06A713FD" w14:textId="77777777" w:rsidR="00B66497" w:rsidRPr="00322414" w:rsidRDefault="00B66497" w:rsidP="0015695C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【取扱商材】化粧品</w:t>
            </w:r>
          </w:p>
          <w:p w14:paraId="52B6812A" w14:textId="5BA55C76" w:rsidR="00B66497" w:rsidRPr="00322414" w:rsidRDefault="00B66497" w:rsidP="0015695C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【担当企業】株式会社</w:t>
            </w:r>
            <w:r w:rsidR="00322414" w:rsidRPr="00322414">
              <w:rPr>
                <w:rFonts w:ascii="ＭＳ 明朝" w:hAnsi="ＭＳ 明朝" w:cs="ＭＳ 明朝"/>
                <w:color w:val="000000" w:themeColor="text1"/>
                <w:sz w:val="18"/>
                <w:szCs w:val="20"/>
              </w:rPr>
              <w:t>○○</w:t>
            </w: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 xml:space="preserve">　店舗数：180店舗</w:t>
            </w:r>
          </w:p>
          <w:p w14:paraId="3E860133" w14:textId="77777777" w:rsidR="00B66497" w:rsidRPr="00322414" w:rsidRDefault="00B66497" w:rsidP="0015695C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 xml:space="preserve">　　　　　　※主に岐阜、京阪に展開するドラッグストア</w:t>
            </w:r>
          </w:p>
          <w:p w14:paraId="35E8CC4F" w14:textId="77777777" w:rsidR="00B66497" w:rsidRPr="00322414" w:rsidRDefault="00B66497" w:rsidP="0015695C">
            <w:pPr>
              <w:pStyle w:val="10"/>
              <w:spacing w:line="180" w:lineRule="auto"/>
              <w:ind w:left="180" w:hangingChars="100" w:hanging="180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20"/>
                <w:u w:val="single"/>
              </w:rPr>
            </w:pPr>
            <w:r w:rsidRPr="0032241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20"/>
              </w:rPr>
              <w:t>【業務内容】取扱商品の販売提案、店舗メンテナンス等</w:t>
            </w:r>
          </w:p>
        </w:tc>
      </w:tr>
    </w:tbl>
    <w:p w14:paraId="7F760BA7" w14:textId="77777777" w:rsidR="003C6BAE" w:rsidRPr="00322414" w:rsidRDefault="003C6BAE" w:rsidP="003C6BAE">
      <w:pPr>
        <w:pStyle w:val="10"/>
        <w:spacing w:line="180" w:lineRule="auto"/>
        <w:rPr>
          <w:rFonts w:ascii="メイリオ" w:eastAsia="メイリオ" w:hAnsi="メイリオ" w:cs="メイリオ"/>
          <w:color w:val="000000" w:themeColor="text1"/>
          <w:sz w:val="18"/>
          <w:szCs w:val="20"/>
        </w:rPr>
      </w:pPr>
    </w:p>
    <w:p w14:paraId="6EA9FBAD" w14:textId="77777777" w:rsidR="003C6BAE" w:rsidRPr="00322414" w:rsidRDefault="003C6BAE" w:rsidP="008C4448">
      <w:pPr>
        <w:pStyle w:val="10"/>
        <w:spacing w:line="180" w:lineRule="auto"/>
        <w:rPr>
          <w:rFonts w:ascii="メイリオ" w:eastAsia="メイリオ" w:hAnsi="メイリオ" w:cs="メイリオ"/>
          <w:color w:val="000000" w:themeColor="text1"/>
          <w:sz w:val="18"/>
          <w:szCs w:val="20"/>
        </w:rPr>
      </w:pPr>
    </w:p>
    <w:p w14:paraId="0A291F5A" w14:textId="77777777" w:rsidR="0024169A" w:rsidRPr="00322414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color w:val="000000" w:themeColor="text1"/>
          <w:sz w:val="18"/>
          <w:szCs w:val="20"/>
        </w:rPr>
      </w:pPr>
      <w:r w:rsidRPr="00322414">
        <w:rPr>
          <w:rFonts w:ascii="メイリオ" w:eastAsia="メイリオ" w:hAnsi="メイリオ" w:cs="メイリオ"/>
          <w:b/>
          <w:bCs/>
          <w:color w:val="000000" w:themeColor="text1"/>
          <w:sz w:val="18"/>
          <w:szCs w:val="20"/>
        </w:rPr>
        <w:t>■</w:t>
      </w:r>
      <w:r w:rsidRPr="00322414">
        <w:rPr>
          <w:rFonts w:ascii="メイリオ" w:eastAsia="メイリオ" w:hAnsi="メイリオ" w:cs="メイリオ"/>
          <w:b/>
          <w:bCs/>
          <w:color w:val="000000" w:themeColor="text1"/>
          <w:sz w:val="18"/>
          <w:szCs w:val="20"/>
          <w:lang w:val="ja-JP"/>
        </w:rPr>
        <w:t>保有資格</w:t>
      </w:r>
    </w:p>
    <w:p w14:paraId="66A46AC7" w14:textId="4D85BFD1" w:rsidR="0024169A" w:rsidRPr="00322414" w:rsidRDefault="00C105BB" w:rsidP="00A65A0B">
      <w:pPr>
        <w:pStyle w:val="10"/>
        <w:spacing w:line="180" w:lineRule="auto"/>
        <w:ind w:left="190"/>
        <w:rPr>
          <w:rFonts w:ascii="メイリオ" w:eastAsia="メイリオ" w:hAnsi="メイリオ" w:cs="メイリオ"/>
          <w:color w:val="000000" w:themeColor="text1"/>
          <w:sz w:val="18"/>
          <w:szCs w:val="20"/>
        </w:rPr>
      </w:pPr>
      <w:r w:rsidRPr="00322414">
        <w:rPr>
          <w:rFonts w:ascii="メイリオ" w:eastAsia="メイリオ" w:hAnsi="メイリオ" w:cs="メイリオ" w:hint="eastAsia"/>
          <w:color w:val="000000" w:themeColor="text1"/>
          <w:sz w:val="18"/>
          <w:szCs w:val="20"/>
        </w:rPr>
        <w:t>普通自動車免許(第一種)</w:t>
      </w:r>
      <w:r w:rsidR="00322414" w:rsidRPr="00322414">
        <w:rPr>
          <w:rFonts w:ascii="游明朝" w:eastAsia="游明朝" w:hAnsi="游明朝" w:cs="ＭＳ 明朝"/>
          <w:color w:val="000000" w:themeColor="text1"/>
          <w:sz w:val="18"/>
          <w:szCs w:val="20"/>
        </w:rPr>
        <w:t xml:space="preserve"> </w:t>
      </w:r>
      <w:r w:rsidR="00322414" w:rsidRPr="00322414">
        <w:rPr>
          <w:rFonts w:ascii="游明朝" w:eastAsia="游明朝" w:hAnsi="游明朝" w:cs="ＭＳ 明朝"/>
          <w:color w:val="000000" w:themeColor="text1"/>
          <w:sz w:val="18"/>
          <w:szCs w:val="20"/>
        </w:rPr>
        <w:t>（</w:t>
      </w:r>
      <w:r w:rsidR="00322414" w:rsidRPr="00322414">
        <w:rPr>
          <w:rFonts w:ascii="游明朝" w:eastAsia="游明朝" w:hAnsi="游明朝" w:cs="ＭＳ 明朝" w:hint="eastAsia"/>
          <w:color w:val="000000" w:themeColor="text1"/>
          <w:sz w:val="18"/>
          <w:szCs w:val="20"/>
        </w:rPr>
        <w:t>●</w:t>
      </w:r>
      <w:r w:rsidR="00322414" w:rsidRPr="00322414">
        <w:rPr>
          <w:rFonts w:ascii="游明朝" w:eastAsia="游明朝" w:hAnsi="游明朝" w:cs="ＭＳ 明朝"/>
          <w:color w:val="000000" w:themeColor="text1"/>
          <w:sz w:val="18"/>
          <w:szCs w:val="20"/>
        </w:rPr>
        <w:t>年</w:t>
      </w:r>
      <w:r w:rsidR="00322414" w:rsidRPr="00322414">
        <w:rPr>
          <w:rFonts w:ascii="游明朝" w:eastAsia="游明朝" w:hAnsi="游明朝" w:cs="ＭＳ 明朝" w:hint="eastAsia"/>
          <w:color w:val="000000" w:themeColor="text1"/>
          <w:sz w:val="18"/>
          <w:szCs w:val="20"/>
        </w:rPr>
        <w:t>●</w:t>
      </w:r>
      <w:r w:rsidR="00322414" w:rsidRPr="00322414">
        <w:rPr>
          <w:rFonts w:ascii="游明朝" w:eastAsia="游明朝" w:hAnsi="游明朝" w:cs="ＭＳ 明朝"/>
          <w:color w:val="000000" w:themeColor="text1"/>
          <w:sz w:val="18"/>
          <w:szCs w:val="20"/>
        </w:rPr>
        <w:t>月取得）</w:t>
      </w:r>
      <w:r w:rsidRPr="00322414">
        <w:rPr>
          <w:rFonts w:ascii="メイリオ" w:eastAsia="メイリオ" w:hAnsi="メイリオ" w:cs="メイリオ" w:hint="eastAsia"/>
          <w:color w:val="000000" w:themeColor="text1"/>
          <w:sz w:val="18"/>
          <w:szCs w:val="20"/>
        </w:rPr>
        <w:br/>
      </w:r>
    </w:p>
    <w:p w14:paraId="4CA13F24" w14:textId="77777777" w:rsidR="006B392D" w:rsidRPr="00322414" w:rsidRDefault="006B392D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color w:val="000000" w:themeColor="text1"/>
          <w:sz w:val="18"/>
          <w:szCs w:val="20"/>
        </w:rPr>
      </w:pPr>
    </w:p>
    <w:p w14:paraId="610022AA" w14:textId="77777777" w:rsidR="000F2F0A" w:rsidRPr="00322414" w:rsidRDefault="000F2F0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color w:val="000000" w:themeColor="text1"/>
          <w:sz w:val="18"/>
          <w:szCs w:val="20"/>
        </w:rPr>
      </w:pPr>
    </w:p>
    <w:p w14:paraId="5D3EC4C0" w14:textId="77777777" w:rsidR="0024169A" w:rsidRDefault="000F2F0A">
      <w:pPr>
        <w:pStyle w:val="10"/>
        <w:jc w:val="right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Arial Unicode MS" w:hAnsi="Times New Roman" w:cs="Times New Roman" w:hint="eastAsia"/>
          <w:color w:val="auto"/>
          <w:kern w:val="0"/>
          <w:sz w:val="20"/>
          <w:szCs w:val="20"/>
        </w:rPr>
        <w:t>以上</w:t>
      </w:r>
    </w:p>
    <w:sectPr w:rsidR="0024169A">
      <w:footerReference w:type="default" r:id="rId7"/>
      <w:pgSz w:w="11900" w:h="16840"/>
      <w:pgMar w:top="567" w:right="851" w:bottom="567" w:left="851" w:header="851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5C30B" w14:textId="77777777" w:rsidR="007A58C7" w:rsidRDefault="007A58C7" w:rsidP="000539CF">
      <w:r>
        <w:separator/>
      </w:r>
    </w:p>
  </w:endnote>
  <w:endnote w:type="continuationSeparator" w:id="0">
    <w:p w14:paraId="44F4DBDF" w14:textId="77777777" w:rsidR="007A58C7" w:rsidRDefault="007A58C7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N W3">
    <w:altName w:val="Calibri"/>
    <w:panose1 w:val="020B030000000000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6C15" w14:textId="77777777" w:rsidR="007E507E" w:rsidRPr="007E507E" w:rsidRDefault="0024169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Pr="007E507E">
      <w:instrText xml:space="preserve"> PAGE </w:instrText>
    </w:r>
    <w:r w:rsidRPr="007E507E">
      <w:fldChar w:fldCharType="separate"/>
    </w:r>
    <w:r w:rsidR="00B66497">
      <w:rPr>
        <w:noProof/>
      </w:rPr>
      <w:t>2</w:t>
    </w:r>
    <w:r w:rsidRPr="007E507E">
      <w:fldChar w:fldCharType="end"/>
    </w:r>
    <w:r w:rsidR="007E507E" w:rsidRPr="007E507E">
      <w:t>/</w:t>
    </w:r>
    <w:r w:rsidR="007E507E" w:rsidRPr="007E507E">
      <w:rPr>
        <w:rFonts w:eastAsiaTheme="minorEastAsia" w:cs="Times New Roman"/>
        <w:color w:val="auto"/>
        <w:kern w:val="0"/>
      </w:rPr>
      <w:fldChar w:fldCharType="begin"/>
    </w:r>
    <w:r w:rsidR="007E507E" w:rsidRPr="007E507E">
      <w:rPr>
        <w:rFonts w:eastAsiaTheme="minorEastAsia" w:cs="Times New Roman"/>
        <w:color w:val="auto"/>
        <w:kern w:val="0"/>
      </w:rPr>
      <w:instrText>NUMPAGES  \* Arabic  \* MERGEFORMAT</w:instrText>
    </w:r>
    <w:r w:rsidR="007E507E" w:rsidRPr="007E507E">
      <w:rPr>
        <w:rFonts w:eastAsiaTheme="minorEastAsia" w:cs="Times New Roman"/>
        <w:color w:val="auto"/>
        <w:kern w:val="0"/>
      </w:rPr>
      <w:fldChar w:fldCharType="separate"/>
    </w:r>
    <w:r w:rsidR="00B66497" w:rsidRPr="00B66497">
      <w:rPr>
        <w:rFonts w:eastAsiaTheme="minorEastAsia" w:cs="Times New Roman"/>
        <w:noProof/>
        <w:color w:val="auto"/>
        <w:kern w:val="0"/>
        <w:lang w:val="ja-JP"/>
      </w:rPr>
      <w:t>2</w:t>
    </w:r>
    <w:r w:rsidR="007E507E" w:rsidRPr="007E507E">
      <w:rPr>
        <w:rFonts w:eastAsiaTheme="minorEastAsia" w:cs="Times New Roman"/>
        <w:color w:val="auto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E201" w14:textId="77777777" w:rsidR="007A58C7" w:rsidRDefault="007A58C7" w:rsidP="000539CF">
      <w:r>
        <w:separator/>
      </w:r>
    </w:p>
  </w:footnote>
  <w:footnote w:type="continuationSeparator" w:id="0">
    <w:p w14:paraId="5E512026" w14:textId="77777777" w:rsidR="007A58C7" w:rsidRDefault="007A58C7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20"/>
    <w:rsid w:val="000323EA"/>
    <w:rsid w:val="00037FB5"/>
    <w:rsid w:val="000539CF"/>
    <w:rsid w:val="00060BEB"/>
    <w:rsid w:val="000E6E5C"/>
    <w:rsid w:val="000F12EA"/>
    <w:rsid w:val="000F2F0A"/>
    <w:rsid w:val="0010749E"/>
    <w:rsid w:val="00130E70"/>
    <w:rsid w:val="0013781B"/>
    <w:rsid w:val="00214C47"/>
    <w:rsid w:val="0022151B"/>
    <w:rsid w:val="002265B5"/>
    <w:rsid w:val="0024169A"/>
    <w:rsid w:val="00247870"/>
    <w:rsid w:val="00284EEF"/>
    <w:rsid w:val="002958FE"/>
    <w:rsid w:val="002979FA"/>
    <w:rsid w:val="002F5703"/>
    <w:rsid w:val="00305CF2"/>
    <w:rsid w:val="00306AAD"/>
    <w:rsid w:val="00322414"/>
    <w:rsid w:val="00344551"/>
    <w:rsid w:val="003570B8"/>
    <w:rsid w:val="003743EF"/>
    <w:rsid w:val="003906D3"/>
    <w:rsid w:val="003C6BAE"/>
    <w:rsid w:val="0040100F"/>
    <w:rsid w:val="00442A32"/>
    <w:rsid w:val="0044401C"/>
    <w:rsid w:val="004A7783"/>
    <w:rsid w:val="004D2BFC"/>
    <w:rsid w:val="004F0DC3"/>
    <w:rsid w:val="004F1CD7"/>
    <w:rsid w:val="00523B52"/>
    <w:rsid w:val="00532568"/>
    <w:rsid w:val="00576B04"/>
    <w:rsid w:val="005A541E"/>
    <w:rsid w:val="006211A6"/>
    <w:rsid w:val="00650527"/>
    <w:rsid w:val="006570B0"/>
    <w:rsid w:val="00661BE9"/>
    <w:rsid w:val="00675F1C"/>
    <w:rsid w:val="00687081"/>
    <w:rsid w:val="006A7FB7"/>
    <w:rsid w:val="006B392D"/>
    <w:rsid w:val="006C24FF"/>
    <w:rsid w:val="00750920"/>
    <w:rsid w:val="00770BA1"/>
    <w:rsid w:val="007A58C7"/>
    <w:rsid w:val="007C65AA"/>
    <w:rsid w:val="007E507E"/>
    <w:rsid w:val="00804F52"/>
    <w:rsid w:val="00834B75"/>
    <w:rsid w:val="00842C0D"/>
    <w:rsid w:val="0089511D"/>
    <w:rsid w:val="008B7D60"/>
    <w:rsid w:val="008C4448"/>
    <w:rsid w:val="009407EC"/>
    <w:rsid w:val="00956BA7"/>
    <w:rsid w:val="00970EEB"/>
    <w:rsid w:val="009B7439"/>
    <w:rsid w:val="009C5A1B"/>
    <w:rsid w:val="009E30AB"/>
    <w:rsid w:val="009F7729"/>
    <w:rsid w:val="00A37DE4"/>
    <w:rsid w:val="00A55B96"/>
    <w:rsid w:val="00A65A0B"/>
    <w:rsid w:val="00AB29B4"/>
    <w:rsid w:val="00B25AC3"/>
    <w:rsid w:val="00B31D4A"/>
    <w:rsid w:val="00B60539"/>
    <w:rsid w:val="00B62CCE"/>
    <w:rsid w:val="00B66497"/>
    <w:rsid w:val="00B66984"/>
    <w:rsid w:val="00B978D0"/>
    <w:rsid w:val="00BD7C4A"/>
    <w:rsid w:val="00C105BB"/>
    <w:rsid w:val="00C160AE"/>
    <w:rsid w:val="00C20436"/>
    <w:rsid w:val="00C378AB"/>
    <w:rsid w:val="00C40AFE"/>
    <w:rsid w:val="00C71E54"/>
    <w:rsid w:val="00CA6061"/>
    <w:rsid w:val="00CC2195"/>
    <w:rsid w:val="00CD4F95"/>
    <w:rsid w:val="00CF5295"/>
    <w:rsid w:val="00D271CA"/>
    <w:rsid w:val="00D37E69"/>
    <w:rsid w:val="00D65E97"/>
    <w:rsid w:val="00D926E4"/>
    <w:rsid w:val="00DF1712"/>
    <w:rsid w:val="00DF28F5"/>
    <w:rsid w:val="00E212AB"/>
    <w:rsid w:val="00E57408"/>
    <w:rsid w:val="00E92BA7"/>
    <w:rsid w:val="00ED34CA"/>
    <w:rsid w:val="00ED7E8E"/>
    <w:rsid w:val="00EE6EFC"/>
    <w:rsid w:val="00F632E3"/>
    <w:rsid w:val="00F80E00"/>
    <w:rsid w:val="00F914B4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DC12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</w:style>
  <w:style w:type="numbering" w:customStyle="1" w:styleId="11">
    <w:name w:val="読み込まれたスタイル1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2020-06-05T05:02:00Z</dcterms:created>
  <dcterms:modified xsi:type="dcterms:W3CDTF">2020-11-12T07:25:00Z</dcterms:modified>
</cp:coreProperties>
</file>