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241F" w14:textId="77777777" w:rsidR="001235FD" w:rsidRDefault="001235FD">
      <w:pPr>
        <w:spacing w:line="320" w:lineRule="atLeast"/>
        <w:jc w:val="center"/>
        <w:rPr>
          <w:rFonts w:ascii="ＭＳ 明朝" w:eastAsia="ＭＳ 明朝" w:hAnsi="Times New Roman" w:cs="ＭＳ 明朝"/>
        </w:rPr>
      </w:pPr>
      <w:r>
        <w:rPr>
          <w:rFonts w:ascii="ＭＳ 明朝" w:eastAsia="ＭＳ 明朝" w:hAnsi="Times New Roman" w:cs="ＭＳ 明朝" w:hint="eastAsia"/>
          <w:b/>
          <w:bCs/>
        </w:rPr>
        <w:t>職　務　経　歴　書</w:t>
      </w:r>
    </w:p>
    <w:p w14:paraId="59816432" w14:textId="77777777" w:rsidR="00055131" w:rsidRPr="00055131" w:rsidRDefault="00055131" w:rsidP="00055131">
      <w:pPr>
        <w:wordWrap w:val="0"/>
        <w:spacing w:line="320" w:lineRule="atLeast"/>
        <w:ind w:right="282"/>
        <w:jc w:val="right"/>
        <w:rPr>
          <w:rFonts w:ascii="游明朝" w:eastAsia="游明朝" w:cs="Times New Roman"/>
          <w:color w:val="auto"/>
          <w:sz w:val="20"/>
          <w:szCs w:val="20"/>
        </w:rPr>
      </w:pPr>
      <w:r w:rsidRPr="00055131">
        <w:rPr>
          <w:rFonts w:ascii="游明朝" w:hAnsi="游明朝" w:cs="ＭＳ 明朝" w:hint="eastAsia"/>
          <w:color w:val="auto"/>
          <w:sz w:val="20"/>
          <w:szCs w:val="20"/>
        </w:rPr>
        <w:t>●年●月●日</w:t>
      </w:r>
      <w:r w:rsidRPr="00055131">
        <w:rPr>
          <w:rFonts w:ascii="游明朝" w:hAnsi="游明朝" w:cs="ＭＳ 明朝"/>
          <w:color w:val="auto"/>
          <w:sz w:val="20"/>
          <w:szCs w:val="20"/>
        </w:rPr>
        <w:t xml:space="preserve"> </w:t>
      </w:r>
      <w:r w:rsidRPr="00055131">
        <w:rPr>
          <w:rFonts w:ascii="游明朝" w:hAnsi="游明朝" w:cs="ＭＳ 明朝" w:hint="eastAsia"/>
          <w:color w:val="auto"/>
          <w:sz w:val="20"/>
          <w:szCs w:val="20"/>
        </w:rPr>
        <w:t>現在</w:t>
      </w:r>
    </w:p>
    <w:p w14:paraId="53EDAF13" w14:textId="77777777" w:rsidR="00055131" w:rsidRPr="00055131" w:rsidRDefault="00055131" w:rsidP="00055131">
      <w:pPr>
        <w:wordWrap w:val="0"/>
        <w:spacing w:line="320" w:lineRule="atLeast"/>
        <w:ind w:right="282"/>
        <w:jc w:val="right"/>
        <w:rPr>
          <w:rFonts w:ascii="游明朝" w:eastAsia="游明朝" w:cs="Times New Roman"/>
          <w:color w:val="auto"/>
          <w:sz w:val="20"/>
          <w:szCs w:val="20"/>
        </w:rPr>
      </w:pPr>
      <w:r w:rsidRPr="00055131">
        <w:rPr>
          <w:rFonts w:ascii="游明朝" w:hAnsi="游明朝" w:cs="ＭＳ 明朝" w:hint="eastAsia"/>
          <w:color w:val="auto"/>
          <w:sz w:val="20"/>
          <w:szCs w:val="20"/>
          <w:u w:val="single"/>
        </w:rPr>
        <w:t>氏名　いい求人　太郎</w:t>
      </w:r>
    </w:p>
    <w:p w14:paraId="60624EBB" w14:textId="77777777" w:rsidR="001235FD" w:rsidRDefault="001235FD">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職務要約</w:t>
      </w:r>
    </w:p>
    <w:p w14:paraId="36734C2D"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出版業・コンサルティング業を中心とするまちづくり会社と、広告代理業を主とするインターネットメディア会社の</w:t>
      </w:r>
      <w:r>
        <w:rPr>
          <w:rFonts w:ascii="ＭＳ 明朝" w:eastAsia="ＭＳ 明朝" w:hAnsi="Times New Roman" w:cs="ＭＳ 明朝"/>
          <w:sz w:val="20"/>
          <w:szCs w:val="20"/>
        </w:rPr>
        <w:t>2</w:t>
      </w:r>
      <w:r>
        <w:rPr>
          <w:rFonts w:ascii="ＭＳ 明朝" w:eastAsia="ＭＳ 明朝" w:hAnsi="Times New Roman" w:cs="ＭＳ 明朝" w:hint="eastAsia"/>
          <w:sz w:val="20"/>
          <w:szCs w:val="20"/>
        </w:rPr>
        <w:t>社で主に提案営業をしていました。業務の中で、企画提案からコンペの企画書の作成、ワークショップのコーディネーターなど幅広く経験しました。その後、家業手伝い・フリーランスなどを経験しました。</w:t>
      </w:r>
    </w:p>
    <w:p w14:paraId="003E37F0" w14:textId="77777777" w:rsidR="001235FD" w:rsidRDefault="001235FD">
      <w:pPr>
        <w:spacing w:line="320" w:lineRule="atLeast"/>
        <w:ind w:left="210"/>
        <w:rPr>
          <w:rFonts w:ascii="ＭＳ 明朝" w:eastAsia="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1235FD" w14:paraId="34F46BAA" w14:textId="77777777">
        <w:tblPrEx>
          <w:tblCellMar>
            <w:top w:w="0" w:type="dxa"/>
            <w:bottom w:w="0" w:type="dxa"/>
          </w:tblCellMar>
        </w:tblPrEx>
        <w:trPr>
          <w:jc w:val="center"/>
        </w:trPr>
        <w:tc>
          <w:tcPr>
            <w:tcW w:w="10204" w:type="dxa"/>
            <w:gridSpan w:val="2"/>
            <w:tcBorders>
              <w:top w:val="nil"/>
              <w:left w:val="nil"/>
              <w:bottom w:val="nil"/>
              <w:right w:val="nil"/>
            </w:tcBorders>
            <w:shd w:val="clear" w:color="auto" w:fill="FFFFFF"/>
            <w:vAlign w:val="center"/>
          </w:tcPr>
          <w:p w14:paraId="6DF4A0A4" w14:textId="77777777" w:rsidR="001235FD" w:rsidRDefault="001235FD">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5CC3A518" w14:textId="77777777" w:rsidR="001235FD" w:rsidRDefault="001235FD">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2016</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月　株式会社</w:t>
            </w:r>
            <w:r w:rsidR="00055131" w:rsidRPr="00055131">
              <w:rPr>
                <w:rFonts w:ascii="游明朝" w:hAnsi="游明朝" w:cs="ＭＳ 明朝" w:hint="eastAsia"/>
                <w:color w:val="auto"/>
                <w:sz w:val="20"/>
                <w:szCs w:val="20"/>
              </w:rPr>
              <w:t>●●</w:t>
            </w:r>
          </w:p>
          <w:p w14:paraId="58A17923" w14:textId="77777777" w:rsidR="001235FD" w:rsidRDefault="001235FD">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◆事業内容：クリエイティブ事業（印刷物、映像、</w:t>
            </w:r>
            <w:r>
              <w:rPr>
                <w:rFonts w:ascii="ＭＳ 明朝" w:eastAsia="ＭＳ 明朝" w:hAnsi="Times New Roman" w:cs="ＭＳ 明朝"/>
                <w:sz w:val="20"/>
                <w:szCs w:val="20"/>
              </w:rPr>
              <w:t>AR</w:t>
            </w:r>
            <w:r>
              <w:rPr>
                <w:rFonts w:ascii="ＭＳ 明朝" w:eastAsia="ＭＳ 明朝" w:hAnsi="Times New Roman" w:cs="ＭＳ 明朝" w:hint="eastAsia"/>
                <w:sz w:val="20"/>
                <w:szCs w:val="20"/>
              </w:rPr>
              <w:t xml:space="preserve">、アプリなど）　</w:t>
            </w:r>
            <w:r>
              <w:rPr>
                <w:rFonts w:ascii="ＭＳ 明朝" w:eastAsia="ＭＳ 明朝" w:hAnsi="Times New Roman" w:cs="ＭＳ 明朝"/>
                <w:sz w:val="20"/>
                <w:szCs w:val="20"/>
              </w:rPr>
              <w:t xml:space="preserve"> </w:t>
            </w:r>
            <w:r>
              <w:rPr>
                <w:rFonts w:ascii="ＭＳ 明朝" w:eastAsia="ＭＳ 明朝" w:hAnsi="Times New Roman" w:cs="ＭＳ 明朝" w:hint="eastAsia"/>
                <w:sz w:val="20"/>
                <w:szCs w:val="20"/>
              </w:rPr>
              <w:t>コンサルティング事業（各種調査、計画策定、ワークショップ運営など）</w:t>
            </w:r>
            <w:r>
              <w:rPr>
                <w:rFonts w:ascii="ＭＳ 明朝" w:eastAsia="ＭＳ 明朝" w:hAnsi="Times New Roman" w:cs="ＭＳ 明朝"/>
                <w:sz w:val="20"/>
                <w:szCs w:val="20"/>
              </w:rPr>
              <w:t xml:space="preserve"> </w:t>
            </w:r>
            <w:r>
              <w:rPr>
                <w:rFonts w:ascii="ＭＳ 明朝" w:eastAsia="ＭＳ 明朝" w:hAnsi="Times New Roman" w:cs="ＭＳ 明朝" w:hint="eastAsia"/>
                <w:sz w:val="20"/>
                <w:szCs w:val="20"/>
              </w:rPr>
              <w:t xml:space="preserve">　イベント事業（会館文化振興のためのコンサート、ショー、公演など）</w:t>
            </w:r>
          </w:p>
          <w:p w14:paraId="45B11160" w14:textId="77777777" w:rsidR="001235FD" w:rsidRDefault="001235FD">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055131" w:rsidRPr="00055131">
              <w:rPr>
                <w:rFonts w:ascii="游明朝" w:hAnsi="游明朝" w:cs="ＭＳ 明朝" w:hint="eastAsia"/>
                <w:color w:val="auto"/>
                <w:sz w:val="20"/>
                <w:szCs w:val="20"/>
              </w:rPr>
              <w:t>○○</w:t>
            </w:r>
            <w:r>
              <w:rPr>
                <w:rFonts w:ascii="ＭＳ 明朝" w:eastAsia="ＭＳ 明朝" w:hAnsi="Times New Roman" w:cs="ＭＳ 明朝" w:hint="eastAsia"/>
                <w:sz w:val="20"/>
                <w:szCs w:val="20"/>
              </w:rPr>
              <w:t>万円　売上高：</w:t>
            </w:r>
            <w:r w:rsidR="00055131" w:rsidRPr="00055131">
              <w:rPr>
                <w:rFonts w:ascii="游明朝" w:hAnsi="游明朝" w:cs="ＭＳ 明朝" w:hint="eastAsia"/>
                <w:color w:val="auto"/>
                <w:sz w:val="20"/>
                <w:szCs w:val="20"/>
              </w:rPr>
              <w:t>○○</w:t>
            </w:r>
            <w:r>
              <w:rPr>
                <w:rFonts w:ascii="ＭＳ 明朝" w:eastAsia="ＭＳ 明朝" w:hAnsi="Times New Roman" w:cs="ＭＳ 明朝" w:hint="eastAsia"/>
                <w:sz w:val="20"/>
                <w:szCs w:val="20"/>
              </w:rPr>
              <w:t>万円（</w:t>
            </w:r>
            <w:r>
              <w:rPr>
                <w:rFonts w:ascii="ＭＳ 明朝" w:eastAsia="ＭＳ 明朝" w:hAnsi="Times New Roman" w:cs="ＭＳ 明朝"/>
                <w:sz w:val="20"/>
                <w:szCs w:val="20"/>
              </w:rPr>
              <w:t>2015</w:t>
            </w:r>
            <w:r>
              <w:rPr>
                <w:rFonts w:ascii="ＭＳ 明朝" w:eastAsia="ＭＳ 明朝" w:hAnsi="Times New Roman" w:cs="ＭＳ 明朝" w:hint="eastAsia"/>
                <w:sz w:val="20"/>
                <w:szCs w:val="20"/>
              </w:rPr>
              <w:t>年）　従業員数：</w:t>
            </w:r>
            <w:r w:rsidR="00055131" w:rsidRPr="00055131">
              <w:rPr>
                <w:rFonts w:ascii="游明朝" w:hAnsi="游明朝" w:cs="ＭＳ 明朝" w:hint="eastAsia"/>
                <w:color w:val="auto"/>
                <w:sz w:val="20"/>
                <w:szCs w:val="20"/>
              </w:rPr>
              <w:t>○○</w:t>
            </w:r>
            <w:r>
              <w:rPr>
                <w:rFonts w:ascii="ＭＳ 明朝" w:eastAsia="ＭＳ 明朝" w:hAnsi="Times New Roman" w:cs="ＭＳ 明朝" w:hint="eastAsia"/>
                <w:sz w:val="20"/>
                <w:szCs w:val="20"/>
              </w:rPr>
              <w:t>名　非上場</w:t>
            </w:r>
          </w:p>
        </w:tc>
      </w:tr>
      <w:tr w:rsidR="001235FD" w14:paraId="5D1F6972" w14:textId="77777777">
        <w:tblPrEx>
          <w:tblCellMar>
            <w:top w:w="0" w:type="dxa"/>
            <w:bottom w:w="0" w:type="dxa"/>
          </w:tblCellMar>
        </w:tblPrEx>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1FD31FCB" w14:textId="77777777" w:rsidR="001235FD" w:rsidRDefault="001235FD">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4" w:type="dxa"/>
            <w:tcBorders>
              <w:top w:val="single" w:sz="12" w:space="0" w:color="000000"/>
              <w:left w:val="nil"/>
              <w:bottom w:val="single" w:sz="12" w:space="0" w:color="000000"/>
              <w:right w:val="single" w:sz="12" w:space="0" w:color="000000"/>
            </w:tcBorders>
            <w:shd w:val="clear" w:color="auto" w:fill="CCCCCC"/>
          </w:tcPr>
          <w:p w14:paraId="017769B8" w14:textId="77777777" w:rsidR="001235FD" w:rsidRDefault="001235FD">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1235FD" w14:paraId="509DEE48" w14:textId="77777777">
        <w:tblPrEx>
          <w:tblCellMar>
            <w:top w:w="0" w:type="dxa"/>
            <w:bottom w:w="0" w:type="dxa"/>
          </w:tblCellMar>
        </w:tblPrEx>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191D1DB3"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2016</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月</w:t>
            </w:r>
          </w:p>
          <w:p w14:paraId="0D090E75"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2F7C5B59"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1</w:t>
            </w:r>
            <w:r>
              <w:rPr>
                <w:rFonts w:ascii="ＭＳ 明朝" w:eastAsia="ＭＳ 明朝" w:hAnsi="Times New Roman" w:cs="ＭＳ 明朝" w:hint="eastAsia"/>
                <w:sz w:val="18"/>
                <w:szCs w:val="18"/>
              </w:rPr>
              <w:t>月</w:t>
            </w:r>
          </w:p>
        </w:tc>
        <w:tc>
          <w:tcPr>
            <w:tcW w:w="8674" w:type="dxa"/>
            <w:tcBorders>
              <w:top w:val="single" w:sz="12" w:space="0" w:color="000000"/>
              <w:left w:val="nil"/>
              <w:bottom w:val="dotted" w:sz="4" w:space="0" w:color="000000"/>
              <w:right w:val="single" w:sz="12" w:space="0" w:color="000000"/>
            </w:tcBorders>
            <w:shd w:val="clear" w:color="auto" w:fill="FFFFFF"/>
          </w:tcPr>
          <w:p w14:paraId="50C92BB0"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本社営業部</w:t>
            </w:r>
          </w:p>
        </w:tc>
      </w:tr>
      <w:tr w:rsidR="001235FD" w14:paraId="2C50D37E"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55CB16D9" w14:textId="77777777" w:rsidR="001235FD" w:rsidRDefault="001235FD">
            <w:pPr>
              <w:rPr>
                <w:rFonts w:ascii="Times New Roman" w:hAnsi="Times New Roman" w:cs="Times New Roman"/>
                <w:color w:val="auto"/>
              </w:rPr>
            </w:pPr>
          </w:p>
        </w:tc>
        <w:tc>
          <w:tcPr>
            <w:tcW w:w="8674" w:type="dxa"/>
            <w:tcBorders>
              <w:top w:val="nil"/>
              <w:left w:val="nil"/>
              <w:bottom w:val="dotted" w:sz="4" w:space="0" w:color="000000"/>
              <w:right w:val="single" w:sz="12" w:space="0" w:color="000000"/>
            </w:tcBorders>
            <w:shd w:val="clear" w:color="auto" w:fill="FFFFFF"/>
          </w:tcPr>
          <w:p w14:paraId="6B3862BD"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担当自治体の各担当課へ、幅広い自社事業からの提案営業を行う。</w:t>
            </w:r>
          </w:p>
          <w:p w14:paraId="6D30D9AE"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【スタイル】飛び込み・新規開拓</w:t>
            </w:r>
            <w:r>
              <w:rPr>
                <w:rFonts w:ascii="ＭＳ 明朝" w:eastAsia="ＭＳ 明朝" w:hAnsi="Times New Roman" w:cs="ＭＳ 明朝"/>
                <w:sz w:val="18"/>
                <w:szCs w:val="18"/>
              </w:rPr>
              <w:t>100</w:t>
            </w:r>
            <w:r>
              <w:rPr>
                <w:rFonts w:ascii="ＭＳ 明朝" w:eastAsia="ＭＳ 明朝" w:hAnsi="Times New Roman" w:cs="ＭＳ 明朝" w:hint="eastAsia"/>
                <w:sz w:val="18"/>
                <w:szCs w:val="18"/>
              </w:rPr>
              <w:t>％</w:t>
            </w:r>
            <w:r w:rsidR="005A08D3">
              <w:rPr>
                <w:rFonts w:ascii="ＭＳ 明朝" w:eastAsia="ＭＳ 明朝" w:hAnsi="Times New Roman" w:cs="ＭＳ 明朝" w:hint="eastAsia"/>
                <w:sz w:val="18"/>
                <w:szCs w:val="18"/>
              </w:rPr>
              <w:t>（</w:t>
            </w:r>
            <w:r w:rsidR="005A08D3">
              <w:rPr>
                <w:rFonts w:ascii="ＭＳ 明朝" w:eastAsia="ＭＳ 明朝" w:hAnsi="Times New Roman" w:cs="ＭＳ 明朝"/>
                <w:sz w:val="18"/>
                <w:szCs w:val="18"/>
              </w:rPr>
              <w:t>1</w:t>
            </w:r>
            <w:r w:rsidR="005A08D3">
              <w:rPr>
                <w:rFonts w:ascii="ＭＳ 明朝" w:eastAsia="ＭＳ 明朝" w:hAnsi="Times New Roman" w:cs="ＭＳ 明朝" w:hint="eastAsia"/>
                <w:sz w:val="18"/>
                <w:szCs w:val="18"/>
              </w:rPr>
              <w:t>日</w:t>
            </w:r>
            <w:r w:rsidR="005A08D3">
              <w:rPr>
                <w:rFonts w:ascii="ＭＳ 明朝" w:eastAsia="ＭＳ 明朝" w:hAnsi="Times New Roman" w:cs="ＭＳ 明朝"/>
                <w:sz w:val="18"/>
                <w:szCs w:val="18"/>
              </w:rPr>
              <w:t>2</w:t>
            </w:r>
            <w:r w:rsidR="005A08D3">
              <w:rPr>
                <w:rFonts w:ascii="ＭＳ 明朝" w:eastAsia="ＭＳ 明朝" w:hAnsi="Times New Roman" w:cs="ＭＳ 明朝" w:hint="eastAsia"/>
                <w:sz w:val="18"/>
                <w:szCs w:val="18"/>
              </w:rPr>
              <w:t>，</w:t>
            </w:r>
            <w:r w:rsidR="005A08D3">
              <w:rPr>
                <w:rFonts w:ascii="ＭＳ 明朝" w:eastAsia="ＭＳ 明朝" w:hAnsi="Times New Roman" w:cs="ＭＳ 明朝"/>
                <w:sz w:val="18"/>
                <w:szCs w:val="18"/>
              </w:rPr>
              <w:t>3</w:t>
            </w:r>
            <w:r w:rsidR="005A08D3">
              <w:rPr>
                <w:rFonts w:ascii="ＭＳ 明朝" w:eastAsia="ＭＳ 明朝" w:hAnsi="Times New Roman" w:cs="ＭＳ 明朝" w:hint="eastAsia"/>
                <w:sz w:val="18"/>
                <w:szCs w:val="18"/>
              </w:rPr>
              <w:t>自治体）</w:t>
            </w:r>
          </w:p>
          <w:p w14:paraId="061BCD25"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【担当】大阪・兵庫・和歌山の</w:t>
            </w:r>
            <w:r>
              <w:rPr>
                <w:rFonts w:ascii="ＭＳ 明朝" w:eastAsia="ＭＳ 明朝" w:hAnsi="Times New Roman" w:cs="ＭＳ 明朝"/>
                <w:sz w:val="18"/>
                <w:szCs w:val="18"/>
              </w:rPr>
              <w:t>32</w:t>
            </w:r>
            <w:r>
              <w:rPr>
                <w:rFonts w:ascii="ＭＳ 明朝" w:eastAsia="ＭＳ 明朝" w:hAnsi="Times New Roman" w:cs="ＭＳ 明朝" w:hint="eastAsia"/>
                <w:sz w:val="18"/>
                <w:szCs w:val="18"/>
              </w:rPr>
              <w:t>自治体（市町村・県庁）</w:t>
            </w:r>
          </w:p>
          <w:p w14:paraId="7399AB54"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【顧客】庁内担当全課（約</w:t>
            </w:r>
            <w:r>
              <w:rPr>
                <w:rFonts w:ascii="ＭＳ 明朝" w:eastAsia="ＭＳ 明朝" w:hAnsi="Times New Roman" w:cs="ＭＳ 明朝"/>
                <w:sz w:val="18"/>
                <w:szCs w:val="18"/>
              </w:rPr>
              <w:t>1000</w:t>
            </w:r>
            <w:r>
              <w:rPr>
                <w:rFonts w:ascii="ＭＳ 明朝" w:eastAsia="ＭＳ 明朝" w:hAnsi="Times New Roman" w:cs="ＭＳ 明朝" w:hint="eastAsia"/>
                <w:sz w:val="18"/>
                <w:szCs w:val="18"/>
              </w:rPr>
              <w:t>課）</w:t>
            </w:r>
          </w:p>
          <w:p w14:paraId="694E99C4"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【商材】クリエイティブ、コンサルティング、イベント</w:t>
            </w:r>
          </w:p>
          <w:p w14:paraId="076DF5E8"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【実績】売上</w:t>
            </w:r>
            <w:r>
              <w:rPr>
                <w:rFonts w:ascii="ＭＳ 明朝" w:eastAsia="ＭＳ 明朝" w:hAnsi="Times New Roman" w:cs="ＭＳ 明朝"/>
                <w:sz w:val="18"/>
                <w:szCs w:val="18"/>
              </w:rPr>
              <w:t>1400</w:t>
            </w:r>
            <w:r>
              <w:rPr>
                <w:rFonts w:ascii="ＭＳ 明朝" w:eastAsia="ＭＳ 明朝" w:hAnsi="Times New Roman" w:cs="ＭＳ 明朝" w:hint="eastAsia"/>
                <w:sz w:val="18"/>
                <w:szCs w:val="18"/>
              </w:rPr>
              <w:t>万円（達成率</w:t>
            </w:r>
            <w:r>
              <w:rPr>
                <w:rFonts w:ascii="ＭＳ 明朝" w:eastAsia="ＭＳ 明朝" w:hAnsi="Times New Roman" w:cs="ＭＳ 明朝"/>
                <w:sz w:val="18"/>
                <w:szCs w:val="18"/>
              </w:rPr>
              <w:t>93</w:t>
            </w:r>
            <w:r>
              <w:rPr>
                <w:rFonts w:ascii="ＭＳ 明朝" w:eastAsia="ＭＳ 明朝" w:hAnsi="Times New Roman" w:cs="ＭＳ 明朝" w:hint="eastAsia"/>
                <w:sz w:val="18"/>
                <w:szCs w:val="18"/>
              </w:rPr>
              <w:t>％）</w:t>
            </w:r>
          </w:p>
          <w:p w14:paraId="207F88DE"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【実務】新規開拓、企画書・営業資料作成、コンペ参加、受注、契約締結、実務進捗管理、</w:t>
            </w:r>
          </w:p>
          <w:p w14:paraId="57B28058"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社内資料管理、ワークショップコーディネーター、イベントスタッフ等</w:t>
            </w:r>
          </w:p>
          <w:p w14:paraId="75F285AF"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【ポイント】提案力・実行力により受注を重ね、入社より新人成績首位キープ。</w:t>
            </w:r>
          </w:p>
          <w:p w14:paraId="73FF82FB"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国の補助金を利用した資金調達・事業書作成から提案し、受注した実績あり。</w:t>
            </w:r>
          </w:p>
        </w:tc>
      </w:tr>
      <w:tr w:rsidR="001235FD" w14:paraId="4965E7E1"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3CE4970" w14:textId="77777777" w:rsidR="001235FD" w:rsidRDefault="001235FD">
            <w:pPr>
              <w:rPr>
                <w:rFonts w:ascii="Times New Roman" w:hAnsi="Times New Roman" w:cs="Times New Roman"/>
                <w:color w:val="auto"/>
              </w:rPr>
            </w:pPr>
          </w:p>
        </w:tc>
        <w:tc>
          <w:tcPr>
            <w:tcW w:w="8674" w:type="dxa"/>
            <w:tcBorders>
              <w:top w:val="nil"/>
              <w:left w:val="nil"/>
              <w:bottom w:val="single" w:sz="12" w:space="0" w:color="000000"/>
              <w:right w:val="single" w:sz="12" w:space="0" w:color="000000"/>
            </w:tcBorders>
            <w:shd w:val="clear" w:color="auto" w:fill="FFFFFF"/>
          </w:tcPr>
          <w:p w14:paraId="0BE41E2A" w14:textId="77777777" w:rsidR="001235FD" w:rsidRDefault="001235FD">
            <w:pPr>
              <w:spacing w:line="240" w:lineRule="atLeast"/>
              <w:ind w:left="96"/>
              <w:rPr>
                <w:rFonts w:ascii="ＭＳ 明朝" w:eastAsia="ＭＳ 明朝" w:hAnsi="Times New Roman" w:cs="ＭＳ 明朝"/>
                <w:sz w:val="18"/>
                <w:szCs w:val="18"/>
              </w:rPr>
            </w:pPr>
          </w:p>
        </w:tc>
      </w:tr>
    </w:tbl>
    <w:p w14:paraId="657D8C89" w14:textId="77777777" w:rsidR="001235FD" w:rsidRDefault="001235FD">
      <w:pPr>
        <w:rPr>
          <w:rFonts w:ascii="ＭＳ 明朝" w:eastAsia="ＭＳ 明朝" w:hAnsi="Times New Roman" w:cs="ＭＳ 明朝"/>
          <w:sz w:val="18"/>
          <w:szCs w:val="18"/>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1235FD" w14:paraId="3939C11F" w14:textId="77777777">
        <w:tblPrEx>
          <w:tblCellMar>
            <w:top w:w="0" w:type="dxa"/>
            <w:bottom w:w="0" w:type="dxa"/>
          </w:tblCellMar>
        </w:tblPrEx>
        <w:trPr>
          <w:jc w:val="center"/>
        </w:trPr>
        <w:tc>
          <w:tcPr>
            <w:tcW w:w="10204" w:type="dxa"/>
            <w:gridSpan w:val="2"/>
            <w:tcBorders>
              <w:top w:val="nil"/>
              <w:left w:val="nil"/>
              <w:bottom w:val="nil"/>
              <w:right w:val="nil"/>
            </w:tcBorders>
            <w:shd w:val="clear" w:color="auto" w:fill="FFFFFF"/>
            <w:vAlign w:val="center"/>
          </w:tcPr>
          <w:p w14:paraId="1C854FE5" w14:textId="77777777" w:rsidR="001235FD" w:rsidRDefault="001235FD">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6</w:t>
            </w:r>
            <w:r>
              <w:rPr>
                <w:rFonts w:ascii="ＭＳ 明朝" w:eastAsia="ＭＳ 明朝" w:hAnsi="Times New Roman" w:cs="ＭＳ 明朝" w:hint="eastAsia"/>
                <w:sz w:val="20"/>
                <w:szCs w:val="20"/>
              </w:rPr>
              <w:t>月　株式会社</w:t>
            </w:r>
            <w:r w:rsidR="00055131">
              <w:rPr>
                <w:rFonts w:ascii="ＭＳ 明朝" w:eastAsia="ＭＳ 明朝" w:hAnsi="Times New Roman" w:cs="ＭＳ 明朝" w:hint="eastAsia"/>
                <w:sz w:val="20"/>
                <w:szCs w:val="20"/>
              </w:rPr>
              <w:t>▲▲</w:t>
            </w:r>
          </w:p>
          <w:p w14:paraId="4156BBCA" w14:textId="77777777" w:rsidR="001235FD" w:rsidRDefault="001235FD">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◆事業内容：インターネットメディア事業　広告代理業（媒体</w:t>
            </w:r>
            <w:r w:rsidR="00055131">
              <w:rPr>
                <w:rFonts w:ascii="ＭＳ 明朝" w:eastAsia="ＭＳ 明朝" w:hAnsi="Times New Roman" w:cs="ＭＳ 明朝" w:hint="eastAsia"/>
                <w:sz w:val="20"/>
                <w:szCs w:val="20"/>
              </w:rPr>
              <w:t>〇〇</w:t>
            </w:r>
            <w:r>
              <w:rPr>
                <w:rFonts w:ascii="ＭＳ 明朝" w:eastAsia="ＭＳ 明朝" w:hAnsi="Times New Roman" w:cs="ＭＳ 明朝" w:hint="eastAsia"/>
                <w:sz w:val="20"/>
                <w:szCs w:val="20"/>
              </w:rPr>
              <w:t>、</w:t>
            </w:r>
            <w:r w:rsidR="00055131">
              <w:rPr>
                <w:rFonts w:ascii="ＭＳ 明朝" w:eastAsia="ＭＳ 明朝" w:hAnsi="Times New Roman" w:cs="ＭＳ 明朝" w:hint="eastAsia"/>
                <w:sz w:val="20"/>
                <w:szCs w:val="20"/>
              </w:rPr>
              <w:t>〇〇</w:t>
            </w:r>
            <w:r>
              <w:rPr>
                <w:rFonts w:ascii="ＭＳ 明朝" w:eastAsia="ＭＳ 明朝" w:hAnsi="Times New Roman" w:cs="ＭＳ 明朝" w:hint="eastAsia"/>
                <w:sz w:val="20"/>
                <w:szCs w:val="20"/>
              </w:rPr>
              <w:t>、</w:t>
            </w:r>
            <w:r w:rsidR="00055131">
              <w:rPr>
                <w:rFonts w:ascii="ＭＳ 明朝" w:eastAsia="ＭＳ 明朝" w:hAnsi="Times New Roman" w:cs="ＭＳ 明朝" w:hint="eastAsia"/>
                <w:sz w:val="20"/>
                <w:szCs w:val="20"/>
              </w:rPr>
              <w:t>〇〇</w:t>
            </w:r>
            <w:r>
              <w:rPr>
                <w:rFonts w:ascii="ＭＳ 明朝" w:eastAsia="ＭＳ 明朝" w:hAnsi="Times New Roman" w:cs="ＭＳ 明朝" w:hint="eastAsia"/>
                <w:sz w:val="20"/>
                <w:szCs w:val="20"/>
              </w:rPr>
              <w:t>など）　コンサルティング事業　イベント事業（自社フードイベント）</w:t>
            </w:r>
          </w:p>
          <w:p w14:paraId="376F05AE" w14:textId="77777777" w:rsidR="001235FD" w:rsidRDefault="001235FD">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055131">
              <w:rPr>
                <w:rFonts w:ascii="ＭＳ 明朝" w:eastAsia="ＭＳ 明朝" w:hAnsi="Times New Roman" w:cs="ＭＳ 明朝" w:hint="eastAsia"/>
                <w:sz w:val="20"/>
                <w:szCs w:val="20"/>
              </w:rPr>
              <w:t>資本金：</w:t>
            </w:r>
            <w:r w:rsidR="00055131" w:rsidRPr="00055131">
              <w:rPr>
                <w:rFonts w:ascii="游明朝" w:hAnsi="游明朝" w:cs="ＭＳ 明朝" w:hint="eastAsia"/>
                <w:color w:val="auto"/>
                <w:sz w:val="20"/>
                <w:szCs w:val="20"/>
              </w:rPr>
              <w:t>○○</w:t>
            </w:r>
            <w:r w:rsidR="00055131">
              <w:rPr>
                <w:rFonts w:ascii="ＭＳ 明朝" w:eastAsia="ＭＳ 明朝" w:hAnsi="Times New Roman" w:cs="ＭＳ 明朝" w:hint="eastAsia"/>
                <w:sz w:val="20"/>
                <w:szCs w:val="20"/>
              </w:rPr>
              <w:t>万円　売上高：</w:t>
            </w:r>
            <w:r w:rsidR="00055131" w:rsidRPr="00055131">
              <w:rPr>
                <w:rFonts w:ascii="游明朝" w:hAnsi="游明朝" w:cs="ＭＳ 明朝" w:hint="eastAsia"/>
                <w:color w:val="auto"/>
                <w:sz w:val="20"/>
                <w:szCs w:val="20"/>
              </w:rPr>
              <w:t>○○</w:t>
            </w:r>
            <w:r w:rsidR="00055131">
              <w:rPr>
                <w:rFonts w:ascii="ＭＳ 明朝" w:eastAsia="ＭＳ 明朝" w:hAnsi="Times New Roman" w:cs="ＭＳ 明朝" w:hint="eastAsia"/>
                <w:sz w:val="20"/>
                <w:szCs w:val="20"/>
              </w:rPr>
              <w:t>万円（</w:t>
            </w:r>
            <w:r w:rsidR="00055131">
              <w:rPr>
                <w:rFonts w:ascii="ＭＳ 明朝" w:eastAsia="ＭＳ 明朝" w:hAnsi="Times New Roman" w:cs="ＭＳ 明朝"/>
                <w:sz w:val="20"/>
                <w:szCs w:val="20"/>
              </w:rPr>
              <w:t>2017</w:t>
            </w:r>
            <w:r w:rsidR="00055131">
              <w:rPr>
                <w:rFonts w:ascii="ＭＳ 明朝" w:eastAsia="ＭＳ 明朝" w:hAnsi="Times New Roman" w:cs="ＭＳ 明朝" w:hint="eastAsia"/>
                <w:sz w:val="20"/>
                <w:szCs w:val="20"/>
              </w:rPr>
              <w:t>年）　従業員数：</w:t>
            </w:r>
            <w:r w:rsidR="00055131" w:rsidRPr="00055131">
              <w:rPr>
                <w:rFonts w:ascii="游明朝" w:hAnsi="游明朝" w:cs="ＭＳ 明朝" w:hint="eastAsia"/>
                <w:color w:val="auto"/>
                <w:sz w:val="20"/>
                <w:szCs w:val="20"/>
              </w:rPr>
              <w:t>○○</w:t>
            </w:r>
            <w:r w:rsidR="00055131">
              <w:rPr>
                <w:rFonts w:ascii="ＭＳ 明朝" w:eastAsia="ＭＳ 明朝" w:hAnsi="Times New Roman" w:cs="ＭＳ 明朝" w:hint="eastAsia"/>
                <w:sz w:val="20"/>
                <w:szCs w:val="20"/>
              </w:rPr>
              <w:t>名　非上場</w:t>
            </w:r>
          </w:p>
        </w:tc>
      </w:tr>
      <w:tr w:rsidR="001235FD" w14:paraId="58B7F251" w14:textId="77777777">
        <w:tblPrEx>
          <w:tblCellMar>
            <w:top w:w="0" w:type="dxa"/>
            <w:bottom w:w="0" w:type="dxa"/>
          </w:tblCellMar>
        </w:tblPrEx>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77B2A517" w14:textId="77777777" w:rsidR="001235FD" w:rsidRDefault="001235FD">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4" w:type="dxa"/>
            <w:tcBorders>
              <w:top w:val="single" w:sz="12" w:space="0" w:color="000000"/>
              <w:left w:val="nil"/>
              <w:bottom w:val="single" w:sz="12" w:space="0" w:color="000000"/>
              <w:right w:val="single" w:sz="12" w:space="0" w:color="000000"/>
            </w:tcBorders>
            <w:shd w:val="clear" w:color="auto" w:fill="CCCCCC"/>
          </w:tcPr>
          <w:p w14:paraId="1B74539A" w14:textId="77777777" w:rsidR="001235FD" w:rsidRDefault="001235FD">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1235FD" w14:paraId="40E89620" w14:textId="77777777">
        <w:tblPrEx>
          <w:tblCellMar>
            <w:top w:w="0" w:type="dxa"/>
            <w:bottom w:w="0" w:type="dxa"/>
          </w:tblCellMar>
        </w:tblPrEx>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23D7F02F"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月</w:t>
            </w:r>
          </w:p>
          <w:p w14:paraId="2E25FDFD"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028D8E42"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6</w:t>
            </w:r>
            <w:r>
              <w:rPr>
                <w:rFonts w:ascii="ＭＳ 明朝" w:eastAsia="ＭＳ 明朝" w:hAnsi="Times New Roman" w:cs="ＭＳ 明朝" w:hint="eastAsia"/>
                <w:sz w:val="18"/>
                <w:szCs w:val="18"/>
              </w:rPr>
              <w:t>月</w:t>
            </w:r>
          </w:p>
        </w:tc>
        <w:tc>
          <w:tcPr>
            <w:tcW w:w="8674" w:type="dxa"/>
            <w:tcBorders>
              <w:top w:val="single" w:sz="12" w:space="0" w:color="000000"/>
              <w:left w:val="nil"/>
              <w:bottom w:val="dotted" w:sz="4" w:space="0" w:color="000000"/>
              <w:right w:val="single" w:sz="12" w:space="0" w:color="000000"/>
            </w:tcBorders>
            <w:shd w:val="clear" w:color="auto" w:fill="FFFFFF"/>
          </w:tcPr>
          <w:p w14:paraId="0B972810" w14:textId="77777777" w:rsidR="001235FD" w:rsidRDefault="001235FD">
            <w:pPr>
              <w:spacing w:line="240" w:lineRule="atLeast"/>
              <w:ind w:left="96"/>
              <w:rPr>
                <w:rFonts w:ascii="ＭＳ 明朝" w:eastAsia="ＭＳ 明朝" w:hAnsi="Times New Roman" w:cs="ＭＳ 明朝"/>
                <w:sz w:val="18"/>
                <w:szCs w:val="18"/>
              </w:rPr>
            </w:pPr>
          </w:p>
        </w:tc>
      </w:tr>
      <w:tr w:rsidR="001235FD" w14:paraId="2FB751DB"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35D42FD2" w14:textId="77777777" w:rsidR="001235FD" w:rsidRDefault="001235FD">
            <w:pPr>
              <w:rPr>
                <w:rFonts w:ascii="Times New Roman" w:hAnsi="Times New Roman" w:cs="Times New Roman"/>
                <w:color w:val="auto"/>
              </w:rPr>
            </w:pPr>
          </w:p>
        </w:tc>
        <w:tc>
          <w:tcPr>
            <w:tcW w:w="8674" w:type="dxa"/>
            <w:tcBorders>
              <w:top w:val="nil"/>
              <w:left w:val="nil"/>
              <w:bottom w:val="dotted" w:sz="4" w:space="0" w:color="000000"/>
              <w:right w:val="single" w:sz="12" w:space="0" w:color="000000"/>
            </w:tcBorders>
            <w:shd w:val="clear" w:color="auto" w:fill="FFFFFF"/>
          </w:tcPr>
          <w:p w14:paraId="283B4C8E"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飲食店経営者に対し、広告を使用した集客提案や自社フードイベントへの出店提案を行う。</w:t>
            </w:r>
          </w:p>
          <w:p w14:paraId="05F49F15"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【スタイル】飛び込み・新規開拓</w:t>
            </w:r>
            <w:r>
              <w:rPr>
                <w:rFonts w:ascii="ＭＳ 明朝" w:eastAsia="ＭＳ 明朝" w:hAnsi="Times New Roman" w:cs="ＭＳ 明朝"/>
                <w:sz w:val="18"/>
                <w:szCs w:val="18"/>
              </w:rPr>
              <w:t>100</w:t>
            </w:r>
            <w:r>
              <w:rPr>
                <w:rFonts w:ascii="ＭＳ 明朝" w:eastAsia="ＭＳ 明朝" w:hAnsi="Times New Roman" w:cs="ＭＳ 明朝" w:hint="eastAsia"/>
                <w:sz w:val="18"/>
                <w:szCs w:val="18"/>
              </w:rPr>
              <w:t>％（</w:t>
            </w:r>
            <w:r w:rsidR="005A08D3">
              <w:rPr>
                <w:rFonts w:ascii="ＭＳ 明朝" w:eastAsia="ＭＳ 明朝" w:hAnsi="Times New Roman" w:cs="ＭＳ 明朝"/>
                <w:sz w:val="18"/>
                <w:szCs w:val="18"/>
              </w:rPr>
              <w:t>1</w:t>
            </w:r>
            <w:r>
              <w:rPr>
                <w:rFonts w:ascii="ＭＳ 明朝" w:eastAsia="ＭＳ 明朝" w:hAnsi="Times New Roman" w:cs="ＭＳ 明朝" w:hint="eastAsia"/>
                <w:sz w:val="18"/>
                <w:szCs w:val="18"/>
              </w:rPr>
              <w:t>日</w:t>
            </w:r>
            <w:r>
              <w:rPr>
                <w:rFonts w:ascii="ＭＳ 明朝" w:eastAsia="ＭＳ 明朝" w:hAnsi="Times New Roman" w:cs="ＭＳ 明朝"/>
                <w:sz w:val="18"/>
                <w:szCs w:val="18"/>
              </w:rPr>
              <w:t>30</w:t>
            </w:r>
            <w:r>
              <w:rPr>
                <w:rFonts w:ascii="ＭＳ 明朝" w:eastAsia="ＭＳ 明朝" w:hAnsi="Times New Roman" w:cs="ＭＳ 明朝" w:hint="eastAsia"/>
                <w:sz w:val="18"/>
                <w:szCs w:val="18"/>
              </w:rPr>
              <w:t>件程度）</w:t>
            </w:r>
          </w:p>
          <w:p w14:paraId="1487A4A6"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【担当】大阪市内北区・西区・福島区・一部中央区</w:t>
            </w:r>
          </w:p>
          <w:p w14:paraId="32C43ABD"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【顧客】飲食店経営者・オーナー</w:t>
            </w:r>
          </w:p>
          <w:p w14:paraId="2D0E349C"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【商材】インターネット広告、自社コンサルティング、イベント</w:t>
            </w:r>
          </w:p>
          <w:p w14:paraId="1505173F"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【実績】広告</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件、自社コンサル商品</w:t>
            </w:r>
            <w:r w:rsidR="005A08D3">
              <w:rPr>
                <w:rFonts w:ascii="ＭＳ 明朝" w:eastAsia="ＭＳ 明朝" w:hAnsi="Times New Roman" w:cs="ＭＳ 明朝"/>
                <w:sz w:val="18"/>
                <w:szCs w:val="18"/>
              </w:rPr>
              <w:t>2</w:t>
            </w:r>
            <w:r>
              <w:rPr>
                <w:rFonts w:ascii="ＭＳ 明朝" w:eastAsia="ＭＳ 明朝" w:hAnsi="Times New Roman" w:cs="ＭＳ 明朝" w:hint="eastAsia"/>
                <w:sz w:val="18"/>
                <w:szCs w:val="18"/>
              </w:rPr>
              <w:t>件、イベント出店</w:t>
            </w:r>
            <w:r w:rsidR="005A08D3">
              <w:rPr>
                <w:rFonts w:ascii="ＭＳ 明朝" w:eastAsia="ＭＳ 明朝" w:hAnsi="Times New Roman" w:cs="ＭＳ 明朝"/>
                <w:sz w:val="18"/>
                <w:szCs w:val="18"/>
              </w:rPr>
              <w:t>1</w:t>
            </w:r>
            <w:r>
              <w:rPr>
                <w:rFonts w:ascii="ＭＳ 明朝" w:eastAsia="ＭＳ 明朝" w:hAnsi="Times New Roman" w:cs="ＭＳ 明朝" w:hint="eastAsia"/>
                <w:sz w:val="18"/>
                <w:szCs w:val="18"/>
              </w:rPr>
              <w:t>店舗</w:t>
            </w:r>
          </w:p>
          <w:p w14:paraId="7F5985CE"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【実務】新規開拓、企画書・営業資料作成、受注、契約締結、実務進捗管理、イベント管理等</w:t>
            </w:r>
          </w:p>
          <w:p w14:paraId="286F1956"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【ポイント】利益率の高い自社商品の社内最速・月間最多の受注を獲得する（社内</w:t>
            </w:r>
            <w:r w:rsidR="005A08D3">
              <w:rPr>
                <w:rFonts w:ascii="ＭＳ 明朝" w:eastAsia="ＭＳ 明朝" w:hAnsi="Times New Roman" w:cs="ＭＳ 明朝"/>
                <w:sz w:val="18"/>
                <w:szCs w:val="18"/>
              </w:rPr>
              <w:t>1</w:t>
            </w:r>
            <w:r>
              <w:rPr>
                <w:rFonts w:ascii="ＭＳ 明朝" w:eastAsia="ＭＳ 明朝" w:hAnsi="Times New Roman" w:cs="ＭＳ 明朝" w:hint="eastAsia"/>
                <w:sz w:val="18"/>
                <w:szCs w:val="18"/>
              </w:rPr>
              <w:t>位）</w:t>
            </w:r>
          </w:p>
          <w:p w14:paraId="492BC87D"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勤続中は既存顧客の全員</w:t>
            </w:r>
            <w:r w:rsidR="005A08D3">
              <w:rPr>
                <w:rFonts w:ascii="ＭＳ 明朝" w:eastAsia="ＭＳ 明朝" w:hAnsi="Times New Roman" w:cs="ＭＳ 明朝" w:hint="eastAsia"/>
                <w:sz w:val="18"/>
                <w:szCs w:val="18"/>
              </w:rPr>
              <w:t>契約</w:t>
            </w:r>
            <w:r>
              <w:rPr>
                <w:rFonts w:ascii="ＭＳ 明朝" w:eastAsia="ＭＳ 明朝" w:hAnsi="Times New Roman" w:cs="ＭＳ 明朝" w:hint="eastAsia"/>
                <w:sz w:val="18"/>
                <w:szCs w:val="18"/>
              </w:rPr>
              <w:t>更新を達成した。</w:t>
            </w:r>
          </w:p>
        </w:tc>
      </w:tr>
      <w:tr w:rsidR="001235FD" w14:paraId="7355959C"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26CC0E5C" w14:textId="77777777" w:rsidR="001235FD" w:rsidRDefault="001235FD">
            <w:pPr>
              <w:rPr>
                <w:rFonts w:ascii="Times New Roman" w:hAnsi="Times New Roman" w:cs="Times New Roman"/>
                <w:color w:val="auto"/>
              </w:rPr>
            </w:pPr>
          </w:p>
        </w:tc>
        <w:tc>
          <w:tcPr>
            <w:tcW w:w="8674" w:type="dxa"/>
            <w:tcBorders>
              <w:top w:val="nil"/>
              <w:left w:val="nil"/>
              <w:bottom w:val="single" w:sz="12" w:space="0" w:color="000000"/>
              <w:right w:val="single" w:sz="12" w:space="0" w:color="000000"/>
            </w:tcBorders>
            <w:shd w:val="clear" w:color="auto" w:fill="FFFFFF"/>
          </w:tcPr>
          <w:p w14:paraId="7D4FA40E" w14:textId="77777777" w:rsidR="001235FD" w:rsidRDefault="001235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tc>
      </w:tr>
    </w:tbl>
    <w:p w14:paraId="35596A7F" w14:textId="77777777" w:rsidR="008755F6" w:rsidRDefault="008755F6">
      <w:pPr>
        <w:spacing w:line="320" w:lineRule="atLeast"/>
        <w:rPr>
          <w:rFonts w:ascii="ＭＳ 明朝" w:eastAsia="ＭＳ 明朝" w:hAnsi="Times New Roman" w:cs="ＭＳ 明朝"/>
          <w:sz w:val="18"/>
          <w:szCs w:val="18"/>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8755F6" w14:paraId="2E4FB7BC" w14:textId="77777777" w:rsidTr="008755F6">
        <w:tblPrEx>
          <w:tblCellMar>
            <w:top w:w="0" w:type="dxa"/>
            <w:bottom w:w="0" w:type="dxa"/>
          </w:tblCellMar>
        </w:tblPrEx>
        <w:trPr>
          <w:jc w:val="center"/>
        </w:trPr>
        <w:tc>
          <w:tcPr>
            <w:tcW w:w="10205" w:type="dxa"/>
            <w:gridSpan w:val="2"/>
            <w:tcBorders>
              <w:top w:val="nil"/>
              <w:left w:val="nil"/>
              <w:bottom w:val="nil"/>
              <w:right w:val="nil"/>
            </w:tcBorders>
            <w:shd w:val="clear" w:color="auto" w:fill="FFFFFF"/>
            <w:vAlign w:val="center"/>
          </w:tcPr>
          <w:p w14:paraId="42576879" w14:textId="77777777" w:rsidR="008755F6" w:rsidRDefault="008755F6" w:rsidP="008B3BFD">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7</w:t>
            </w:r>
            <w:r>
              <w:rPr>
                <w:rFonts w:ascii="ＭＳ 明朝" w:eastAsia="ＭＳ 明朝" w:hAnsi="Times New Roman" w:cs="ＭＳ 明朝" w:hint="eastAsia"/>
                <w:sz w:val="20"/>
                <w:szCs w:val="20"/>
              </w:rPr>
              <w:t>月～</w:t>
            </w:r>
            <w:r>
              <w:rPr>
                <w:rFonts w:ascii="ＭＳ 明朝" w:eastAsia="ＭＳ 明朝" w:hAnsi="Times New Roman" w:cs="ＭＳ 明朝"/>
                <w:sz w:val="20"/>
                <w:szCs w:val="20"/>
              </w:rPr>
              <w:t>2019</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6</w:t>
            </w:r>
            <w:r>
              <w:rPr>
                <w:rFonts w:ascii="ＭＳ 明朝" w:eastAsia="ＭＳ 明朝" w:hAnsi="Times New Roman" w:cs="ＭＳ 明朝" w:hint="eastAsia"/>
                <w:sz w:val="20"/>
                <w:szCs w:val="20"/>
              </w:rPr>
              <w:t>月　フリーランス</w:t>
            </w:r>
            <w:r w:rsidR="0075125A">
              <w:rPr>
                <w:rFonts w:ascii="ＭＳ 明朝" w:eastAsia="ＭＳ 明朝" w:hAnsi="Times New Roman" w:cs="ＭＳ 明朝" w:hint="eastAsia"/>
                <w:sz w:val="20"/>
                <w:szCs w:val="20"/>
              </w:rPr>
              <w:t>、その他</w:t>
            </w:r>
          </w:p>
        </w:tc>
      </w:tr>
      <w:tr w:rsidR="008755F6" w14:paraId="6CD8FDF0" w14:textId="77777777" w:rsidTr="008755F6">
        <w:tblPrEx>
          <w:tblCellMar>
            <w:top w:w="0" w:type="dxa"/>
            <w:bottom w:w="0" w:type="dxa"/>
          </w:tblCellMar>
        </w:tblPrEx>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43486F9A" w14:textId="77777777" w:rsidR="008755F6" w:rsidRDefault="008755F6" w:rsidP="00B57519">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5" w:type="dxa"/>
            <w:tcBorders>
              <w:top w:val="single" w:sz="12" w:space="0" w:color="000000"/>
              <w:left w:val="nil"/>
              <w:bottom w:val="single" w:sz="12" w:space="0" w:color="000000"/>
              <w:right w:val="single" w:sz="12" w:space="0" w:color="000000"/>
            </w:tcBorders>
            <w:shd w:val="clear" w:color="auto" w:fill="CCCCCC"/>
          </w:tcPr>
          <w:p w14:paraId="4CEE4BA6" w14:textId="77777777" w:rsidR="008755F6" w:rsidRDefault="008755F6" w:rsidP="00B57519">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8755F6" w14:paraId="54A7A600" w14:textId="77777777" w:rsidTr="008755F6">
        <w:tblPrEx>
          <w:tblCellMar>
            <w:top w:w="0" w:type="dxa"/>
            <w:bottom w:w="0" w:type="dxa"/>
          </w:tblCellMar>
        </w:tblPrEx>
        <w:trPr>
          <w:trHeight w:val="1500"/>
          <w:jc w:val="center"/>
        </w:trPr>
        <w:tc>
          <w:tcPr>
            <w:tcW w:w="1530" w:type="dxa"/>
            <w:tcBorders>
              <w:top w:val="single" w:sz="12" w:space="0" w:color="000000"/>
              <w:left w:val="single" w:sz="12" w:space="0" w:color="000000"/>
              <w:bottom w:val="single" w:sz="4" w:space="0" w:color="000000"/>
              <w:right w:val="single" w:sz="4" w:space="0" w:color="auto"/>
            </w:tcBorders>
            <w:shd w:val="clear" w:color="auto" w:fill="FFFFFF"/>
          </w:tcPr>
          <w:p w14:paraId="5B92C9D6" w14:textId="77777777" w:rsidR="008755F6" w:rsidRDefault="008755F6" w:rsidP="00B5751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7</w:t>
            </w:r>
            <w:r>
              <w:rPr>
                <w:rFonts w:ascii="ＭＳ 明朝" w:eastAsia="ＭＳ 明朝" w:hAnsi="Times New Roman" w:cs="ＭＳ 明朝" w:hint="eastAsia"/>
                <w:sz w:val="18"/>
                <w:szCs w:val="18"/>
              </w:rPr>
              <w:t>月</w:t>
            </w:r>
          </w:p>
          <w:p w14:paraId="2955F514" w14:textId="77777777" w:rsidR="008755F6" w:rsidRDefault="008755F6" w:rsidP="00B5751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61A7CE0A" w14:textId="77777777" w:rsidR="008755F6" w:rsidRDefault="008755F6" w:rsidP="008755F6">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2019</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6</w:t>
            </w:r>
            <w:r>
              <w:rPr>
                <w:rFonts w:ascii="ＭＳ 明朝" w:eastAsia="ＭＳ 明朝" w:hAnsi="Times New Roman" w:cs="ＭＳ 明朝" w:hint="eastAsia"/>
                <w:sz w:val="18"/>
                <w:szCs w:val="18"/>
              </w:rPr>
              <w:t>月</w:t>
            </w:r>
          </w:p>
        </w:tc>
        <w:tc>
          <w:tcPr>
            <w:tcW w:w="8675" w:type="dxa"/>
            <w:tcBorders>
              <w:top w:val="single" w:sz="12" w:space="0" w:color="000000"/>
              <w:left w:val="single" w:sz="4" w:space="0" w:color="auto"/>
              <w:right w:val="single" w:sz="12" w:space="0" w:color="000000"/>
            </w:tcBorders>
            <w:shd w:val="clear" w:color="auto" w:fill="FFFFFF"/>
          </w:tcPr>
          <w:p w14:paraId="7D98444C" w14:textId="77777777" w:rsidR="008755F6" w:rsidRDefault="005A08D3" w:rsidP="00B5751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実家手伝い</w:t>
            </w:r>
          </w:p>
          <w:p w14:paraId="558122AD" w14:textId="77777777" w:rsidR="005A08D3" w:rsidRPr="005A08D3" w:rsidRDefault="005A08D3" w:rsidP="005A08D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【概要】</w:t>
            </w:r>
            <w:r w:rsidRPr="005A08D3">
              <w:rPr>
                <w:rFonts w:ascii="ＭＳ 明朝" w:eastAsia="ＭＳ 明朝" w:hAnsi="Times New Roman" w:cs="ＭＳ 明朝" w:hint="eastAsia"/>
                <w:sz w:val="18"/>
                <w:szCs w:val="18"/>
              </w:rPr>
              <w:t>金属加工業を営み、創業から</w:t>
            </w:r>
            <w:r w:rsidR="00A73C17">
              <w:rPr>
                <w:rFonts w:ascii="ＭＳ 明朝" w:eastAsia="ＭＳ 明朝" w:hAnsi="Times New Roman" w:cs="ＭＳ 明朝" w:hint="eastAsia"/>
                <w:sz w:val="18"/>
                <w:szCs w:val="18"/>
              </w:rPr>
              <w:t>〇〇</w:t>
            </w:r>
            <w:r w:rsidRPr="005A08D3">
              <w:rPr>
                <w:rFonts w:ascii="ＭＳ 明朝" w:eastAsia="ＭＳ 明朝" w:hAnsi="Times New Roman" w:cs="ＭＳ 明朝" w:hint="eastAsia"/>
                <w:sz w:val="18"/>
                <w:szCs w:val="18"/>
              </w:rPr>
              <w:t>年。</w:t>
            </w:r>
            <w:r w:rsidR="00A73C17">
              <w:rPr>
                <w:rFonts w:ascii="ＭＳ 明朝" w:eastAsia="ＭＳ 明朝" w:hAnsi="Times New Roman" w:cs="ＭＳ 明朝" w:hint="eastAsia"/>
                <w:sz w:val="18"/>
                <w:szCs w:val="18"/>
              </w:rPr>
              <w:t>〇〇</w:t>
            </w:r>
            <w:r w:rsidRPr="005A08D3">
              <w:rPr>
                <w:rFonts w:ascii="ＭＳ 明朝" w:eastAsia="ＭＳ 明朝" w:hAnsi="Times New Roman" w:cs="ＭＳ 明朝" w:hint="eastAsia"/>
                <w:sz w:val="18"/>
                <w:szCs w:val="18"/>
              </w:rPr>
              <w:t>区に所在、従業員</w:t>
            </w:r>
            <w:r w:rsidR="00A73C17">
              <w:rPr>
                <w:rFonts w:ascii="ＭＳ 明朝" w:eastAsia="ＭＳ 明朝" w:hAnsi="Times New Roman" w:cs="ＭＳ 明朝" w:hint="eastAsia"/>
                <w:sz w:val="18"/>
                <w:szCs w:val="18"/>
              </w:rPr>
              <w:t>〇〇</w:t>
            </w:r>
            <w:r w:rsidRPr="005A08D3">
              <w:rPr>
                <w:rFonts w:ascii="ＭＳ 明朝" w:eastAsia="ＭＳ 明朝" w:hAnsi="Times New Roman" w:cs="ＭＳ 明朝" w:hint="eastAsia"/>
                <w:sz w:val="18"/>
                <w:szCs w:val="18"/>
              </w:rPr>
              <w:t>名。</w:t>
            </w:r>
          </w:p>
          <w:p w14:paraId="561C257B" w14:textId="77777777" w:rsidR="005A08D3" w:rsidRDefault="005A08D3" w:rsidP="005A08D3">
            <w:pPr>
              <w:spacing w:line="240" w:lineRule="atLeast"/>
              <w:ind w:left="96"/>
              <w:rPr>
                <w:rFonts w:ascii="ＭＳ 明朝" w:eastAsia="ＭＳ 明朝" w:hAnsi="Times New Roman" w:cs="ＭＳ 明朝"/>
                <w:color w:val="auto"/>
                <w:sz w:val="18"/>
                <w:szCs w:val="18"/>
              </w:rPr>
            </w:pPr>
            <w:r>
              <w:rPr>
                <w:rFonts w:ascii="ＭＳ 明朝" w:eastAsia="ＭＳ 明朝" w:hAnsi="Times New Roman" w:cs="ＭＳ 明朝" w:hint="eastAsia"/>
                <w:color w:val="auto"/>
                <w:sz w:val="18"/>
                <w:szCs w:val="18"/>
              </w:rPr>
              <w:t>【</w:t>
            </w:r>
            <w:r w:rsidR="003C09B7">
              <w:rPr>
                <w:rFonts w:ascii="ＭＳ 明朝" w:eastAsia="ＭＳ 明朝" w:hAnsi="Times New Roman" w:cs="ＭＳ 明朝" w:hint="eastAsia"/>
                <w:color w:val="auto"/>
                <w:sz w:val="18"/>
                <w:szCs w:val="18"/>
              </w:rPr>
              <w:t>担当</w:t>
            </w:r>
            <w:r>
              <w:rPr>
                <w:rFonts w:ascii="ＭＳ 明朝" w:eastAsia="ＭＳ 明朝" w:hAnsi="Times New Roman" w:cs="ＭＳ 明朝" w:hint="eastAsia"/>
                <w:color w:val="auto"/>
                <w:sz w:val="18"/>
                <w:szCs w:val="18"/>
              </w:rPr>
              <w:t>】主に導入済みの生産管理システムの管理調整と在庫管理システムの見直し・再構築を担当</w:t>
            </w:r>
          </w:p>
          <w:p w14:paraId="10D6C956" w14:textId="77777777" w:rsidR="005A08D3" w:rsidRDefault="005A08D3" w:rsidP="005A08D3">
            <w:pPr>
              <w:spacing w:line="240" w:lineRule="atLeast"/>
              <w:ind w:left="96"/>
              <w:rPr>
                <w:rFonts w:ascii="ＭＳ 明朝" w:eastAsia="ＭＳ 明朝" w:hAnsi="Times New Roman" w:cs="ＭＳ 明朝"/>
                <w:color w:val="auto"/>
                <w:sz w:val="18"/>
                <w:szCs w:val="18"/>
              </w:rPr>
            </w:pPr>
            <w:r>
              <w:rPr>
                <w:rFonts w:ascii="ＭＳ 明朝" w:eastAsia="ＭＳ 明朝" w:hAnsi="Times New Roman" w:cs="ＭＳ 明朝" w:hint="eastAsia"/>
                <w:color w:val="auto"/>
                <w:sz w:val="18"/>
                <w:szCs w:val="18"/>
              </w:rPr>
              <w:t xml:space="preserve">　　　　社内の実務に沿うようにシステム活用の編集を行い、</w:t>
            </w:r>
            <w:r w:rsidR="008874F1">
              <w:rPr>
                <w:rFonts w:ascii="ＭＳ 明朝" w:eastAsia="ＭＳ 明朝" w:hAnsi="Times New Roman" w:cs="ＭＳ 明朝" w:hint="eastAsia"/>
                <w:color w:val="auto"/>
                <w:sz w:val="18"/>
                <w:szCs w:val="18"/>
              </w:rPr>
              <w:t>システム管理会社との調整</w:t>
            </w:r>
          </w:p>
          <w:p w14:paraId="1AF6A011" w14:textId="77777777" w:rsidR="008874F1" w:rsidRDefault="008874F1" w:rsidP="005A08D3">
            <w:pPr>
              <w:spacing w:line="240" w:lineRule="atLeast"/>
              <w:ind w:left="96"/>
              <w:rPr>
                <w:rFonts w:ascii="ＭＳ 明朝" w:eastAsia="ＭＳ 明朝" w:hAnsi="Times New Roman" w:cs="ＭＳ 明朝"/>
                <w:color w:val="auto"/>
                <w:sz w:val="18"/>
                <w:szCs w:val="18"/>
              </w:rPr>
            </w:pPr>
            <w:r>
              <w:rPr>
                <w:rFonts w:ascii="ＭＳ 明朝" w:eastAsia="ＭＳ 明朝" w:hAnsi="Times New Roman" w:cs="ＭＳ 明朝" w:hint="eastAsia"/>
                <w:color w:val="auto"/>
                <w:sz w:val="18"/>
                <w:szCs w:val="18"/>
              </w:rPr>
              <w:t xml:space="preserve">　　　　社内での活用</w:t>
            </w:r>
            <w:r w:rsidR="003C09B7">
              <w:rPr>
                <w:rFonts w:ascii="ＭＳ 明朝" w:eastAsia="ＭＳ 明朝" w:hAnsi="Times New Roman" w:cs="ＭＳ 明朝" w:hint="eastAsia"/>
                <w:color w:val="auto"/>
                <w:sz w:val="18"/>
                <w:szCs w:val="18"/>
              </w:rPr>
              <w:t>マニュアルの作成と</w:t>
            </w:r>
            <w:r>
              <w:rPr>
                <w:rFonts w:ascii="ＭＳ 明朝" w:eastAsia="ＭＳ 明朝" w:hAnsi="Times New Roman" w:cs="ＭＳ 明朝" w:hint="eastAsia"/>
                <w:color w:val="auto"/>
                <w:sz w:val="18"/>
                <w:szCs w:val="18"/>
              </w:rPr>
              <w:t>教育</w:t>
            </w:r>
            <w:r w:rsidR="003C09B7">
              <w:rPr>
                <w:rFonts w:ascii="ＭＳ 明朝" w:eastAsia="ＭＳ 明朝" w:hAnsi="Times New Roman" w:cs="ＭＳ 明朝" w:hint="eastAsia"/>
                <w:color w:val="auto"/>
                <w:sz w:val="18"/>
                <w:szCs w:val="18"/>
              </w:rPr>
              <w:t>を行う。</w:t>
            </w:r>
          </w:p>
          <w:p w14:paraId="02676C05" w14:textId="77777777" w:rsidR="008755F6" w:rsidRPr="005A08D3" w:rsidRDefault="005A08D3" w:rsidP="003C09B7">
            <w:pPr>
              <w:spacing w:line="240" w:lineRule="atLeast"/>
              <w:ind w:left="96" w:firstLineChars="400" w:firstLine="720"/>
              <w:rPr>
                <w:rFonts w:ascii="ＭＳ 明朝" w:eastAsia="ＭＳ 明朝" w:hAnsi="Times New Roman" w:cs="ＭＳ 明朝"/>
                <w:sz w:val="18"/>
                <w:szCs w:val="18"/>
              </w:rPr>
            </w:pPr>
            <w:r>
              <w:rPr>
                <w:rFonts w:ascii="ＭＳ 明朝" w:eastAsia="ＭＳ 明朝" w:hAnsi="Times New Roman" w:cs="ＭＳ 明朝" w:hint="eastAsia"/>
                <w:color w:val="auto"/>
                <w:sz w:val="18"/>
                <w:szCs w:val="18"/>
              </w:rPr>
              <w:t>その他配達</w:t>
            </w:r>
            <w:r w:rsidRPr="005A08D3">
              <w:rPr>
                <w:rFonts w:ascii="ＭＳ 明朝" w:eastAsia="ＭＳ 明朝" w:hAnsi="Times New Roman" w:cs="ＭＳ 明朝" w:hint="eastAsia"/>
                <w:sz w:val="18"/>
                <w:szCs w:val="18"/>
              </w:rPr>
              <w:t>、事務、マンニング、人事、社内の調整</w:t>
            </w:r>
            <w:r w:rsidR="008B3BFD">
              <w:rPr>
                <w:rFonts w:ascii="ＭＳ 明朝" w:eastAsia="ＭＳ 明朝" w:hAnsi="Times New Roman" w:cs="ＭＳ 明朝" w:hint="eastAsia"/>
                <w:sz w:val="18"/>
                <w:szCs w:val="18"/>
              </w:rPr>
              <w:t>、現場加工</w:t>
            </w:r>
            <w:r w:rsidRPr="005A08D3">
              <w:rPr>
                <w:rFonts w:ascii="ＭＳ 明朝" w:eastAsia="ＭＳ 明朝" w:hAnsi="Times New Roman" w:cs="ＭＳ 明朝" w:hint="eastAsia"/>
                <w:sz w:val="18"/>
                <w:szCs w:val="18"/>
              </w:rPr>
              <w:t>など</w:t>
            </w:r>
          </w:p>
        </w:tc>
      </w:tr>
      <w:tr w:rsidR="008755F6" w14:paraId="2B3FE921" w14:textId="77777777" w:rsidTr="008755F6">
        <w:tblPrEx>
          <w:tblCellMar>
            <w:top w:w="0" w:type="dxa"/>
            <w:bottom w:w="0" w:type="dxa"/>
          </w:tblCellMar>
        </w:tblPrEx>
        <w:trPr>
          <w:jc w:val="center"/>
        </w:trPr>
        <w:tc>
          <w:tcPr>
            <w:tcW w:w="1530" w:type="dxa"/>
            <w:tcBorders>
              <w:top w:val="single" w:sz="4" w:space="0" w:color="000000"/>
              <w:left w:val="single" w:sz="12" w:space="0" w:color="000000"/>
              <w:bottom w:val="single" w:sz="4" w:space="0" w:color="000000"/>
              <w:right w:val="single" w:sz="4" w:space="0" w:color="auto"/>
            </w:tcBorders>
            <w:shd w:val="clear" w:color="auto" w:fill="FFFFFF"/>
          </w:tcPr>
          <w:p w14:paraId="3E9831F5" w14:textId="77777777" w:rsidR="003C09B7" w:rsidRDefault="003C09B7" w:rsidP="00B57519">
            <w:pPr>
              <w:rPr>
                <w:rFonts w:ascii="ＭＳ 明朝" w:eastAsia="ＭＳ 明朝" w:hAnsi="ＭＳ 明朝" w:cs="Times New Roman"/>
                <w:color w:val="auto"/>
                <w:sz w:val="18"/>
                <w:szCs w:val="18"/>
              </w:rPr>
            </w:pPr>
            <w:r w:rsidRPr="003C09B7">
              <w:rPr>
                <w:rFonts w:ascii="ＭＳ 明朝" w:eastAsia="ＭＳ 明朝" w:hAnsi="ＭＳ 明朝" w:cs="Times New Roman"/>
                <w:color w:val="auto"/>
                <w:sz w:val="18"/>
                <w:szCs w:val="18"/>
              </w:rPr>
              <w:t>2017</w:t>
            </w:r>
            <w:r w:rsidRPr="003C09B7">
              <w:rPr>
                <w:rFonts w:ascii="ＭＳ 明朝" w:eastAsia="ＭＳ 明朝" w:hAnsi="ＭＳ 明朝" w:cs="Times New Roman" w:hint="eastAsia"/>
                <w:color w:val="auto"/>
                <w:sz w:val="18"/>
                <w:szCs w:val="18"/>
              </w:rPr>
              <w:t>年</w:t>
            </w:r>
            <w:r w:rsidRPr="003C09B7">
              <w:rPr>
                <w:rFonts w:ascii="ＭＳ 明朝" w:eastAsia="ＭＳ 明朝" w:hAnsi="ＭＳ 明朝" w:cs="Times New Roman"/>
                <w:color w:val="auto"/>
                <w:sz w:val="18"/>
                <w:szCs w:val="18"/>
              </w:rPr>
              <w:t>9</w:t>
            </w:r>
            <w:r w:rsidRPr="003C09B7">
              <w:rPr>
                <w:rFonts w:ascii="ＭＳ 明朝" w:eastAsia="ＭＳ 明朝" w:hAnsi="ＭＳ 明朝" w:cs="Times New Roman" w:hint="eastAsia"/>
                <w:color w:val="auto"/>
                <w:sz w:val="18"/>
                <w:szCs w:val="18"/>
              </w:rPr>
              <w:t>月</w:t>
            </w:r>
          </w:p>
          <w:p w14:paraId="6FC15A52" w14:textId="77777777" w:rsidR="003C09B7" w:rsidRDefault="003C09B7" w:rsidP="003C09B7">
            <w:pPr>
              <w:ind w:firstLineChars="100" w:firstLine="180"/>
              <w:rPr>
                <w:rFonts w:ascii="ＭＳ 明朝" w:eastAsia="ＭＳ 明朝" w:hAnsi="ＭＳ 明朝" w:cs="Times New Roman"/>
                <w:color w:val="auto"/>
                <w:sz w:val="18"/>
                <w:szCs w:val="18"/>
              </w:rPr>
            </w:pPr>
            <w:r w:rsidRPr="003C09B7">
              <w:rPr>
                <w:rFonts w:ascii="ＭＳ 明朝" w:eastAsia="ＭＳ 明朝" w:hAnsi="ＭＳ 明朝" w:cs="Times New Roman" w:hint="eastAsia"/>
                <w:color w:val="auto"/>
                <w:sz w:val="18"/>
                <w:szCs w:val="18"/>
              </w:rPr>
              <w:t>～</w:t>
            </w:r>
          </w:p>
          <w:p w14:paraId="67B2DF38" w14:textId="77777777" w:rsidR="008755F6" w:rsidRPr="003C09B7" w:rsidRDefault="003C09B7" w:rsidP="003C09B7">
            <w:pPr>
              <w:rPr>
                <w:rFonts w:ascii="ＭＳ 明朝" w:eastAsia="ＭＳ 明朝" w:hAnsi="ＭＳ 明朝" w:cs="Times New Roman"/>
                <w:color w:val="auto"/>
              </w:rPr>
            </w:pPr>
            <w:r>
              <w:rPr>
                <w:rFonts w:ascii="ＭＳ 明朝" w:eastAsia="ＭＳ 明朝" w:hAnsi="ＭＳ 明朝" w:cs="Times New Roman"/>
                <w:color w:val="auto"/>
                <w:sz w:val="18"/>
                <w:szCs w:val="18"/>
              </w:rPr>
              <w:t>2017</w:t>
            </w:r>
            <w:r>
              <w:rPr>
                <w:rFonts w:ascii="ＭＳ 明朝" w:eastAsia="ＭＳ 明朝" w:hAnsi="ＭＳ 明朝" w:cs="Times New Roman" w:hint="eastAsia"/>
                <w:color w:val="auto"/>
                <w:sz w:val="18"/>
                <w:szCs w:val="18"/>
              </w:rPr>
              <w:t>年</w:t>
            </w:r>
            <w:r w:rsidRPr="003C09B7">
              <w:rPr>
                <w:rFonts w:ascii="ＭＳ 明朝" w:eastAsia="ＭＳ 明朝" w:hAnsi="ＭＳ 明朝" w:cs="Times New Roman"/>
                <w:color w:val="auto"/>
                <w:sz w:val="18"/>
                <w:szCs w:val="18"/>
              </w:rPr>
              <w:t>11</w:t>
            </w:r>
            <w:r w:rsidRPr="003C09B7">
              <w:rPr>
                <w:rFonts w:ascii="ＭＳ 明朝" w:eastAsia="ＭＳ 明朝" w:hAnsi="ＭＳ 明朝" w:cs="Times New Roman" w:hint="eastAsia"/>
                <w:color w:val="auto"/>
                <w:sz w:val="18"/>
                <w:szCs w:val="18"/>
              </w:rPr>
              <w:t>月</w:t>
            </w:r>
          </w:p>
        </w:tc>
        <w:tc>
          <w:tcPr>
            <w:tcW w:w="8675" w:type="dxa"/>
            <w:tcBorders>
              <w:top w:val="single" w:sz="4" w:space="0" w:color="auto"/>
              <w:left w:val="single" w:sz="4" w:space="0" w:color="auto"/>
              <w:bottom w:val="single" w:sz="4" w:space="0" w:color="auto"/>
              <w:right w:val="single" w:sz="12" w:space="0" w:color="000000"/>
            </w:tcBorders>
            <w:shd w:val="clear" w:color="auto" w:fill="FFFFFF"/>
          </w:tcPr>
          <w:p w14:paraId="542A42AE" w14:textId="77777777" w:rsidR="003C09B7" w:rsidRDefault="003C09B7" w:rsidP="003C09B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フリーランス（</w:t>
            </w:r>
            <w:r w:rsidR="00055131">
              <w:rPr>
                <w:rFonts w:ascii="ＭＳ 明朝" w:eastAsia="ＭＳ 明朝" w:hAnsi="Times New Roman" w:cs="ＭＳ 明朝" w:hint="eastAsia"/>
                <w:sz w:val="20"/>
                <w:szCs w:val="20"/>
              </w:rPr>
              <w:t>〇〇</w:t>
            </w:r>
            <w:r>
              <w:rPr>
                <w:rFonts w:ascii="ＭＳ 明朝" w:eastAsia="ＭＳ 明朝" w:hAnsi="Times New Roman" w:cs="ＭＳ 明朝" w:hint="eastAsia"/>
                <w:sz w:val="18"/>
                <w:szCs w:val="18"/>
              </w:rPr>
              <w:t>委託事業メンバー）</w:t>
            </w:r>
          </w:p>
          <w:p w14:paraId="744CF728" w14:textId="77777777" w:rsidR="003C09B7" w:rsidRPr="003C09B7" w:rsidRDefault="003C09B7" w:rsidP="003C09B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【概要】</w:t>
            </w:r>
            <w:r w:rsidR="00CE3152">
              <w:rPr>
                <w:rFonts w:ascii="ＭＳ 明朝" w:eastAsia="ＭＳ 明朝" w:hAnsi="Times New Roman" w:cs="ＭＳ 明朝" w:hint="eastAsia"/>
                <w:sz w:val="18"/>
                <w:szCs w:val="18"/>
              </w:rPr>
              <w:t>〇〇県</w:t>
            </w:r>
            <w:r w:rsidRPr="003C09B7">
              <w:rPr>
                <w:rFonts w:ascii="ＭＳ 明朝" w:eastAsia="ＭＳ 明朝" w:hAnsi="Times New Roman" w:cs="ＭＳ 明朝" w:hint="eastAsia"/>
                <w:sz w:val="18"/>
                <w:szCs w:val="18"/>
              </w:rPr>
              <w:t>主催の移住促進イベント「</w:t>
            </w:r>
            <w:r w:rsidR="00CE3152">
              <w:rPr>
                <w:rFonts w:ascii="ＭＳ 明朝" w:eastAsia="ＭＳ 明朝" w:hAnsi="Times New Roman" w:cs="ＭＳ 明朝" w:hint="eastAsia"/>
                <w:sz w:val="18"/>
                <w:szCs w:val="18"/>
              </w:rPr>
              <w:t>〇〇</w:t>
            </w:r>
            <w:r w:rsidRPr="003C09B7">
              <w:rPr>
                <w:rFonts w:ascii="ＭＳ 明朝" w:eastAsia="ＭＳ 明朝" w:hAnsi="Times New Roman" w:cs="ＭＳ 明朝" w:hint="eastAsia"/>
                <w:sz w:val="18"/>
                <w:szCs w:val="18"/>
              </w:rPr>
              <w:t>」</w:t>
            </w:r>
          </w:p>
          <w:p w14:paraId="47B2B397" w14:textId="77777777" w:rsidR="003C09B7" w:rsidRPr="003C09B7" w:rsidRDefault="003C09B7" w:rsidP="003C09B7">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sz w:val="18"/>
                <w:szCs w:val="18"/>
              </w:rPr>
              <w:t>2017</w:t>
            </w:r>
            <w:r w:rsidRPr="003C09B7">
              <w:rPr>
                <w:rFonts w:ascii="ＭＳ 明朝" w:eastAsia="ＭＳ 明朝" w:hAnsi="Times New Roman" w:cs="ＭＳ 明朝" w:hint="eastAsia"/>
                <w:sz w:val="18"/>
                <w:szCs w:val="18"/>
              </w:rPr>
              <w:t>年</w:t>
            </w:r>
            <w:r w:rsidRPr="003C09B7">
              <w:rPr>
                <w:rFonts w:ascii="ＭＳ 明朝" w:eastAsia="ＭＳ 明朝" w:hAnsi="Times New Roman" w:cs="ＭＳ 明朝"/>
                <w:sz w:val="18"/>
                <w:szCs w:val="18"/>
              </w:rPr>
              <w:t>11</w:t>
            </w:r>
            <w:r w:rsidRPr="003C09B7">
              <w:rPr>
                <w:rFonts w:ascii="ＭＳ 明朝" w:eastAsia="ＭＳ 明朝" w:hAnsi="Times New Roman" w:cs="ＭＳ 明朝" w:hint="eastAsia"/>
                <w:sz w:val="18"/>
                <w:szCs w:val="18"/>
              </w:rPr>
              <w:t>月</w:t>
            </w:r>
            <w:r w:rsidRPr="003C09B7">
              <w:rPr>
                <w:rFonts w:ascii="ＭＳ 明朝" w:eastAsia="ＭＳ 明朝" w:hAnsi="Times New Roman" w:cs="ＭＳ 明朝"/>
                <w:sz w:val="18"/>
                <w:szCs w:val="18"/>
              </w:rPr>
              <w:t>12</w:t>
            </w:r>
            <w:r w:rsidRPr="003C09B7">
              <w:rPr>
                <w:rFonts w:ascii="ＭＳ 明朝" w:eastAsia="ＭＳ 明朝" w:hAnsi="Times New Roman" w:cs="ＭＳ 明朝" w:hint="eastAsia"/>
                <w:sz w:val="18"/>
                <w:szCs w:val="18"/>
              </w:rPr>
              <w:t>日（日）</w:t>
            </w:r>
            <w:r w:rsidR="00CE3152">
              <w:rPr>
                <w:rFonts w:ascii="ＭＳ 明朝" w:eastAsia="ＭＳ 明朝" w:hAnsi="Times New Roman" w:cs="ＭＳ 明朝" w:hint="eastAsia"/>
                <w:sz w:val="18"/>
                <w:szCs w:val="18"/>
              </w:rPr>
              <w:t>■■</w:t>
            </w:r>
            <w:r w:rsidRPr="003C09B7">
              <w:rPr>
                <w:rFonts w:ascii="ＭＳ 明朝" w:eastAsia="ＭＳ 明朝" w:hAnsi="Times New Roman" w:cs="ＭＳ 明朝" w:hint="eastAsia"/>
                <w:sz w:val="18"/>
                <w:szCs w:val="18"/>
              </w:rPr>
              <w:t>にて開催。</w:t>
            </w:r>
          </w:p>
          <w:p w14:paraId="2DA07DA6" w14:textId="77777777" w:rsidR="003C09B7" w:rsidRPr="003C09B7" w:rsidRDefault="003C09B7" w:rsidP="003C09B7">
            <w:pPr>
              <w:spacing w:line="240" w:lineRule="atLeast"/>
              <w:ind w:left="96"/>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lastRenderedPageBreak/>
              <w:t xml:space="preserve">　</w:t>
            </w:r>
            <w:r>
              <w:rPr>
                <w:rFonts w:ascii="ＭＳ 明朝" w:eastAsia="ＭＳ 明朝" w:hAnsi="Times New Roman" w:cs="ＭＳ 明朝" w:hint="eastAsia"/>
                <w:sz w:val="18"/>
                <w:szCs w:val="18"/>
              </w:rPr>
              <w:t xml:space="preserve">　　　</w:t>
            </w:r>
            <w:r w:rsidRPr="003C09B7">
              <w:rPr>
                <w:rFonts w:ascii="ＭＳ 明朝" w:eastAsia="ＭＳ 明朝" w:hAnsi="Times New Roman" w:cs="ＭＳ 明朝" w:hint="eastAsia"/>
                <w:sz w:val="18"/>
                <w:szCs w:val="18"/>
              </w:rPr>
              <w:t>動員数</w:t>
            </w:r>
            <w:r w:rsidRPr="003C09B7">
              <w:rPr>
                <w:rFonts w:ascii="ＭＳ 明朝" w:eastAsia="ＭＳ 明朝" w:hAnsi="Times New Roman" w:cs="ＭＳ 明朝"/>
                <w:sz w:val="18"/>
                <w:szCs w:val="18"/>
              </w:rPr>
              <w:t>160</w:t>
            </w:r>
            <w:r w:rsidRPr="003C09B7">
              <w:rPr>
                <w:rFonts w:ascii="ＭＳ 明朝" w:eastAsia="ＭＳ 明朝" w:hAnsi="Times New Roman" w:cs="ＭＳ 明朝" w:hint="eastAsia"/>
                <w:sz w:val="18"/>
                <w:szCs w:val="18"/>
              </w:rPr>
              <w:t>名以上、</w:t>
            </w:r>
            <w:r>
              <w:rPr>
                <w:rFonts w:ascii="ＭＳ 明朝" w:eastAsia="ＭＳ 明朝" w:hAnsi="Times New Roman" w:cs="ＭＳ 明朝" w:hint="eastAsia"/>
                <w:sz w:val="18"/>
                <w:szCs w:val="18"/>
              </w:rPr>
              <w:t>県内</w:t>
            </w:r>
            <w:r w:rsidRPr="003C09B7">
              <w:rPr>
                <w:rFonts w:ascii="ＭＳ 明朝" w:eastAsia="ＭＳ 明朝" w:hAnsi="Times New Roman" w:cs="ＭＳ 明朝" w:hint="eastAsia"/>
                <w:sz w:val="18"/>
                <w:szCs w:val="18"/>
              </w:rPr>
              <w:t>各市町村・地域団体</w:t>
            </w:r>
            <w:r w:rsidRPr="003C09B7">
              <w:rPr>
                <w:rFonts w:ascii="ＭＳ 明朝" w:eastAsia="ＭＳ 明朝" w:hAnsi="Times New Roman" w:cs="ＭＳ 明朝"/>
                <w:sz w:val="18"/>
                <w:szCs w:val="18"/>
              </w:rPr>
              <w:t>30</w:t>
            </w:r>
            <w:r w:rsidRPr="003C09B7">
              <w:rPr>
                <w:rFonts w:ascii="ＭＳ 明朝" w:eastAsia="ＭＳ 明朝" w:hAnsi="Times New Roman" w:cs="ＭＳ 明朝" w:hint="eastAsia"/>
                <w:sz w:val="18"/>
                <w:szCs w:val="18"/>
              </w:rPr>
              <w:t>団体の他、転職・住居探しブース出展</w:t>
            </w:r>
          </w:p>
          <w:p w14:paraId="01012253" w14:textId="77777777" w:rsidR="003C09B7" w:rsidRDefault="003C09B7" w:rsidP="003C09B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w:t>
            </w:r>
            <w:r w:rsidRPr="003C09B7">
              <w:rPr>
                <w:rFonts w:ascii="ＭＳ 明朝" w:eastAsia="ＭＳ 明朝" w:hAnsi="Times New Roman" w:cs="ＭＳ 明朝" w:hint="eastAsia"/>
                <w:sz w:val="18"/>
                <w:szCs w:val="18"/>
              </w:rPr>
              <w:t>運営スタッフの募集、当日の人員配置やシフト作成、ゲストスピーカーフォローアップ、</w:t>
            </w:r>
          </w:p>
          <w:p w14:paraId="238E758A" w14:textId="77777777" w:rsidR="003C09B7" w:rsidRPr="003C09B7" w:rsidRDefault="003C09B7" w:rsidP="003C09B7">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参加者増員のための告知イベントの企画と実施。事前準備から当日運営まで。</w:t>
            </w:r>
          </w:p>
        </w:tc>
      </w:tr>
      <w:tr w:rsidR="008755F6" w14:paraId="7E3DAE0F" w14:textId="77777777" w:rsidTr="008755F6">
        <w:tblPrEx>
          <w:tblCellMar>
            <w:top w:w="0" w:type="dxa"/>
            <w:bottom w:w="0" w:type="dxa"/>
          </w:tblCellMar>
        </w:tblPrEx>
        <w:trPr>
          <w:jc w:val="center"/>
        </w:trPr>
        <w:tc>
          <w:tcPr>
            <w:tcW w:w="1530" w:type="dxa"/>
            <w:tcBorders>
              <w:top w:val="single" w:sz="4" w:space="0" w:color="000000"/>
              <w:left w:val="single" w:sz="12" w:space="0" w:color="000000"/>
              <w:bottom w:val="single" w:sz="4" w:space="0" w:color="000000"/>
              <w:right w:val="single" w:sz="4" w:space="0" w:color="auto"/>
            </w:tcBorders>
            <w:shd w:val="clear" w:color="auto" w:fill="FFFFFF"/>
          </w:tcPr>
          <w:p w14:paraId="4DDF6C98" w14:textId="77777777" w:rsidR="008755F6" w:rsidRDefault="003C09B7" w:rsidP="00B57519">
            <w:pPr>
              <w:rPr>
                <w:rFonts w:ascii="ＭＳ 明朝" w:eastAsia="ＭＳ 明朝" w:hAnsi="ＭＳ 明朝" w:cs="Times New Roman"/>
                <w:color w:val="auto"/>
                <w:sz w:val="18"/>
                <w:szCs w:val="18"/>
              </w:rPr>
            </w:pPr>
            <w:r w:rsidRPr="003C09B7">
              <w:rPr>
                <w:rFonts w:ascii="ＭＳ 明朝" w:eastAsia="ＭＳ 明朝" w:hAnsi="ＭＳ 明朝" w:cs="Times New Roman"/>
                <w:color w:val="auto"/>
                <w:sz w:val="18"/>
                <w:szCs w:val="18"/>
              </w:rPr>
              <w:lastRenderedPageBreak/>
              <w:t>2017</w:t>
            </w:r>
            <w:r w:rsidRPr="003C09B7">
              <w:rPr>
                <w:rFonts w:ascii="ＭＳ 明朝" w:eastAsia="ＭＳ 明朝" w:hAnsi="ＭＳ 明朝" w:cs="Times New Roman" w:hint="eastAsia"/>
                <w:color w:val="auto"/>
                <w:sz w:val="18"/>
                <w:szCs w:val="18"/>
              </w:rPr>
              <w:t>年</w:t>
            </w:r>
            <w:r w:rsidR="008B3BFD">
              <w:rPr>
                <w:rFonts w:ascii="ＭＳ 明朝" w:eastAsia="ＭＳ 明朝" w:hAnsi="ＭＳ 明朝" w:cs="Times New Roman"/>
                <w:color w:val="auto"/>
                <w:sz w:val="18"/>
                <w:szCs w:val="18"/>
              </w:rPr>
              <w:t>9</w:t>
            </w:r>
            <w:r w:rsidR="008B3BFD">
              <w:rPr>
                <w:rFonts w:ascii="ＭＳ 明朝" w:eastAsia="ＭＳ 明朝" w:hAnsi="ＭＳ 明朝" w:cs="Times New Roman" w:hint="eastAsia"/>
                <w:color w:val="auto"/>
                <w:sz w:val="18"/>
                <w:szCs w:val="18"/>
              </w:rPr>
              <w:t>月</w:t>
            </w:r>
          </w:p>
          <w:p w14:paraId="0F55DDFF" w14:textId="77777777" w:rsidR="008B3BFD" w:rsidRDefault="008B3BFD" w:rsidP="00B57519">
            <w:pPr>
              <w:rPr>
                <w:rFonts w:ascii="ＭＳ 明朝" w:eastAsia="ＭＳ 明朝" w:hAnsi="ＭＳ 明朝" w:cs="Times New Roman"/>
                <w:color w:val="auto"/>
                <w:sz w:val="18"/>
                <w:szCs w:val="18"/>
              </w:rPr>
            </w:pPr>
            <w:r>
              <w:rPr>
                <w:rFonts w:ascii="ＭＳ 明朝" w:eastAsia="ＭＳ 明朝" w:hAnsi="ＭＳ 明朝" w:cs="Times New Roman" w:hint="eastAsia"/>
                <w:color w:val="auto"/>
                <w:sz w:val="18"/>
                <w:szCs w:val="18"/>
              </w:rPr>
              <w:t xml:space="preserve">　～</w:t>
            </w:r>
          </w:p>
          <w:p w14:paraId="6C324877" w14:textId="77777777" w:rsidR="008B3BFD" w:rsidRPr="008B3BFD" w:rsidRDefault="008B3BFD" w:rsidP="00B57519">
            <w:pPr>
              <w:rPr>
                <w:rFonts w:ascii="ＭＳ 明朝" w:eastAsia="ＭＳ 明朝" w:hAnsi="ＭＳ 明朝" w:cs="Times New Roman"/>
                <w:color w:val="auto"/>
                <w:sz w:val="18"/>
                <w:szCs w:val="18"/>
              </w:rPr>
            </w:pPr>
            <w:r>
              <w:rPr>
                <w:rFonts w:ascii="ＭＳ 明朝" w:eastAsia="ＭＳ 明朝" w:hAnsi="ＭＳ 明朝" w:cs="Times New Roman"/>
                <w:color w:val="auto"/>
                <w:sz w:val="18"/>
                <w:szCs w:val="18"/>
              </w:rPr>
              <w:t>2018</w:t>
            </w:r>
            <w:r>
              <w:rPr>
                <w:rFonts w:ascii="ＭＳ 明朝" w:eastAsia="ＭＳ 明朝" w:hAnsi="ＭＳ 明朝" w:cs="Times New Roman" w:hint="eastAsia"/>
                <w:color w:val="auto"/>
                <w:sz w:val="18"/>
                <w:szCs w:val="18"/>
              </w:rPr>
              <w:t>年</w:t>
            </w:r>
            <w:r>
              <w:rPr>
                <w:rFonts w:ascii="ＭＳ 明朝" w:eastAsia="ＭＳ 明朝" w:hAnsi="ＭＳ 明朝" w:cs="Times New Roman"/>
                <w:color w:val="auto"/>
                <w:sz w:val="18"/>
                <w:szCs w:val="18"/>
              </w:rPr>
              <w:t>3</w:t>
            </w:r>
            <w:r>
              <w:rPr>
                <w:rFonts w:ascii="ＭＳ 明朝" w:eastAsia="ＭＳ 明朝" w:hAnsi="ＭＳ 明朝" w:cs="Times New Roman" w:hint="eastAsia"/>
                <w:color w:val="auto"/>
                <w:sz w:val="18"/>
                <w:szCs w:val="18"/>
              </w:rPr>
              <w:t>月</w:t>
            </w:r>
          </w:p>
        </w:tc>
        <w:tc>
          <w:tcPr>
            <w:tcW w:w="8675" w:type="dxa"/>
            <w:tcBorders>
              <w:top w:val="single" w:sz="4" w:space="0" w:color="auto"/>
              <w:left w:val="single" w:sz="4" w:space="0" w:color="auto"/>
              <w:bottom w:val="single" w:sz="4" w:space="0" w:color="auto"/>
              <w:right w:val="single" w:sz="12" w:space="0" w:color="000000"/>
            </w:tcBorders>
            <w:shd w:val="clear" w:color="auto" w:fill="FFFFFF"/>
          </w:tcPr>
          <w:p w14:paraId="6012EC59" w14:textId="77777777" w:rsidR="008755F6" w:rsidRDefault="003C09B7" w:rsidP="00B5751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フリーランス（</w:t>
            </w:r>
            <w:r w:rsidR="00CE3152">
              <w:rPr>
                <w:rFonts w:ascii="ＭＳ 明朝" w:eastAsia="ＭＳ 明朝" w:hAnsi="Times New Roman" w:cs="ＭＳ 明朝" w:hint="eastAsia"/>
                <w:sz w:val="18"/>
                <w:szCs w:val="18"/>
              </w:rPr>
              <w:t>〇〇</w:t>
            </w:r>
            <w:r>
              <w:rPr>
                <w:rFonts w:ascii="ＭＳ 明朝" w:eastAsia="ＭＳ 明朝" w:hAnsi="Times New Roman" w:cs="ＭＳ 明朝" w:hint="eastAsia"/>
                <w:sz w:val="18"/>
                <w:szCs w:val="18"/>
              </w:rPr>
              <w:t>局より委託事業メンバー）</w:t>
            </w:r>
          </w:p>
          <w:p w14:paraId="5101FA8E" w14:textId="77777777" w:rsidR="003C09B7" w:rsidRPr="003C09B7" w:rsidRDefault="003C09B7" w:rsidP="003C09B7">
            <w:pPr>
              <w:spacing w:line="240" w:lineRule="atLeast"/>
              <w:ind w:left="96"/>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●公開講座</w:t>
            </w:r>
          </w:p>
          <w:p w14:paraId="53F60CD3" w14:textId="77777777" w:rsidR="003C09B7" w:rsidRDefault="003C09B7" w:rsidP="003C09B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【概要】</w:t>
            </w:r>
            <w:r w:rsidR="00CE3152">
              <w:rPr>
                <w:rFonts w:ascii="ＭＳ 明朝" w:eastAsia="ＭＳ 明朝" w:hAnsi="Times New Roman" w:cs="ＭＳ 明朝" w:hint="eastAsia"/>
                <w:sz w:val="18"/>
                <w:szCs w:val="18"/>
              </w:rPr>
              <w:t>〇〇</w:t>
            </w:r>
            <w:r w:rsidRPr="003C09B7">
              <w:rPr>
                <w:rFonts w:ascii="ＭＳ 明朝" w:eastAsia="ＭＳ 明朝" w:hAnsi="Times New Roman" w:cs="ＭＳ 明朝" w:hint="eastAsia"/>
                <w:sz w:val="18"/>
                <w:szCs w:val="18"/>
              </w:rPr>
              <w:t>市のまちづくり推進事業「</w:t>
            </w:r>
            <w:r w:rsidR="00CE3152">
              <w:rPr>
                <w:rFonts w:ascii="ＭＳ 明朝" w:eastAsia="ＭＳ 明朝" w:hAnsi="Times New Roman" w:cs="ＭＳ 明朝" w:hint="eastAsia"/>
                <w:sz w:val="18"/>
                <w:szCs w:val="18"/>
              </w:rPr>
              <w:t>〇〇</w:t>
            </w:r>
            <w:r w:rsidRPr="003C09B7">
              <w:rPr>
                <w:rFonts w:ascii="ＭＳ 明朝" w:eastAsia="ＭＳ 明朝" w:hAnsi="Times New Roman" w:cs="ＭＳ 明朝" w:hint="eastAsia"/>
                <w:sz w:val="18"/>
                <w:szCs w:val="18"/>
              </w:rPr>
              <w:t>」に登録された提案の実現に向けて</w:t>
            </w:r>
          </w:p>
          <w:p w14:paraId="2156E26E" w14:textId="77777777" w:rsidR="003C09B7" w:rsidRPr="003C09B7" w:rsidRDefault="003C09B7" w:rsidP="003C09B7">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資金調達や広報などの手法を市民に学んでもらうべく公開講座を開催。</w:t>
            </w:r>
          </w:p>
          <w:p w14:paraId="1D395F65" w14:textId="77777777" w:rsidR="003C09B7" w:rsidRDefault="003C09B7" w:rsidP="003C09B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w:t>
            </w:r>
            <w:r w:rsidRPr="003C09B7">
              <w:rPr>
                <w:rFonts w:ascii="ＭＳ 明朝" w:eastAsia="ＭＳ 明朝" w:hAnsi="Times New Roman" w:cs="ＭＳ 明朝" w:hint="eastAsia"/>
                <w:sz w:val="18"/>
                <w:szCs w:val="18"/>
              </w:rPr>
              <w:t>公開講座に</w:t>
            </w:r>
            <w:r w:rsidRPr="003C09B7">
              <w:rPr>
                <w:rFonts w:ascii="ＭＳ 明朝" w:eastAsia="ＭＳ 明朝" w:hAnsi="Times New Roman" w:cs="ＭＳ 明朝"/>
                <w:sz w:val="18"/>
                <w:szCs w:val="18"/>
              </w:rPr>
              <w:t>4</w:t>
            </w:r>
            <w:r w:rsidRPr="003C09B7">
              <w:rPr>
                <w:rFonts w:ascii="ＭＳ 明朝" w:eastAsia="ＭＳ 明朝" w:hAnsi="Times New Roman" w:cs="ＭＳ 明朝" w:hint="eastAsia"/>
                <w:sz w:val="18"/>
                <w:szCs w:val="18"/>
              </w:rPr>
              <w:t>回参加。うち</w:t>
            </w:r>
            <w:r w:rsidRPr="003C09B7">
              <w:rPr>
                <w:rFonts w:ascii="ＭＳ 明朝" w:eastAsia="ＭＳ 明朝" w:hAnsi="Times New Roman" w:cs="ＭＳ 明朝"/>
                <w:sz w:val="18"/>
                <w:szCs w:val="18"/>
              </w:rPr>
              <w:t>2</w:t>
            </w:r>
            <w:r w:rsidRPr="003C09B7">
              <w:rPr>
                <w:rFonts w:ascii="ＭＳ 明朝" w:eastAsia="ＭＳ 明朝" w:hAnsi="Times New Roman" w:cs="ＭＳ 明朝" w:hint="eastAsia"/>
                <w:sz w:val="18"/>
                <w:szCs w:val="18"/>
              </w:rPr>
              <w:t>回はイベント記事のライター、</w:t>
            </w:r>
            <w:r w:rsidRPr="003C09B7">
              <w:rPr>
                <w:rFonts w:ascii="ＭＳ 明朝" w:eastAsia="ＭＳ 明朝" w:hAnsi="Times New Roman" w:cs="ＭＳ 明朝"/>
                <w:sz w:val="18"/>
                <w:szCs w:val="18"/>
              </w:rPr>
              <w:t>3</w:t>
            </w:r>
            <w:r w:rsidRPr="003C09B7">
              <w:rPr>
                <w:rFonts w:ascii="ＭＳ 明朝" w:eastAsia="ＭＳ 明朝" w:hAnsi="Times New Roman" w:cs="ＭＳ 明朝" w:hint="eastAsia"/>
                <w:sz w:val="18"/>
                <w:szCs w:val="18"/>
              </w:rPr>
              <w:t>回はフォトグラファーを務める。</w:t>
            </w:r>
          </w:p>
          <w:p w14:paraId="3D0D5978" w14:textId="77777777" w:rsidR="003C09B7" w:rsidRPr="003C09B7" w:rsidRDefault="003C09B7" w:rsidP="003C09B7">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その他</w:t>
            </w:r>
            <w:r>
              <w:rPr>
                <w:rFonts w:ascii="ＭＳ 明朝" w:eastAsia="ＭＳ 明朝" w:hAnsi="Times New Roman" w:cs="ＭＳ 明朝" w:hint="eastAsia"/>
                <w:sz w:val="18"/>
                <w:szCs w:val="18"/>
              </w:rPr>
              <w:t>、全</w:t>
            </w:r>
            <w:r w:rsidRPr="003C09B7">
              <w:rPr>
                <w:rFonts w:ascii="ＭＳ 明朝" w:eastAsia="ＭＳ 明朝" w:hAnsi="Times New Roman" w:cs="ＭＳ 明朝" w:hint="eastAsia"/>
                <w:sz w:val="18"/>
                <w:szCs w:val="18"/>
              </w:rPr>
              <w:t>講座</w:t>
            </w:r>
            <w:r>
              <w:rPr>
                <w:rFonts w:ascii="ＭＳ 明朝" w:eastAsia="ＭＳ 明朝" w:hAnsi="Times New Roman" w:cs="ＭＳ 明朝" w:hint="eastAsia"/>
                <w:sz w:val="18"/>
                <w:szCs w:val="18"/>
              </w:rPr>
              <w:t>の事前</w:t>
            </w:r>
            <w:r w:rsidRPr="003C09B7">
              <w:rPr>
                <w:rFonts w:ascii="ＭＳ 明朝" w:eastAsia="ＭＳ 明朝" w:hAnsi="Times New Roman" w:cs="ＭＳ 明朝" w:hint="eastAsia"/>
                <w:sz w:val="18"/>
                <w:szCs w:val="18"/>
              </w:rPr>
              <w:t>準備や設営・運営も行う。</w:t>
            </w:r>
          </w:p>
          <w:p w14:paraId="442E17C7" w14:textId="77777777" w:rsidR="003C09B7" w:rsidRPr="003C09B7" w:rsidRDefault="003C09B7" w:rsidP="003C09B7">
            <w:pPr>
              <w:spacing w:line="240" w:lineRule="atLeast"/>
              <w:ind w:left="96"/>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●伴走プロジェクト</w:t>
            </w:r>
          </w:p>
          <w:p w14:paraId="3752F633" w14:textId="77777777" w:rsidR="008B3BFD" w:rsidRDefault="008B3BFD" w:rsidP="008B3B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【概要】</w:t>
            </w:r>
            <w:r w:rsidR="003C09B7" w:rsidRPr="003C09B7">
              <w:rPr>
                <w:rFonts w:ascii="ＭＳ 明朝" w:eastAsia="ＭＳ 明朝" w:hAnsi="Times New Roman" w:cs="ＭＳ 明朝" w:hint="eastAsia"/>
                <w:sz w:val="18"/>
                <w:szCs w:val="18"/>
              </w:rPr>
              <w:t>上記「</w:t>
            </w:r>
            <w:r w:rsidR="00CE3152">
              <w:rPr>
                <w:rFonts w:ascii="ＭＳ 明朝" w:eastAsia="ＭＳ 明朝" w:hAnsi="Times New Roman" w:cs="ＭＳ 明朝" w:hint="eastAsia"/>
                <w:sz w:val="18"/>
                <w:szCs w:val="18"/>
              </w:rPr>
              <w:t>〇〇</w:t>
            </w:r>
            <w:r w:rsidR="003C09B7" w:rsidRPr="003C09B7">
              <w:rPr>
                <w:rFonts w:ascii="ＭＳ 明朝" w:eastAsia="ＭＳ 明朝" w:hAnsi="Times New Roman" w:cs="ＭＳ 明朝" w:hint="eastAsia"/>
                <w:sz w:val="18"/>
                <w:szCs w:val="18"/>
              </w:rPr>
              <w:t>」の提案で選ばれたプロジェクトにおいて、目指す未来の実現のため、</w:t>
            </w:r>
          </w:p>
          <w:p w14:paraId="04BBD241" w14:textId="77777777" w:rsidR="003C09B7" w:rsidRPr="003C09B7" w:rsidRDefault="003C09B7" w:rsidP="008B3BFD">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具体的なゴールや取り組む一歩の設定、課題解決を提案者に寄り添い支える。</w:t>
            </w:r>
          </w:p>
          <w:p w14:paraId="347DC548" w14:textId="77777777" w:rsidR="008B3BFD" w:rsidRDefault="008B3BFD" w:rsidP="008B3BFD">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w:t>
            </w:r>
            <w:r w:rsidR="003C09B7" w:rsidRPr="003C09B7">
              <w:rPr>
                <w:rFonts w:ascii="ＭＳ 明朝" w:eastAsia="ＭＳ 明朝" w:hAnsi="Times New Roman" w:cs="ＭＳ 明朝" w:hint="eastAsia"/>
                <w:sz w:val="18"/>
                <w:szCs w:val="18"/>
              </w:rPr>
              <w:t>全プロジェクトの中間報告会の運営協力や記録カメラマンの他、プロジェクトの一つの</w:t>
            </w:r>
          </w:p>
          <w:p w14:paraId="58062170" w14:textId="77777777" w:rsidR="008755F6" w:rsidRPr="008B3BFD" w:rsidRDefault="003C09B7" w:rsidP="008B3BFD">
            <w:pPr>
              <w:spacing w:line="240" w:lineRule="atLeast"/>
              <w:ind w:left="96" w:firstLineChars="400" w:firstLine="720"/>
              <w:rPr>
                <w:rFonts w:ascii="ＭＳ 明朝" w:eastAsia="ＭＳ 明朝" w:hAnsi="Times New Roman" w:cs="ＭＳ 明朝"/>
                <w:sz w:val="18"/>
                <w:szCs w:val="18"/>
              </w:rPr>
            </w:pPr>
            <w:r w:rsidRPr="003C09B7">
              <w:rPr>
                <w:rFonts w:ascii="ＭＳ 明朝" w:eastAsia="ＭＳ 明朝" w:hAnsi="Times New Roman" w:cs="ＭＳ 明朝" w:hint="eastAsia"/>
                <w:sz w:val="18"/>
                <w:szCs w:val="18"/>
              </w:rPr>
              <w:t>担当として、提案者の企画するイベントの企画・広報などに協力。</w:t>
            </w:r>
          </w:p>
        </w:tc>
      </w:tr>
      <w:tr w:rsidR="008755F6" w14:paraId="248B55E6" w14:textId="77777777" w:rsidTr="008755F6">
        <w:tblPrEx>
          <w:tblCellMar>
            <w:top w:w="0" w:type="dxa"/>
            <w:bottom w:w="0" w:type="dxa"/>
          </w:tblCellMar>
        </w:tblPrEx>
        <w:trPr>
          <w:jc w:val="center"/>
        </w:trPr>
        <w:tc>
          <w:tcPr>
            <w:tcW w:w="1530" w:type="dxa"/>
            <w:tcBorders>
              <w:top w:val="single" w:sz="4" w:space="0" w:color="000000"/>
              <w:left w:val="single" w:sz="12" w:space="0" w:color="000000"/>
              <w:bottom w:val="single" w:sz="12" w:space="0" w:color="000000"/>
              <w:right w:val="single" w:sz="4" w:space="0" w:color="auto"/>
            </w:tcBorders>
            <w:shd w:val="clear" w:color="auto" w:fill="FFFFFF"/>
          </w:tcPr>
          <w:p w14:paraId="1F4B76A1" w14:textId="77777777" w:rsidR="008755F6" w:rsidRDefault="005A08D3" w:rsidP="00B57519">
            <w:pPr>
              <w:rPr>
                <w:rFonts w:ascii="ＭＳ 明朝" w:eastAsia="ＭＳ 明朝" w:hAnsi="ＭＳ 明朝" w:cs="Times New Roman"/>
                <w:color w:val="auto"/>
                <w:sz w:val="18"/>
                <w:szCs w:val="18"/>
              </w:rPr>
            </w:pPr>
            <w:r w:rsidRPr="005A08D3">
              <w:rPr>
                <w:rFonts w:ascii="ＭＳ 明朝" w:eastAsia="ＭＳ 明朝" w:hAnsi="ＭＳ 明朝" w:cs="Times New Roman"/>
                <w:color w:val="auto"/>
                <w:sz w:val="18"/>
                <w:szCs w:val="18"/>
              </w:rPr>
              <w:t>2018</w:t>
            </w:r>
            <w:r w:rsidRPr="005A08D3">
              <w:rPr>
                <w:rFonts w:ascii="ＭＳ 明朝" w:eastAsia="ＭＳ 明朝" w:hAnsi="ＭＳ 明朝" w:cs="Times New Roman" w:hint="eastAsia"/>
                <w:color w:val="auto"/>
                <w:sz w:val="18"/>
                <w:szCs w:val="18"/>
              </w:rPr>
              <w:t>年</w:t>
            </w:r>
            <w:r w:rsidRPr="005A08D3">
              <w:rPr>
                <w:rFonts w:ascii="ＭＳ 明朝" w:eastAsia="ＭＳ 明朝" w:hAnsi="ＭＳ 明朝" w:cs="Times New Roman"/>
                <w:color w:val="auto"/>
                <w:sz w:val="18"/>
                <w:szCs w:val="18"/>
              </w:rPr>
              <w:t>12</w:t>
            </w:r>
            <w:r w:rsidRPr="005A08D3">
              <w:rPr>
                <w:rFonts w:ascii="ＭＳ 明朝" w:eastAsia="ＭＳ 明朝" w:hAnsi="ＭＳ 明朝" w:cs="Times New Roman" w:hint="eastAsia"/>
                <w:color w:val="auto"/>
                <w:sz w:val="18"/>
                <w:szCs w:val="18"/>
              </w:rPr>
              <w:t>月</w:t>
            </w:r>
          </w:p>
          <w:p w14:paraId="2D12B7A9" w14:textId="77777777" w:rsidR="005A08D3" w:rsidRDefault="005A08D3" w:rsidP="00B57519">
            <w:pPr>
              <w:rPr>
                <w:rFonts w:ascii="ＭＳ 明朝" w:eastAsia="ＭＳ 明朝" w:hAnsi="ＭＳ 明朝" w:cs="Times New Roman"/>
                <w:color w:val="auto"/>
                <w:sz w:val="18"/>
                <w:szCs w:val="18"/>
              </w:rPr>
            </w:pPr>
            <w:r>
              <w:rPr>
                <w:rFonts w:ascii="ＭＳ 明朝" w:eastAsia="ＭＳ 明朝" w:hAnsi="ＭＳ 明朝" w:cs="Times New Roman" w:hint="eastAsia"/>
                <w:color w:val="auto"/>
                <w:sz w:val="18"/>
                <w:szCs w:val="18"/>
              </w:rPr>
              <w:t>～</w:t>
            </w:r>
          </w:p>
          <w:p w14:paraId="421C9893" w14:textId="77777777" w:rsidR="005A08D3" w:rsidRPr="005A08D3" w:rsidRDefault="005A08D3" w:rsidP="00B57519">
            <w:pPr>
              <w:rPr>
                <w:rFonts w:ascii="ＭＳ 明朝" w:eastAsia="ＭＳ 明朝" w:hAnsi="ＭＳ 明朝" w:cs="Times New Roman"/>
                <w:color w:val="auto"/>
              </w:rPr>
            </w:pPr>
            <w:r>
              <w:rPr>
                <w:rFonts w:ascii="ＭＳ 明朝" w:eastAsia="ＭＳ 明朝" w:hAnsi="ＭＳ 明朝" w:cs="Times New Roman"/>
                <w:color w:val="auto"/>
                <w:sz w:val="18"/>
                <w:szCs w:val="18"/>
              </w:rPr>
              <w:t>2019</w:t>
            </w:r>
            <w:r>
              <w:rPr>
                <w:rFonts w:ascii="ＭＳ 明朝" w:eastAsia="ＭＳ 明朝" w:hAnsi="ＭＳ 明朝" w:cs="Times New Roman" w:hint="eastAsia"/>
                <w:color w:val="auto"/>
                <w:sz w:val="18"/>
                <w:szCs w:val="18"/>
              </w:rPr>
              <w:t>年</w:t>
            </w:r>
            <w:r>
              <w:rPr>
                <w:rFonts w:ascii="ＭＳ 明朝" w:eastAsia="ＭＳ 明朝" w:hAnsi="ＭＳ 明朝" w:cs="Times New Roman"/>
                <w:color w:val="auto"/>
                <w:sz w:val="18"/>
                <w:szCs w:val="18"/>
              </w:rPr>
              <w:t>3</w:t>
            </w:r>
            <w:r>
              <w:rPr>
                <w:rFonts w:ascii="ＭＳ 明朝" w:eastAsia="ＭＳ 明朝" w:hAnsi="ＭＳ 明朝" w:cs="Times New Roman" w:hint="eastAsia"/>
                <w:color w:val="auto"/>
                <w:sz w:val="18"/>
                <w:szCs w:val="18"/>
              </w:rPr>
              <w:t>月</w:t>
            </w:r>
          </w:p>
        </w:tc>
        <w:tc>
          <w:tcPr>
            <w:tcW w:w="8675" w:type="dxa"/>
            <w:tcBorders>
              <w:top w:val="single" w:sz="4" w:space="0" w:color="auto"/>
              <w:left w:val="single" w:sz="4" w:space="0" w:color="auto"/>
              <w:bottom w:val="single" w:sz="12" w:space="0" w:color="000000"/>
              <w:right w:val="single" w:sz="12" w:space="0" w:color="000000"/>
            </w:tcBorders>
            <w:shd w:val="clear" w:color="auto" w:fill="FFFFFF"/>
          </w:tcPr>
          <w:p w14:paraId="5E16127F" w14:textId="77777777" w:rsidR="008755F6" w:rsidRDefault="005A08D3" w:rsidP="00B5751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シーズンアルバイト</w:t>
            </w:r>
          </w:p>
          <w:p w14:paraId="0FD07CD6" w14:textId="77777777" w:rsidR="005A08D3" w:rsidRPr="005A08D3" w:rsidRDefault="005A08D3" w:rsidP="005A08D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【概要】</w:t>
            </w:r>
            <w:r w:rsidRPr="005A08D3">
              <w:rPr>
                <w:rFonts w:ascii="ＭＳ 明朝" w:eastAsia="ＭＳ 明朝" w:hAnsi="Times New Roman" w:cs="ＭＳ 明朝" w:hint="eastAsia"/>
                <w:sz w:val="18"/>
                <w:szCs w:val="18"/>
              </w:rPr>
              <w:t>自身が客として利用した経験のある、</w:t>
            </w:r>
            <w:r w:rsidRPr="005A08D3">
              <w:rPr>
                <w:rFonts w:ascii="ＭＳ 明朝" w:eastAsia="ＭＳ 明朝" w:hAnsi="Times New Roman" w:cs="ＭＳ 明朝"/>
                <w:sz w:val="18"/>
                <w:szCs w:val="18"/>
              </w:rPr>
              <w:t>40</w:t>
            </w:r>
            <w:r w:rsidRPr="005A08D3">
              <w:rPr>
                <w:rFonts w:ascii="ＭＳ 明朝" w:eastAsia="ＭＳ 明朝" w:hAnsi="Times New Roman" w:cs="ＭＳ 明朝" w:hint="eastAsia"/>
                <w:sz w:val="18"/>
                <w:szCs w:val="18"/>
              </w:rPr>
              <w:t>年弱野沢で宿を続けるホテルでの勤務。</w:t>
            </w:r>
          </w:p>
          <w:p w14:paraId="4C51EA65" w14:textId="77777777" w:rsidR="005A08D3" w:rsidRPr="005A08D3" w:rsidRDefault="005A08D3" w:rsidP="005A08D3">
            <w:pPr>
              <w:spacing w:line="240" w:lineRule="atLeast"/>
              <w:ind w:left="96"/>
              <w:rPr>
                <w:rFonts w:ascii="ＭＳ 明朝" w:eastAsia="ＭＳ 明朝" w:hAnsi="Times New Roman" w:cs="ＭＳ 明朝"/>
                <w:sz w:val="18"/>
                <w:szCs w:val="18"/>
              </w:rPr>
            </w:pPr>
            <w:r w:rsidRPr="005A08D3">
              <w:rPr>
                <w:rFonts w:ascii="ＭＳ 明朝" w:eastAsia="ＭＳ 明朝" w:hAnsi="Times New Roman" w:cs="ＭＳ 明朝" w:hint="eastAsia"/>
                <w:sz w:val="18"/>
                <w:szCs w:val="18"/>
              </w:rPr>
              <w:t xml:space="preserve">　　　　顧客はほぼ外国人で、そのホテルらしいゆったりした滞在を提供することが目標。</w:t>
            </w:r>
          </w:p>
          <w:p w14:paraId="7D99F78F" w14:textId="77777777" w:rsidR="005A08D3" w:rsidRDefault="005A08D3" w:rsidP="005A08D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【内容】</w:t>
            </w:r>
            <w:r w:rsidRPr="005A08D3">
              <w:rPr>
                <w:rFonts w:ascii="ＭＳ 明朝" w:eastAsia="ＭＳ 明朝" w:hAnsi="Times New Roman" w:cs="ＭＳ 明朝" w:hint="eastAsia"/>
                <w:sz w:val="18"/>
                <w:szCs w:val="18"/>
              </w:rPr>
              <w:t>フロント・接客・清掃業務など業務一式。客層に関わらず接客が得意で、顧客の要望を汲み</w:t>
            </w:r>
          </w:p>
          <w:p w14:paraId="16BB251C" w14:textId="77777777" w:rsidR="005A08D3" w:rsidRPr="005A08D3" w:rsidRDefault="005A08D3" w:rsidP="005A08D3">
            <w:pPr>
              <w:spacing w:line="240" w:lineRule="atLeast"/>
              <w:ind w:left="96" w:firstLineChars="400" w:firstLine="720"/>
              <w:rPr>
                <w:rFonts w:ascii="ＭＳ 明朝" w:eastAsia="ＭＳ 明朝" w:hAnsi="Times New Roman" w:cs="ＭＳ 明朝"/>
                <w:sz w:val="18"/>
                <w:szCs w:val="18"/>
              </w:rPr>
            </w:pPr>
            <w:r w:rsidRPr="005A08D3">
              <w:rPr>
                <w:rFonts w:ascii="ＭＳ 明朝" w:eastAsia="ＭＳ 明朝" w:hAnsi="Times New Roman" w:cs="ＭＳ 明朝" w:hint="eastAsia"/>
                <w:sz w:val="18"/>
                <w:szCs w:val="18"/>
              </w:rPr>
              <w:t>先読みをした行動、ニーズを捉えた提案により、高い満足度を得た。</w:t>
            </w:r>
          </w:p>
        </w:tc>
      </w:tr>
    </w:tbl>
    <w:p w14:paraId="106B3146" w14:textId="77777777" w:rsidR="008B3BFD" w:rsidRDefault="008B3BFD">
      <w:pPr>
        <w:spacing w:line="320" w:lineRule="atLeast"/>
        <w:rPr>
          <w:rFonts w:ascii="ＭＳ 明朝" w:eastAsia="ＭＳ 明朝" w:hAnsi="Times New Roman" w:cs="ＭＳ 明朝"/>
          <w:sz w:val="18"/>
          <w:szCs w:val="18"/>
        </w:rPr>
      </w:pPr>
    </w:p>
    <w:p w14:paraId="7B4E004D" w14:textId="77777777" w:rsidR="001235FD" w:rsidRDefault="001235FD">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活かせる経験・知識・技術</w:t>
      </w:r>
    </w:p>
    <w:p w14:paraId="7A6E7AD0"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【企画提案力】</w:t>
      </w:r>
    </w:p>
    <w:p w14:paraId="7B6A6CAE"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新規開拓の「ゼロから作る営業」の中で、数字に焦らずに顧客目線・立場で考え抜くスタイルを貫きました。</w:t>
      </w:r>
    </w:p>
    <w:p w14:paraId="3CD83770"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顧客に本当に必要なモノや、顧客自身も気づいていないニーズを探り、本質的な提案を重ねていきました。</w:t>
      </w:r>
    </w:p>
    <w:p w14:paraId="4DD390A3"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結果、年度後半には随意契約が</w:t>
      </w:r>
      <w:r>
        <w:rPr>
          <w:rFonts w:ascii="ＭＳ 明朝" w:eastAsia="ＭＳ 明朝" w:hAnsi="Times New Roman" w:cs="ＭＳ 明朝"/>
          <w:sz w:val="20"/>
          <w:szCs w:val="20"/>
        </w:rPr>
        <w:t>2</w:t>
      </w:r>
      <w:r>
        <w:rPr>
          <w:rFonts w:ascii="ＭＳ 明朝" w:eastAsia="ＭＳ 明朝" w:hAnsi="Times New Roman" w:cs="ＭＳ 明朝" w:hint="eastAsia"/>
          <w:sz w:val="20"/>
          <w:szCs w:val="20"/>
        </w:rPr>
        <w:t>件受注でき、「私だからこその受注」ができる営業員となりました。</w:t>
      </w:r>
    </w:p>
    <w:p w14:paraId="4860ABF5" w14:textId="77777777" w:rsidR="001235FD" w:rsidRDefault="001235FD">
      <w:pPr>
        <w:spacing w:line="320" w:lineRule="atLeast"/>
        <w:ind w:left="210"/>
        <w:rPr>
          <w:rFonts w:ascii="ＭＳ 明朝" w:eastAsia="ＭＳ 明朝" w:hAnsi="Times New Roman" w:cs="ＭＳ 明朝"/>
          <w:sz w:val="20"/>
          <w:szCs w:val="20"/>
        </w:rPr>
      </w:pPr>
    </w:p>
    <w:p w14:paraId="3FB1C1AD"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【コミュニケーション能力】</w:t>
      </w:r>
    </w:p>
    <w:p w14:paraId="215FE45D"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顧客だけではなく社内でのコミュニケーションにも重きをおきつつ日々勤務しています。感謝の気持ちを忘れずに密にコミュニケーションを取り合っているからこそ、顧客の要望にも応えてくれる社内の環境や、難しい案件にも社内一丸となって取り組むことができたと感じており、コンペの成功率も</w:t>
      </w:r>
      <w:r>
        <w:rPr>
          <w:rFonts w:ascii="ＭＳ 明朝" w:eastAsia="ＭＳ 明朝" w:hAnsi="Times New Roman" w:cs="ＭＳ 明朝"/>
          <w:sz w:val="20"/>
          <w:szCs w:val="20"/>
        </w:rPr>
        <w:t>7</w:t>
      </w:r>
      <w:r>
        <w:rPr>
          <w:rFonts w:ascii="ＭＳ 明朝" w:eastAsia="ＭＳ 明朝" w:hAnsi="Times New Roman" w:cs="ＭＳ 明朝" w:hint="eastAsia"/>
          <w:sz w:val="20"/>
          <w:szCs w:val="20"/>
        </w:rPr>
        <w:t>割を収めることができました。</w:t>
      </w:r>
    </w:p>
    <w:p w14:paraId="76C88771" w14:textId="77777777" w:rsidR="001235FD" w:rsidRDefault="001235FD">
      <w:pPr>
        <w:spacing w:line="320" w:lineRule="atLeast"/>
        <w:ind w:left="210"/>
        <w:rPr>
          <w:rFonts w:ascii="ＭＳ 明朝" w:eastAsia="ＭＳ 明朝" w:hAnsi="Times New Roman" w:cs="ＭＳ 明朝"/>
          <w:sz w:val="20"/>
          <w:szCs w:val="20"/>
        </w:rPr>
      </w:pPr>
    </w:p>
    <w:p w14:paraId="0600FB15"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【関係性構築力】</w:t>
      </w:r>
    </w:p>
    <w:p w14:paraId="6EAD0003"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泥臭い営業を忘れず顧客の元へ足しげく通い、会話の中から得た情報をもとにした提案で信頼を得て、関係性を構築しました。顧客によって、頼られる営業員・可愛がられる営業員を意識し、訪問を喜ばれるよう心がけました。決裁者へアプローチできるかを加味しつつ、自分自身が担当者との信頼し合える関係を楽しんでいました。</w:t>
      </w:r>
    </w:p>
    <w:p w14:paraId="7DE65372" w14:textId="77777777" w:rsidR="001235FD" w:rsidRDefault="001235FD">
      <w:pPr>
        <w:spacing w:line="320" w:lineRule="atLeast"/>
        <w:rPr>
          <w:rFonts w:ascii="ＭＳ 明朝" w:eastAsia="ＭＳ 明朝" w:hAnsi="Times New Roman" w:cs="ＭＳ 明朝"/>
          <w:sz w:val="20"/>
          <w:szCs w:val="20"/>
        </w:rPr>
      </w:pPr>
    </w:p>
    <w:p w14:paraId="081C2D09" w14:textId="77777777" w:rsidR="001235FD" w:rsidRDefault="001235FD">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資格</w:t>
      </w:r>
    </w:p>
    <w:p w14:paraId="3BF8660C"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・普通自動車免許第一種（</w:t>
      </w:r>
      <w:r>
        <w:rPr>
          <w:rFonts w:ascii="ＭＳ 明朝" w:eastAsia="ＭＳ 明朝" w:hAnsi="Times New Roman" w:cs="ＭＳ 明朝"/>
          <w:sz w:val="20"/>
          <w:szCs w:val="20"/>
        </w:rPr>
        <w:t>2016</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3</w:t>
      </w:r>
      <w:r>
        <w:rPr>
          <w:rFonts w:ascii="ＭＳ 明朝" w:eastAsia="ＭＳ 明朝" w:hAnsi="Times New Roman" w:cs="ＭＳ 明朝" w:hint="eastAsia"/>
          <w:sz w:val="20"/>
          <w:szCs w:val="20"/>
        </w:rPr>
        <w:t>月）</w:t>
      </w:r>
    </w:p>
    <w:p w14:paraId="436FA18B" w14:textId="77777777" w:rsidR="001235FD" w:rsidRDefault="001235FD">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・自動二輪車免許（</w:t>
      </w:r>
      <w:r>
        <w:rPr>
          <w:rFonts w:ascii="ＭＳ 明朝" w:eastAsia="ＭＳ 明朝" w:hAnsi="Times New Roman" w:cs="ＭＳ 明朝"/>
          <w:sz w:val="20"/>
          <w:szCs w:val="20"/>
        </w:rPr>
        <w:t>2013</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8</w:t>
      </w:r>
      <w:r>
        <w:rPr>
          <w:rFonts w:ascii="ＭＳ 明朝" w:eastAsia="ＭＳ 明朝" w:hAnsi="Times New Roman" w:cs="ＭＳ 明朝" w:hint="eastAsia"/>
          <w:sz w:val="20"/>
          <w:szCs w:val="20"/>
        </w:rPr>
        <w:t>月）</w:t>
      </w:r>
    </w:p>
    <w:p w14:paraId="2C951A67" w14:textId="77777777" w:rsidR="001235FD" w:rsidRDefault="001235FD" w:rsidP="008B3BFD">
      <w:pPr>
        <w:spacing w:line="320" w:lineRule="atLeast"/>
        <w:rPr>
          <w:rFonts w:ascii="ＭＳ 明朝" w:eastAsia="ＭＳ 明朝" w:hAnsi="Times New Roman" w:cs="ＭＳ 明朝"/>
          <w:sz w:val="20"/>
          <w:szCs w:val="20"/>
        </w:rPr>
      </w:pPr>
    </w:p>
    <w:p w14:paraId="6F22B124" w14:textId="77777777" w:rsidR="001235FD" w:rsidRDefault="001235FD">
      <w:pPr>
        <w:spacing w:line="320" w:lineRule="atLeast"/>
        <w:jc w:val="right"/>
        <w:rPr>
          <w:rFonts w:ascii="ＭＳ 明朝" w:eastAsia="ＭＳ 明朝" w:hAnsi="Times New Roman" w:cs="ＭＳ 明朝"/>
          <w:sz w:val="20"/>
          <w:szCs w:val="20"/>
        </w:rPr>
      </w:pPr>
    </w:p>
    <w:p w14:paraId="20F2961C" w14:textId="77777777" w:rsidR="001235FD" w:rsidRDefault="001235FD">
      <w:pPr>
        <w:spacing w:line="320" w:lineRule="atLeast"/>
        <w:jc w:val="right"/>
        <w:rPr>
          <w:rFonts w:ascii="ＭＳ 明朝" w:eastAsia="ＭＳ 明朝" w:hAnsi="Times New Roman" w:cs="ＭＳ 明朝"/>
          <w:sz w:val="20"/>
          <w:szCs w:val="20"/>
        </w:rPr>
      </w:pPr>
      <w:r>
        <w:rPr>
          <w:rFonts w:ascii="ＭＳ 明朝" w:eastAsia="ＭＳ 明朝" w:hAnsi="Times New Roman" w:cs="ＭＳ 明朝" w:hint="eastAsia"/>
          <w:sz w:val="20"/>
          <w:szCs w:val="20"/>
        </w:rPr>
        <w:t>以上</w:t>
      </w:r>
    </w:p>
    <w:sectPr w:rsidR="001235FD">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7435" w14:textId="77777777" w:rsidR="00BB0BEF" w:rsidRDefault="00BB0BEF">
      <w:r>
        <w:separator/>
      </w:r>
    </w:p>
  </w:endnote>
  <w:endnote w:type="continuationSeparator" w:id="0">
    <w:p w14:paraId="5AEBCA61" w14:textId="77777777" w:rsidR="00BB0BEF" w:rsidRDefault="00BB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nknow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4E0" w14:textId="77777777" w:rsidR="001235FD" w:rsidRDefault="001235FD">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Pr>
        <w:rFonts w:ascii="unknown" w:hAnsi="unknown" w:cs="unknown"/>
        <w:color w:val="auto"/>
        <w:sz w:val="22"/>
        <w:szCs w:val="22"/>
      </w:rPr>
      <w:t xml:space="preserve"> </w:t>
    </w:r>
    <w:r>
      <w:rPr>
        <w:rFonts w:ascii="unknown" w:hAnsi="unknown" w:cs="unknown"/>
        <w:color w:val="auto"/>
        <w:sz w:val="22"/>
        <w:szCs w:val="22"/>
      </w:rPr>
      <w:fldChar w:fldCharType="end"/>
    </w:r>
    <w:r>
      <w:rPr>
        <w:rFonts w:ascii="Times-Roman" w:hAnsi="Times-Roman" w:cs="Times-Roman"/>
        <w:color w:val="auto"/>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7688" w14:textId="77777777" w:rsidR="00BB0BEF" w:rsidRDefault="00BB0BEF">
      <w:r>
        <w:separator/>
      </w:r>
    </w:p>
  </w:footnote>
  <w:footnote w:type="continuationSeparator" w:id="0">
    <w:p w14:paraId="7DBB94A7" w14:textId="77777777" w:rsidR="00BB0BEF" w:rsidRDefault="00BB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F6"/>
    <w:rsid w:val="000012F6"/>
    <w:rsid w:val="00055131"/>
    <w:rsid w:val="001235FD"/>
    <w:rsid w:val="00304EAD"/>
    <w:rsid w:val="003963C1"/>
    <w:rsid w:val="003C09B7"/>
    <w:rsid w:val="00540E9E"/>
    <w:rsid w:val="005A08D3"/>
    <w:rsid w:val="005B3440"/>
    <w:rsid w:val="006178D4"/>
    <w:rsid w:val="0075125A"/>
    <w:rsid w:val="008755F6"/>
    <w:rsid w:val="008874F1"/>
    <w:rsid w:val="008A5168"/>
    <w:rsid w:val="008B3BFD"/>
    <w:rsid w:val="00A73C17"/>
    <w:rsid w:val="00B57519"/>
    <w:rsid w:val="00B60EA8"/>
    <w:rsid w:val="00B77EB8"/>
    <w:rsid w:val="00BB0BEF"/>
    <w:rsid w:val="00C03394"/>
    <w:rsid w:val="00C4636D"/>
    <w:rsid w:val="00CE3152"/>
    <w:rsid w:val="00EE0E09"/>
    <w:rsid w:val="00F3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907E12"/>
  <w14:defaultImageDpi w14:val="0"/>
  <w15:docId w15:val="{162C7A46-5B75-48C7-BBD5-B1BB6EFB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paragraph" w:styleId="a3">
    <w:name w:val="header"/>
    <w:basedOn w:val="a"/>
    <w:link w:val="a4"/>
    <w:uiPriority w:val="99"/>
    <w:unhideWhenUsed/>
    <w:rsid w:val="008755F6"/>
    <w:pPr>
      <w:tabs>
        <w:tab w:val="center" w:pos="4252"/>
        <w:tab w:val="right" w:pos="8504"/>
      </w:tabs>
      <w:snapToGrid w:val="0"/>
    </w:pPr>
  </w:style>
  <w:style w:type="character" w:customStyle="1" w:styleId="a4">
    <w:name w:val="ヘッダー (文字)"/>
    <w:basedOn w:val="a0"/>
    <w:link w:val="a3"/>
    <w:uiPriority w:val="99"/>
    <w:locked/>
    <w:rsid w:val="008755F6"/>
    <w:rPr>
      <w:rFonts w:ascii="Arial" w:hAnsi="Arial" w:cs="Arial"/>
      <w:color w:val="000000"/>
      <w:kern w:val="0"/>
      <w:sz w:val="24"/>
      <w:szCs w:val="24"/>
    </w:rPr>
  </w:style>
  <w:style w:type="paragraph" w:styleId="a5">
    <w:name w:val="footer"/>
    <w:basedOn w:val="a"/>
    <w:link w:val="a6"/>
    <w:uiPriority w:val="99"/>
    <w:unhideWhenUsed/>
    <w:rsid w:val="008755F6"/>
    <w:pPr>
      <w:tabs>
        <w:tab w:val="center" w:pos="4252"/>
        <w:tab w:val="right" w:pos="8504"/>
      </w:tabs>
      <w:snapToGrid w:val="0"/>
    </w:pPr>
  </w:style>
  <w:style w:type="character" w:customStyle="1" w:styleId="a6">
    <w:name w:val="フッター (文字)"/>
    <w:basedOn w:val="a0"/>
    <w:link w:val="a5"/>
    <w:uiPriority w:val="99"/>
    <w:locked/>
    <w:rsid w:val="008755F6"/>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6544">
      <w:marLeft w:val="0"/>
      <w:marRight w:val="0"/>
      <w:marTop w:val="0"/>
      <w:marBottom w:val="0"/>
      <w:divBdr>
        <w:top w:val="none" w:sz="0" w:space="0" w:color="auto"/>
        <w:left w:val="none" w:sz="0" w:space="0" w:color="auto"/>
        <w:bottom w:val="none" w:sz="0" w:space="0" w:color="auto"/>
        <w:right w:val="none" w:sz="0" w:space="0" w:color="auto"/>
      </w:divBdr>
    </w:div>
    <w:div w:id="1346396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 政人</dc:creator>
  <cp:keywords/>
  <dc:description/>
  <cp:lastModifiedBy>比嘉 政人</cp:lastModifiedBy>
  <cp:revision>2</cp:revision>
  <dcterms:created xsi:type="dcterms:W3CDTF">2021-09-22T08:10:00Z</dcterms:created>
  <dcterms:modified xsi:type="dcterms:W3CDTF">2021-09-22T08:10:00Z</dcterms:modified>
</cp:coreProperties>
</file>