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A08D" w14:textId="77777777" w:rsidR="00EB2B3A" w:rsidRPr="00522E56" w:rsidRDefault="00F638B5">
      <w:pPr>
        <w:widowControl w:val="0"/>
        <w:pBdr>
          <w:top w:val="nil"/>
          <w:left w:val="nil"/>
          <w:bottom w:val="nil"/>
          <w:right w:val="nil"/>
          <w:between w:val="nil"/>
        </w:pBdr>
        <w:jc w:val="center"/>
        <w:rPr>
          <w:color w:val="000000"/>
          <w:sz w:val="28"/>
          <w:szCs w:val="28"/>
        </w:rPr>
      </w:pPr>
      <w:r w:rsidRPr="00522E56">
        <w:rPr>
          <w:rFonts w:eastAsia="Century"/>
          <w:b/>
          <w:color w:val="000000"/>
          <w:sz w:val="28"/>
          <w:szCs w:val="28"/>
        </w:rPr>
        <w:t>職 務 経 歴 書</w:t>
      </w:r>
    </w:p>
    <w:p w14:paraId="02B25E01" w14:textId="77777777" w:rsidR="00E578E0" w:rsidRPr="00D6165F" w:rsidRDefault="00E578E0" w:rsidP="00E578E0">
      <w:pPr>
        <w:wordWrap w:val="0"/>
        <w:spacing w:line="320" w:lineRule="atLeast"/>
        <w:jc w:val="right"/>
        <w:rPr>
          <w:rFonts w:ascii="ＭＳ 明朝" w:hAnsi="ＭＳ 明朝" w:cs="Times New Roman"/>
        </w:rPr>
      </w:pPr>
      <w:r w:rsidRPr="00D6165F">
        <w:rPr>
          <w:rFonts w:ascii="ＭＳ 明朝" w:hAnsi="ＭＳ 明朝" w:cs="ＭＳ 明朝" w:hint="eastAsia"/>
        </w:rPr>
        <w:t>●</w:t>
      </w:r>
      <w:r w:rsidRPr="00D6165F">
        <w:rPr>
          <w:rFonts w:ascii="ＭＳ 明朝" w:hAnsi="ＭＳ 明朝" w:cs="ＭＳ 明朝"/>
        </w:rPr>
        <w:t>年</w:t>
      </w:r>
      <w:r w:rsidRPr="00D6165F">
        <w:rPr>
          <w:rFonts w:ascii="ＭＳ 明朝" w:hAnsi="ＭＳ 明朝" w:cs="ＭＳ 明朝" w:hint="eastAsia"/>
        </w:rPr>
        <w:t>●</w:t>
      </w:r>
      <w:r w:rsidRPr="00D6165F">
        <w:rPr>
          <w:rFonts w:ascii="ＭＳ 明朝" w:hAnsi="ＭＳ 明朝" w:cs="ＭＳ 明朝"/>
        </w:rPr>
        <w:t>月</w:t>
      </w:r>
      <w:r w:rsidRPr="00D6165F">
        <w:rPr>
          <w:rFonts w:ascii="ＭＳ 明朝" w:hAnsi="ＭＳ 明朝" w:cs="ＭＳ 明朝" w:hint="eastAsia"/>
        </w:rPr>
        <w:t>●</w:t>
      </w:r>
      <w:r w:rsidRPr="00D6165F">
        <w:rPr>
          <w:rFonts w:ascii="ＭＳ 明朝" w:hAnsi="ＭＳ 明朝" w:cs="ＭＳ 明朝"/>
        </w:rPr>
        <w:t>日 現在</w:t>
      </w:r>
    </w:p>
    <w:p w14:paraId="64510508" w14:textId="77777777" w:rsidR="00E578E0" w:rsidRPr="00D6165F" w:rsidRDefault="00E578E0" w:rsidP="00E578E0">
      <w:pPr>
        <w:wordWrap w:val="0"/>
        <w:spacing w:line="320" w:lineRule="atLeast"/>
        <w:jc w:val="right"/>
        <w:rPr>
          <w:rFonts w:ascii="ＭＳ 明朝" w:hAnsi="ＭＳ 明朝" w:cs="Times New Roman"/>
        </w:rPr>
      </w:pPr>
      <w:r w:rsidRPr="00D6165F">
        <w:rPr>
          <w:rFonts w:ascii="ＭＳ 明朝" w:hAnsi="ＭＳ 明朝" w:cs="ＭＳ 明朝"/>
          <w:u w:val="single"/>
        </w:rPr>
        <w:t xml:space="preserve">氏名　</w:t>
      </w:r>
      <w:r w:rsidRPr="00D6165F">
        <w:rPr>
          <w:rFonts w:ascii="ＭＳ 明朝" w:hAnsi="ＭＳ 明朝" w:cs="ＭＳ 明朝" w:hint="eastAsia"/>
          <w:u w:val="single"/>
        </w:rPr>
        <w:t>いい求人　太郎</w:t>
      </w:r>
    </w:p>
    <w:p w14:paraId="4EC012B1" w14:textId="77777777" w:rsidR="00522E56" w:rsidRPr="00522E56" w:rsidRDefault="00522E56">
      <w:pPr>
        <w:widowControl w:val="0"/>
        <w:pBdr>
          <w:top w:val="nil"/>
          <w:left w:val="nil"/>
          <w:bottom w:val="nil"/>
          <w:right w:val="nil"/>
          <w:between w:val="nil"/>
        </w:pBdr>
        <w:jc w:val="right"/>
        <w:rPr>
          <w:rFonts w:eastAsia="ＭＳ 明朝"/>
          <w:color w:val="000000"/>
          <w:u w:val="single"/>
        </w:rPr>
      </w:pPr>
    </w:p>
    <w:p w14:paraId="68D14D83"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b/>
          <w:color w:val="000000"/>
        </w:rPr>
        <w:t>【職務要約】</w:t>
      </w:r>
    </w:p>
    <w:p w14:paraId="74ABC2C0" w14:textId="143E7E27" w:rsidR="00522E56" w:rsidRPr="00522E56" w:rsidRDefault="00B75F1B">
      <w:pPr>
        <w:widowControl w:val="0"/>
        <w:pBdr>
          <w:top w:val="nil"/>
          <w:left w:val="nil"/>
          <w:bottom w:val="nil"/>
          <w:right w:val="nil"/>
          <w:between w:val="nil"/>
        </w:pBdr>
        <w:rPr>
          <w:rFonts w:eastAsia="ＭＳ 明朝"/>
          <w:color w:val="000000"/>
        </w:rPr>
      </w:pPr>
      <w:r>
        <w:rPr>
          <w:rFonts w:eastAsia="ＭＳ 明朝" w:hint="eastAsia"/>
        </w:rPr>
        <w:t>大学を卒業後、</w:t>
      </w:r>
      <w:r w:rsidR="00E578E0" w:rsidRPr="00D6165F">
        <w:rPr>
          <w:rFonts w:ascii="ＭＳ 明朝" w:hAnsi="ＭＳ 明朝" w:cs="ＭＳ 明朝" w:hint="eastAsia"/>
        </w:rPr>
        <w:t>●●</w:t>
      </w:r>
      <w:r>
        <w:rPr>
          <w:rFonts w:eastAsia="ＭＳ 明朝" w:hint="eastAsia"/>
        </w:rPr>
        <w:t>株式会社に入社。半年の研修後、</w:t>
      </w:r>
      <w:r w:rsidR="00F638B5" w:rsidRPr="00522E56">
        <w:rPr>
          <w:rFonts w:eastAsia="ＭＳ 明朝"/>
        </w:rPr>
        <w:t>モバイル事業の営業</w:t>
      </w:r>
      <w:r w:rsidR="00F638B5" w:rsidRPr="00522E56">
        <w:rPr>
          <w:rFonts w:eastAsia="ＭＳ 明朝"/>
          <w:color w:val="000000"/>
        </w:rPr>
        <w:t>として</w:t>
      </w:r>
      <w:r>
        <w:rPr>
          <w:rFonts w:eastAsia="ＭＳ 明朝" w:hint="eastAsia"/>
          <w:color w:val="000000"/>
        </w:rPr>
        <w:t>配属となり、</w:t>
      </w:r>
      <w:r w:rsidR="00F638B5" w:rsidRPr="00522E56">
        <w:rPr>
          <w:rFonts w:eastAsia="ＭＳ 明朝"/>
        </w:rPr>
        <w:t>建物や土地オーナー</w:t>
      </w:r>
      <w:r>
        <w:rPr>
          <w:rFonts w:eastAsia="ＭＳ 明朝" w:hint="eastAsia"/>
        </w:rPr>
        <w:t>向けに</w:t>
      </w:r>
      <w:r w:rsidR="00F638B5" w:rsidRPr="00522E56">
        <w:rPr>
          <w:rFonts w:eastAsia="ＭＳ 明朝"/>
        </w:rPr>
        <w:t>アンテナ設置のご提案を行う業務を</w:t>
      </w:r>
      <w:r w:rsidR="00F638B5" w:rsidRPr="00522E56">
        <w:rPr>
          <w:rFonts w:eastAsia="ＭＳ 明朝"/>
          <w:color w:val="000000"/>
        </w:rPr>
        <w:t>、</w:t>
      </w:r>
    </w:p>
    <w:p w14:paraId="4097946C" w14:textId="2C6D358A" w:rsidR="00EB2B3A" w:rsidRPr="00522E56" w:rsidRDefault="0067359D">
      <w:pPr>
        <w:widowControl w:val="0"/>
        <w:pBdr>
          <w:top w:val="nil"/>
          <w:left w:val="nil"/>
          <w:bottom w:val="nil"/>
          <w:right w:val="nil"/>
          <w:between w:val="nil"/>
        </w:pBdr>
        <w:rPr>
          <w:rFonts w:eastAsia="ＭＳ 明朝"/>
          <w:color w:val="000000"/>
        </w:rPr>
      </w:pPr>
      <w:r w:rsidRPr="00522E56">
        <w:rPr>
          <w:rFonts w:eastAsia="ＭＳ 明朝"/>
        </w:rPr>
        <w:t>10</w:t>
      </w:r>
      <w:r w:rsidR="00F638B5" w:rsidRPr="00522E56">
        <w:rPr>
          <w:rFonts w:eastAsia="ＭＳ 明朝"/>
          <w:color w:val="000000"/>
        </w:rPr>
        <w:t>か月従事してきました。</w:t>
      </w:r>
      <w:r w:rsidR="00F638B5" w:rsidRPr="00522E56">
        <w:rPr>
          <w:rFonts w:eastAsia="ＭＳ 明朝"/>
        </w:rPr>
        <w:t>また、研修ではデータ分析とプログラミングをチーム制にて行いました。</w:t>
      </w:r>
    </w:p>
    <w:p w14:paraId="1225DA6A" w14:textId="77777777" w:rsidR="00EB2B3A" w:rsidRPr="00522E56" w:rsidRDefault="00EB2B3A">
      <w:pPr>
        <w:widowControl w:val="0"/>
        <w:pBdr>
          <w:top w:val="nil"/>
          <w:left w:val="nil"/>
          <w:bottom w:val="nil"/>
          <w:right w:val="nil"/>
          <w:between w:val="nil"/>
        </w:pBdr>
        <w:rPr>
          <w:rFonts w:eastAsia="ＭＳ 明朝"/>
          <w:color w:val="000000"/>
        </w:rPr>
      </w:pPr>
    </w:p>
    <w:p w14:paraId="5138CC8E" w14:textId="77777777" w:rsidR="00CD6374" w:rsidRPr="00522E56" w:rsidRDefault="00CD6374" w:rsidP="00CD6374">
      <w:pPr>
        <w:widowControl w:val="0"/>
        <w:pBdr>
          <w:top w:val="nil"/>
          <w:left w:val="nil"/>
          <w:bottom w:val="nil"/>
          <w:right w:val="nil"/>
          <w:between w:val="nil"/>
        </w:pBdr>
        <w:rPr>
          <w:rFonts w:eastAsia="ＭＳ 明朝"/>
          <w:color w:val="000000"/>
        </w:rPr>
      </w:pPr>
      <w:r w:rsidRPr="00522E56">
        <w:rPr>
          <w:rFonts w:eastAsia="ＭＳ 明朝"/>
          <w:b/>
          <w:color w:val="000000"/>
        </w:rPr>
        <w:t>【活かせる経験・知識・能力】</w:t>
      </w:r>
    </w:p>
    <w:p w14:paraId="0B0C3855" w14:textId="77777777" w:rsidR="00CD6374" w:rsidRPr="00522E56" w:rsidRDefault="00CD6374" w:rsidP="00CD6374">
      <w:pPr>
        <w:widowControl w:val="0"/>
        <w:pBdr>
          <w:top w:val="nil"/>
          <w:left w:val="nil"/>
          <w:bottom w:val="nil"/>
          <w:right w:val="nil"/>
          <w:between w:val="nil"/>
        </w:pBdr>
        <w:rPr>
          <w:rFonts w:eastAsia="ＭＳ 明朝"/>
          <w:color w:val="000000"/>
        </w:rPr>
      </w:pPr>
      <w:r w:rsidRPr="00522E56">
        <w:rPr>
          <w:rFonts w:eastAsia="ＭＳ 明朝"/>
          <w:color w:val="000000"/>
        </w:rPr>
        <w:t>・</w:t>
      </w:r>
      <w:r w:rsidRPr="00522E56">
        <w:rPr>
          <w:rFonts w:eastAsia="ＭＳ 明朝"/>
        </w:rPr>
        <w:t>自ら課題を見つけそれに対する解決策を見出すことができます。</w:t>
      </w:r>
    </w:p>
    <w:p w14:paraId="6ED9D910" w14:textId="77777777" w:rsidR="00CD6374" w:rsidRPr="00522E56" w:rsidRDefault="00CD6374" w:rsidP="00CD6374">
      <w:pPr>
        <w:widowControl w:val="0"/>
        <w:pBdr>
          <w:top w:val="nil"/>
          <w:left w:val="nil"/>
          <w:bottom w:val="nil"/>
          <w:right w:val="nil"/>
          <w:between w:val="nil"/>
        </w:pBdr>
        <w:rPr>
          <w:rFonts w:eastAsia="ＭＳ 明朝"/>
          <w:color w:val="000000"/>
        </w:rPr>
      </w:pPr>
      <w:r w:rsidRPr="00522E56">
        <w:rPr>
          <w:rFonts w:eastAsia="ＭＳ 明朝"/>
          <w:color w:val="000000"/>
        </w:rPr>
        <w:t>・</w:t>
      </w:r>
      <w:r w:rsidRPr="00522E56">
        <w:rPr>
          <w:rFonts w:eastAsia="ＭＳ 明朝"/>
        </w:rPr>
        <w:t>自ら開発は不可だが、プログラミングの基礎知識があります。</w:t>
      </w:r>
    </w:p>
    <w:p w14:paraId="36691FE4" w14:textId="77777777" w:rsidR="00CD6374" w:rsidRPr="00522E56" w:rsidRDefault="00CD6374" w:rsidP="00CD6374">
      <w:pPr>
        <w:widowControl w:val="0"/>
        <w:pBdr>
          <w:top w:val="nil"/>
          <w:left w:val="nil"/>
          <w:bottom w:val="nil"/>
          <w:right w:val="nil"/>
          <w:between w:val="nil"/>
        </w:pBdr>
        <w:rPr>
          <w:rFonts w:eastAsia="ＭＳ 明朝"/>
        </w:rPr>
      </w:pPr>
      <w:r w:rsidRPr="00522E56">
        <w:rPr>
          <w:rFonts w:eastAsia="ＭＳ 明朝"/>
          <w:color w:val="000000"/>
        </w:rPr>
        <w:t>・</w:t>
      </w:r>
      <w:r w:rsidRPr="00522E56">
        <w:rPr>
          <w:rFonts w:eastAsia="ＭＳ 明朝"/>
        </w:rPr>
        <w:t>日常会話レベルの英語能力があります。</w:t>
      </w:r>
    </w:p>
    <w:p w14:paraId="6B72FA76" w14:textId="7C5B34DC" w:rsidR="00CD6374" w:rsidRPr="00522E56" w:rsidRDefault="00CD6374">
      <w:pPr>
        <w:widowControl w:val="0"/>
        <w:pBdr>
          <w:top w:val="nil"/>
          <w:left w:val="nil"/>
          <w:bottom w:val="nil"/>
          <w:right w:val="nil"/>
          <w:between w:val="nil"/>
        </w:pBdr>
        <w:rPr>
          <w:rFonts w:eastAsia="ＭＳ 明朝"/>
          <w:color w:val="000000"/>
        </w:rPr>
      </w:pPr>
      <w:r w:rsidRPr="00522E56">
        <w:rPr>
          <w:rFonts w:eastAsia="ＭＳ 明朝"/>
        </w:rPr>
        <w:t>・法人営業経験（新規・既存）</w:t>
      </w:r>
    </w:p>
    <w:p w14:paraId="34FF832B" w14:textId="77777777" w:rsidR="00CD6374" w:rsidRPr="00522E56" w:rsidRDefault="00CD6374">
      <w:pPr>
        <w:widowControl w:val="0"/>
        <w:pBdr>
          <w:top w:val="nil"/>
          <w:left w:val="nil"/>
          <w:bottom w:val="nil"/>
          <w:right w:val="nil"/>
          <w:between w:val="nil"/>
        </w:pBdr>
        <w:rPr>
          <w:rFonts w:eastAsia="ＭＳ 明朝"/>
          <w:color w:val="000000"/>
        </w:rPr>
      </w:pPr>
    </w:p>
    <w:p w14:paraId="4957DDAA" w14:textId="5207D88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b/>
          <w:color w:val="000000"/>
        </w:rPr>
        <w:t>【職務経歴】</w:t>
      </w:r>
    </w:p>
    <w:p w14:paraId="4ADFA2D1" w14:textId="09E48194"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color w:val="000000"/>
        </w:rPr>
        <w:t>20</w:t>
      </w:r>
      <w:r w:rsidRPr="00522E56">
        <w:rPr>
          <w:rFonts w:eastAsia="ＭＳ 明朝"/>
        </w:rPr>
        <w:t>19</w:t>
      </w:r>
      <w:r w:rsidRPr="00522E56">
        <w:rPr>
          <w:rFonts w:eastAsia="ＭＳ 明朝"/>
          <w:color w:val="000000"/>
        </w:rPr>
        <w:t>年</w:t>
      </w:r>
      <w:r w:rsidRPr="00522E56">
        <w:rPr>
          <w:rFonts w:eastAsia="ＭＳ 明朝"/>
        </w:rPr>
        <w:t>4</w:t>
      </w:r>
      <w:r w:rsidRPr="00522E56">
        <w:rPr>
          <w:rFonts w:eastAsia="ＭＳ 明朝"/>
          <w:color w:val="000000"/>
        </w:rPr>
        <w:t xml:space="preserve">月～現在　</w:t>
      </w:r>
      <w:r w:rsidR="00E578E0" w:rsidRPr="00D6165F">
        <w:rPr>
          <w:rFonts w:ascii="ＭＳ 明朝" w:hAnsi="ＭＳ 明朝" w:cs="ＭＳ 明朝" w:hint="eastAsia"/>
        </w:rPr>
        <w:t>●●</w:t>
      </w:r>
      <w:r w:rsidRPr="00522E56">
        <w:rPr>
          <w:rFonts w:eastAsia="ＭＳ 明朝"/>
        </w:rPr>
        <w:t>株式会社</w:t>
      </w:r>
    </w:p>
    <w:p w14:paraId="00760086"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color w:val="000000"/>
        </w:rPr>
        <w:t>事業内容：</w:t>
      </w:r>
      <w:r w:rsidRPr="00522E56">
        <w:rPr>
          <w:rFonts w:eastAsia="ＭＳ 明朝"/>
        </w:rPr>
        <w:t>インターネット</w:t>
      </w:r>
    </w:p>
    <w:p w14:paraId="49FECAED" w14:textId="1507E57A" w:rsidR="00EB2B3A" w:rsidRPr="00E578E0" w:rsidRDefault="00F638B5">
      <w:pPr>
        <w:widowControl w:val="0"/>
        <w:pBdr>
          <w:top w:val="nil"/>
          <w:left w:val="nil"/>
          <w:bottom w:val="nil"/>
          <w:right w:val="nil"/>
          <w:between w:val="nil"/>
        </w:pBdr>
        <w:rPr>
          <w:rFonts w:ascii="ＭＳ 明朝" w:hAnsi="ＭＳ 明朝" w:cs="ＭＳ 明朝"/>
        </w:rPr>
      </w:pPr>
      <w:r w:rsidRPr="00522E56">
        <w:rPr>
          <w:rFonts w:eastAsia="ＭＳ 明朝"/>
          <w:color w:val="000000"/>
        </w:rPr>
        <w:t>資本金：</w:t>
      </w:r>
      <w:r w:rsidR="00E578E0" w:rsidRPr="00D6165F">
        <w:rPr>
          <w:rFonts w:ascii="ＭＳ 明朝" w:hAnsi="ＭＳ 明朝" w:cs="ＭＳ 明朝"/>
        </w:rPr>
        <w:t>○○</w:t>
      </w:r>
      <w:r w:rsidRPr="00522E56">
        <w:rPr>
          <w:rFonts w:eastAsia="ＭＳ 明朝"/>
          <w:color w:val="000000"/>
        </w:rPr>
        <w:t>億円　売上高：</w:t>
      </w:r>
      <w:r w:rsidR="00E578E0" w:rsidRPr="00D6165F">
        <w:rPr>
          <w:rFonts w:ascii="ＭＳ 明朝" w:hAnsi="ＭＳ 明朝" w:cs="ＭＳ 明朝"/>
        </w:rPr>
        <w:t>○</w:t>
      </w:r>
      <w:r w:rsidR="00522E56" w:rsidRPr="00522E56">
        <w:rPr>
          <w:rFonts w:eastAsia="ＭＳ 明朝"/>
        </w:rPr>
        <w:t>兆</w:t>
      </w:r>
      <w:r w:rsidR="00E578E0" w:rsidRPr="00D6165F">
        <w:rPr>
          <w:rFonts w:ascii="ＭＳ 明朝" w:hAnsi="ＭＳ 明朝" w:cs="ＭＳ 明朝"/>
        </w:rPr>
        <w:t>○○</w:t>
      </w:r>
      <w:r w:rsidRPr="00522E56">
        <w:rPr>
          <w:rFonts w:eastAsia="ＭＳ 明朝"/>
          <w:color w:val="000000"/>
        </w:rPr>
        <w:t>億円（</w:t>
      </w:r>
      <w:r w:rsidRPr="00522E56">
        <w:rPr>
          <w:rFonts w:eastAsia="ＭＳ 明朝"/>
          <w:color w:val="000000"/>
        </w:rPr>
        <w:t>20</w:t>
      </w:r>
      <w:r w:rsidRPr="00522E56">
        <w:rPr>
          <w:rFonts w:eastAsia="ＭＳ 明朝"/>
        </w:rPr>
        <w:t>19</w:t>
      </w:r>
      <w:r w:rsidRPr="00522E56">
        <w:rPr>
          <w:rFonts w:eastAsia="ＭＳ 明朝"/>
          <w:color w:val="000000"/>
        </w:rPr>
        <w:t>年）　従業員数：</w:t>
      </w:r>
      <w:r w:rsidRPr="00522E56">
        <w:rPr>
          <w:rFonts w:eastAsia="ＭＳ 明朝"/>
        </w:rPr>
        <w:t>約</w:t>
      </w:r>
      <w:r w:rsidR="00E578E0" w:rsidRPr="00D6165F">
        <w:rPr>
          <w:rFonts w:ascii="ＭＳ 明朝" w:hAnsi="ＭＳ 明朝" w:cs="ＭＳ 明朝"/>
        </w:rPr>
        <w:t>○○</w:t>
      </w:r>
      <w:r w:rsidRPr="00522E56">
        <w:rPr>
          <w:rFonts w:eastAsia="ＭＳ 明朝"/>
          <w:color w:val="000000"/>
        </w:rPr>
        <w:t>名</w:t>
      </w:r>
    </w:p>
    <w:tbl>
      <w:tblPr>
        <w:tblStyle w:val="a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371"/>
      </w:tblGrid>
      <w:tr w:rsidR="00EB2B3A" w:rsidRPr="00522E56" w14:paraId="293DC819" w14:textId="77777777">
        <w:tc>
          <w:tcPr>
            <w:tcW w:w="1701" w:type="dxa"/>
            <w:tcBorders>
              <w:top w:val="single" w:sz="12" w:space="0" w:color="000000"/>
              <w:left w:val="single" w:sz="12" w:space="0" w:color="000000"/>
              <w:bottom w:val="single" w:sz="4" w:space="0" w:color="000000"/>
            </w:tcBorders>
            <w:shd w:val="clear" w:color="auto" w:fill="BFBFBF"/>
          </w:tcPr>
          <w:p w14:paraId="4EBBD36B" w14:textId="77777777" w:rsidR="00EB2B3A" w:rsidRPr="00522E56" w:rsidRDefault="00F638B5">
            <w:pPr>
              <w:widowControl w:val="0"/>
              <w:pBdr>
                <w:top w:val="nil"/>
                <w:left w:val="nil"/>
                <w:bottom w:val="nil"/>
                <w:right w:val="nil"/>
                <w:between w:val="nil"/>
              </w:pBdr>
              <w:jc w:val="center"/>
              <w:rPr>
                <w:rFonts w:eastAsia="ＭＳ 明朝"/>
                <w:color w:val="000000"/>
              </w:rPr>
            </w:pPr>
            <w:r w:rsidRPr="00522E56">
              <w:rPr>
                <w:rFonts w:eastAsia="ＭＳ 明朝"/>
                <w:color w:val="000000"/>
              </w:rPr>
              <w:t>期間</w:t>
            </w:r>
          </w:p>
        </w:tc>
        <w:tc>
          <w:tcPr>
            <w:tcW w:w="7371" w:type="dxa"/>
            <w:tcBorders>
              <w:top w:val="single" w:sz="12" w:space="0" w:color="000000"/>
              <w:bottom w:val="single" w:sz="4" w:space="0" w:color="000000"/>
              <w:right w:val="single" w:sz="12" w:space="0" w:color="000000"/>
            </w:tcBorders>
            <w:shd w:val="clear" w:color="auto" w:fill="BFBFBF"/>
          </w:tcPr>
          <w:p w14:paraId="16AA95B4" w14:textId="77777777" w:rsidR="00EB2B3A" w:rsidRPr="00522E56" w:rsidRDefault="00F638B5">
            <w:pPr>
              <w:widowControl w:val="0"/>
              <w:pBdr>
                <w:top w:val="nil"/>
                <w:left w:val="nil"/>
                <w:bottom w:val="nil"/>
                <w:right w:val="nil"/>
                <w:between w:val="nil"/>
              </w:pBdr>
              <w:jc w:val="center"/>
              <w:rPr>
                <w:rFonts w:eastAsia="ＭＳ 明朝"/>
                <w:color w:val="000000"/>
              </w:rPr>
            </w:pPr>
            <w:r w:rsidRPr="00522E56">
              <w:rPr>
                <w:rFonts w:eastAsia="ＭＳ 明朝"/>
                <w:color w:val="000000"/>
              </w:rPr>
              <w:t>業務内容</w:t>
            </w:r>
          </w:p>
        </w:tc>
      </w:tr>
      <w:tr w:rsidR="00EB2B3A" w:rsidRPr="00522E56" w14:paraId="72E473BB" w14:textId="77777777">
        <w:trPr>
          <w:trHeight w:val="335"/>
        </w:trPr>
        <w:tc>
          <w:tcPr>
            <w:tcW w:w="1701" w:type="dxa"/>
            <w:vMerge w:val="restart"/>
            <w:tcBorders>
              <w:left w:val="single" w:sz="12" w:space="0" w:color="000000"/>
            </w:tcBorders>
          </w:tcPr>
          <w:p w14:paraId="42323947"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color w:val="000000"/>
              </w:rPr>
              <w:t>20</w:t>
            </w:r>
            <w:r w:rsidRPr="00522E56">
              <w:rPr>
                <w:rFonts w:eastAsia="ＭＳ 明朝"/>
              </w:rPr>
              <w:t>19</w:t>
            </w:r>
            <w:r w:rsidRPr="00522E56">
              <w:rPr>
                <w:rFonts w:eastAsia="ＭＳ 明朝"/>
                <w:color w:val="000000"/>
              </w:rPr>
              <w:t>年</w:t>
            </w:r>
            <w:r w:rsidRPr="00522E56">
              <w:rPr>
                <w:rFonts w:eastAsia="ＭＳ 明朝"/>
              </w:rPr>
              <w:t>4</w:t>
            </w:r>
            <w:r w:rsidRPr="00522E56">
              <w:rPr>
                <w:rFonts w:eastAsia="ＭＳ 明朝"/>
                <w:color w:val="000000"/>
              </w:rPr>
              <w:t>月</w:t>
            </w:r>
          </w:p>
          <w:p w14:paraId="1BCC3C9A"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color w:val="000000"/>
              </w:rPr>
              <w:t xml:space="preserve">　～</w:t>
            </w:r>
          </w:p>
          <w:p w14:paraId="053D9154"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color w:val="000000"/>
              </w:rPr>
              <w:t>20</w:t>
            </w:r>
            <w:r w:rsidRPr="00522E56">
              <w:rPr>
                <w:rFonts w:eastAsia="ＭＳ 明朝"/>
              </w:rPr>
              <w:t>20</w:t>
            </w:r>
            <w:r w:rsidRPr="00522E56">
              <w:rPr>
                <w:rFonts w:eastAsia="ＭＳ 明朝"/>
                <w:color w:val="000000"/>
              </w:rPr>
              <w:t>年</w:t>
            </w:r>
            <w:r w:rsidRPr="00522E56">
              <w:rPr>
                <w:rFonts w:eastAsia="ＭＳ 明朝"/>
              </w:rPr>
              <w:t>3</w:t>
            </w:r>
            <w:r w:rsidRPr="00522E56">
              <w:rPr>
                <w:rFonts w:eastAsia="ＭＳ 明朝"/>
                <w:color w:val="000000"/>
              </w:rPr>
              <w:t>月</w:t>
            </w:r>
          </w:p>
        </w:tc>
        <w:tc>
          <w:tcPr>
            <w:tcW w:w="7371" w:type="dxa"/>
            <w:tcBorders>
              <w:right w:val="single" w:sz="12" w:space="0" w:color="000000"/>
            </w:tcBorders>
          </w:tcPr>
          <w:p w14:paraId="25FCEB87"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rPr>
              <w:t>東海事業部</w:t>
            </w:r>
          </w:p>
        </w:tc>
      </w:tr>
      <w:tr w:rsidR="00EB2B3A" w:rsidRPr="00522E56" w14:paraId="218A06DE" w14:textId="77777777" w:rsidTr="00522E56">
        <w:trPr>
          <w:trHeight w:val="540"/>
        </w:trPr>
        <w:tc>
          <w:tcPr>
            <w:tcW w:w="1701" w:type="dxa"/>
            <w:vMerge/>
            <w:tcBorders>
              <w:left w:val="single" w:sz="12" w:space="0" w:color="000000"/>
              <w:bottom w:val="single" w:sz="12" w:space="0" w:color="000000"/>
            </w:tcBorders>
          </w:tcPr>
          <w:p w14:paraId="4138B708" w14:textId="77777777" w:rsidR="00EB2B3A" w:rsidRPr="00522E56" w:rsidRDefault="00EB2B3A">
            <w:pPr>
              <w:widowControl w:val="0"/>
              <w:pBdr>
                <w:top w:val="nil"/>
                <w:left w:val="nil"/>
                <w:bottom w:val="nil"/>
                <w:right w:val="nil"/>
                <w:between w:val="nil"/>
              </w:pBdr>
              <w:spacing w:line="276" w:lineRule="auto"/>
              <w:rPr>
                <w:rFonts w:eastAsia="ＭＳ 明朝"/>
                <w:color w:val="000000"/>
              </w:rPr>
            </w:pPr>
          </w:p>
        </w:tc>
        <w:tc>
          <w:tcPr>
            <w:tcW w:w="7371" w:type="dxa"/>
            <w:tcBorders>
              <w:bottom w:val="single" w:sz="12" w:space="0" w:color="000000"/>
              <w:right w:val="single" w:sz="12" w:space="0" w:color="000000"/>
            </w:tcBorders>
          </w:tcPr>
          <w:p w14:paraId="37D28F8A" w14:textId="77777777" w:rsidR="00EB2B3A" w:rsidRPr="00522E56" w:rsidRDefault="00F638B5" w:rsidP="00CD6374">
            <w:pPr>
              <w:widowControl w:val="0"/>
              <w:rPr>
                <w:rFonts w:eastAsia="ＭＳ 明朝" w:cs="Times New Roman"/>
              </w:rPr>
            </w:pPr>
            <w:r w:rsidRPr="00522E56">
              <w:rPr>
                <w:rFonts w:eastAsia="ＭＳ 明朝" w:cs="Gungsuh"/>
              </w:rPr>
              <w:t>建物や土地を所持する個人</w:t>
            </w:r>
            <w:r w:rsidRPr="00522E56">
              <w:rPr>
                <w:rFonts w:eastAsia="ＭＳ 明朝"/>
              </w:rPr>
              <w:t>/</w:t>
            </w:r>
            <w:r w:rsidRPr="00522E56">
              <w:rPr>
                <w:rFonts w:eastAsia="ＭＳ 明朝" w:cs="Gungsuh"/>
              </w:rPr>
              <w:t>法人向けに携帯基地局設置の提案営業を行</w:t>
            </w:r>
            <w:r w:rsidRPr="00522E56">
              <w:rPr>
                <w:rFonts w:eastAsia="ＭＳ 明朝"/>
              </w:rPr>
              <w:t xml:space="preserve"> </w:t>
            </w:r>
            <w:r w:rsidRPr="00522E56">
              <w:rPr>
                <w:rFonts w:eastAsia="ＭＳ 明朝" w:cs="Gungsuh"/>
              </w:rPr>
              <w:t>う。</w:t>
            </w:r>
          </w:p>
          <w:p w14:paraId="23D96E9C" w14:textId="77777777" w:rsidR="00EB2B3A" w:rsidRPr="00522E56" w:rsidRDefault="00F638B5" w:rsidP="00CD6374">
            <w:pPr>
              <w:widowControl w:val="0"/>
              <w:rPr>
                <w:rFonts w:eastAsia="ＭＳ 明朝" w:cs="Times New Roman"/>
              </w:rPr>
            </w:pPr>
            <w:r w:rsidRPr="00522E56">
              <w:rPr>
                <w:rFonts w:eastAsia="ＭＳ 明朝" w:cs="Gungsuh"/>
              </w:rPr>
              <w:t>【営業スタイル】</w:t>
            </w:r>
          </w:p>
          <w:p w14:paraId="67752977" w14:textId="77777777" w:rsidR="00EB2B3A" w:rsidRPr="00522E56" w:rsidRDefault="00F638B5" w:rsidP="00CD6374">
            <w:pPr>
              <w:widowControl w:val="0"/>
              <w:rPr>
                <w:rFonts w:eastAsia="ＭＳ 明朝" w:cs="Times New Roman"/>
              </w:rPr>
            </w:pPr>
            <w:r w:rsidRPr="00522E56">
              <w:rPr>
                <w:rFonts w:eastAsia="ＭＳ 明朝" w:cs="Gungsuh"/>
              </w:rPr>
              <w:t>新規開拓</w:t>
            </w:r>
            <w:r w:rsidRPr="00522E56">
              <w:rPr>
                <w:rFonts w:eastAsia="ＭＳ 明朝"/>
              </w:rPr>
              <w:t>80</w:t>
            </w:r>
            <w:r w:rsidRPr="00522E56">
              <w:rPr>
                <w:rFonts w:eastAsia="ＭＳ 明朝" w:cs="Gungsuh"/>
              </w:rPr>
              <w:t>％（主に電話にて開拓）</w:t>
            </w:r>
          </w:p>
          <w:p w14:paraId="14C4AF6C" w14:textId="77777777" w:rsidR="00EB2B3A" w:rsidRPr="00522E56" w:rsidRDefault="00F638B5" w:rsidP="00CD6374">
            <w:pPr>
              <w:widowControl w:val="0"/>
              <w:rPr>
                <w:rFonts w:eastAsia="ＭＳ 明朝"/>
              </w:rPr>
            </w:pPr>
            <w:r w:rsidRPr="00522E56">
              <w:rPr>
                <w:rFonts w:eastAsia="ＭＳ 明朝"/>
              </w:rPr>
              <w:t xml:space="preserve"> </w:t>
            </w:r>
            <w:r w:rsidRPr="00522E56">
              <w:rPr>
                <w:rFonts w:eastAsia="ＭＳ 明朝" w:cs="Gungsuh"/>
              </w:rPr>
              <w:t>└</w:t>
            </w:r>
            <w:r w:rsidRPr="00522E56">
              <w:rPr>
                <w:rFonts w:eastAsia="ＭＳ 明朝" w:cs="Gungsuh"/>
              </w:rPr>
              <w:t>候補物件の選定</w:t>
            </w:r>
            <w:r w:rsidRPr="00522E56">
              <w:rPr>
                <w:rFonts w:eastAsia="ＭＳ 明朝"/>
              </w:rPr>
              <w:t xml:space="preserve"> </w:t>
            </w:r>
          </w:p>
          <w:p w14:paraId="588A7901" w14:textId="77777777" w:rsidR="00EB2B3A" w:rsidRPr="00522E56" w:rsidRDefault="00F638B5" w:rsidP="00CD6374">
            <w:pPr>
              <w:widowControl w:val="0"/>
              <w:rPr>
                <w:rFonts w:eastAsia="ＭＳ 明朝"/>
              </w:rPr>
            </w:pPr>
            <w:r w:rsidRPr="00522E56">
              <w:rPr>
                <w:rFonts w:eastAsia="ＭＳ 明朝" w:cs="Gungsuh"/>
              </w:rPr>
              <w:t>└</w:t>
            </w:r>
            <w:r w:rsidRPr="00522E56">
              <w:rPr>
                <w:rFonts w:eastAsia="ＭＳ 明朝" w:cs="Gungsuh"/>
              </w:rPr>
              <w:t>アポの設定</w:t>
            </w:r>
            <w:r w:rsidRPr="00522E56">
              <w:rPr>
                <w:rFonts w:eastAsia="ＭＳ 明朝"/>
              </w:rPr>
              <w:t xml:space="preserve"> </w:t>
            </w:r>
          </w:p>
          <w:p w14:paraId="53511319" w14:textId="77777777" w:rsidR="00EB2B3A" w:rsidRPr="00522E56" w:rsidRDefault="00F638B5" w:rsidP="00CD6374">
            <w:pPr>
              <w:widowControl w:val="0"/>
              <w:rPr>
                <w:rFonts w:eastAsia="ＭＳ 明朝" w:cs="Times New Roman"/>
              </w:rPr>
            </w:pPr>
            <w:r w:rsidRPr="00522E56">
              <w:rPr>
                <w:rFonts w:eastAsia="ＭＳ 明朝" w:cs="Gungsuh"/>
              </w:rPr>
              <w:t>└</w:t>
            </w:r>
            <w:r w:rsidRPr="00522E56">
              <w:rPr>
                <w:rFonts w:eastAsia="ＭＳ 明朝" w:cs="Gungsuh"/>
              </w:rPr>
              <w:t>提案資料作成</w:t>
            </w:r>
          </w:p>
          <w:p w14:paraId="685689F6" w14:textId="4A360966" w:rsidR="00EB2B3A" w:rsidRPr="00522E56" w:rsidRDefault="00F638B5" w:rsidP="00CD6374">
            <w:pPr>
              <w:widowControl w:val="0"/>
              <w:rPr>
                <w:rFonts w:eastAsia="ＭＳ 明朝" w:cs="Times New Roman"/>
              </w:rPr>
            </w:pPr>
            <w:r w:rsidRPr="00522E56">
              <w:rPr>
                <w:rFonts w:eastAsia="ＭＳ 明朝" w:cs="Gungsuh"/>
              </w:rPr>
              <w:t>先方が見やすい用に図面と写真を照らし合わせて該当部分を色付け</w:t>
            </w:r>
          </w:p>
          <w:p w14:paraId="5AF78113" w14:textId="77777777" w:rsidR="00EB2B3A" w:rsidRPr="00522E56" w:rsidRDefault="00F638B5" w:rsidP="00CD6374">
            <w:pPr>
              <w:widowControl w:val="0"/>
              <w:rPr>
                <w:rFonts w:eastAsia="ＭＳ 明朝" w:cs="Times New Roman"/>
              </w:rPr>
            </w:pPr>
            <w:r w:rsidRPr="00522E56">
              <w:rPr>
                <w:rFonts w:eastAsia="ＭＳ 明朝" w:cs="Gungsuh"/>
              </w:rPr>
              <w:t>└</w:t>
            </w:r>
            <w:r w:rsidRPr="00522E56">
              <w:rPr>
                <w:rFonts w:eastAsia="ＭＳ 明朝" w:cs="Gungsuh"/>
              </w:rPr>
              <w:t>契約書作成</w:t>
            </w:r>
          </w:p>
          <w:p w14:paraId="641FA685" w14:textId="77777777" w:rsidR="00EB2B3A" w:rsidRPr="00522E56" w:rsidRDefault="00F638B5" w:rsidP="00CD6374">
            <w:pPr>
              <w:widowControl w:val="0"/>
              <w:rPr>
                <w:rFonts w:eastAsia="ＭＳ 明朝" w:cs="Times New Roman"/>
              </w:rPr>
            </w:pPr>
            <w:r w:rsidRPr="00522E56">
              <w:rPr>
                <w:rFonts w:eastAsia="ＭＳ 明朝" w:cs="Gungsuh"/>
              </w:rPr>
              <w:t>先方の要望を加味した上で社内検討の上作成</w:t>
            </w:r>
          </w:p>
          <w:p w14:paraId="2D441662" w14:textId="77777777" w:rsidR="00EB2B3A" w:rsidRPr="00522E56" w:rsidRDefault="00F638B5" w:rsidP="00CD6374">
            <w:pPr>
              <w:widowControl w:val="0"/>
              <w:rPr>
                <w:rFonts w:eastAsia="ＭＳ 明朝" w:cs="Times New Roman"/>
              </w:rPr>
            </w:pPr>
            <w:r w:rsidRPr="00522E56">
              <w:rPr>
                <w:rFonts w:eastAsia="ＭＳ 明朝" w:cs="Gungsuh"/>
              </w:rPr>
              <w:t>【担当地域】</w:t>
            </w:r>
            <w:r w:rsidRPr="00522E56">
              <w:rPr>
                <w:rFonts w:eastAsia="ＭＳ 明朝"/>
              </w:rPr>
              <w:t xml:space="preserve"> </w:t>
            </w:r>
            <w:r w:rsidRPr="00522E56">
              <w:rPr>
                <w:rFonts w:eastAsia="ＭＳ 明朝" w:cs="Gungsuh"/>
              </w:rPr>
              <w:t>東海地方</w:t>
            </w:r>
          </w:p>
          <w:p w14:paraId="281B6DD1" w14:textId="77777777" w:rsidR="00EB2B3A" w:rsidRPr="00522E56" w:rsidRDefault="00F638B5" w:rsidP="00CD6374">
            <w:pPr>
              <w:widowControl w:val="0"/>
              <w:rPr>
                <w:rFonts w:eastAsia="ＭＳ 明朝" w:cs="Times New Roman"/>
              </w:rPr>
            </w:pPr>
            <w:r w:rsidRPr="00522E56">
              <w:rPr>
                <w:rFonts w:eastAsia="ＭＳ 明朝" w:cs="Gungsuh"/>
              </w:rPr>
              <w:t>【取引顧客】担当顧客数常時</w:t>
            </w:r>
            <w:r w:rsidRPr="00522E56">
              <w:rPr>
                <w:rFonts w:eastAsia="ＭＳ 明朝"/>
              </w:rPr>
              <w:t>10</w:t>
            </w:r>
            <w:r w:rsidRPr="00522E56">
              <w:rPr>
                <w:rFonts w:eastAsia="ＭＳ 明朝"/>
              </w:rPr>
              <w:t>社程度</w:t>
            </w:r>
          </w:p>
          <w:p w14:paraId="3F50B7F4" w14:textId="77777777" w:rsidR="00EB2B3A" w:rsidRPr="00522E56" w:rsidRDefault="00F638B5" w:rsidP="00CD6374">
            <w:pPr>
              <w:widowControl w:val="0"/>
              <w:rPr>
                <w:rFonts w:eastAsia="ＭＳ 明朝" w:cs="Times New Roman"/>
              </w:rPr>
            </w:pPr>
            <w:r w:rsidRPr="00522E56">
              <w:rPr>
                <w:rFonts w:eastAsia="ＭＳ 明朝" w:cs="Gungsuh"/>
              </w:rPr>
              <w:t>【実績】</w:t>
            </w:r>
          </w:p>
          <w:p w14:paraId="16ADDAFE" w14:textId="77777777" w:rsidR="00EB2B3A" w:rsidRPr="00522E56" w:rsidRDefault="00F638B5" w:rsidP="00CD6374">
            <w:pPr>
              <w:widowControl w:val="0"/>
              <w:rPr>
                <w:rFonts w:eastAsia="ＭＳ 明朝"/>
              </w:rPr>
            </w:pPr>
            <w:r w:rsidRPr="00522E56">
              <w:rPr>
                <w:rFonts w:eastAsia="ＭＳ 明朝"/>
              </w:rPr>
              <w:t xml:space="preserve"> </w:t>
            </w:r>
            <w:r w:rsidRPr="00522E56">
              <w:rPr>
                <w:rFonts w:eastAsia="ＭＳ 明朝" w:cs="Gungsuh"/>
              </w:rPr>
              <w:t>達成率</w:t>
            </w:r>
            <w:r w:rsidRPr="00522E56">
              <w:rPr>
                <w:rFonts w:eastAsia="ＭＳ 明朝"/>
              </w:rPr>
              <w:t>90</w:t>
            </w:r>
            <w:r w:rsidRPr="00522E56">
              <w:rPr>
                <w:rFonts w:eastAsia="ＭＳ 明朝" w:cs="Gungsuh"/>
              </w:rPr>
              <w:t>％</w:t>
            </w:r>
            <w:r w:rsidRPr="00522E56">
              <w:rPr>
                <w:rFonts w:eastAsia="ＭＳ 明朝"/>
              </w:rPr>
              <w:t xml:space="preserve"> </w:t>
            </w:r>
            <w:r w:rsidRPr="00522E56">
              <w:rPr>
                <w:rFonts w:ascii="ＭＳ 明朝" w:eastAsia="ＭＳ 明朝" w:hAnsi="ＭＳ 明朝" w:cs="ＭＳ 明朝" w:hint="eastAsia"/>
              </w:rPr>
              <w:t>※</w:t>
            </w:r>
            <w:r w:rsidRPr="00522E56">
              <w:rPr>
                <w:rFonts w:eastAsia="ＭＳ 明朝" w:cs="Gungsuh"/>
              </w:rPr>
              <w:t>全国事業部で東海事業部が進捗一位獲得</w:t>
            </w:r>
            <w:r w:rsidRPr="00522E56">
              <w:rPr>
                <w:rFonts w:eastAsia="ＭＳ 明朝"/>
              </w:rPr>
              <w:t>(2019</w:t>
            </w:r>
            <w:r w:rsidRPr="00522E56">
              <w:rPr>
                <w:rFonts w:eastAsia="ＭＳ 明朝" w:cs="Gungsuh"/>
              </w:rPr>
              <w:t>年</w:t>
            </w:r>
            <w:r w:rsidRPr="00522E56">
              <w:rPr>
                <w:rFonts w:eastAsia="ＭＳ 明朝"/>
              </w:rPr>
              <w:t>10</w:t>
            </w:r>
            <w:r w:rsidRPr="00522E56">
              <w:rPr>
                <w:rFonts w:eastAsia="ＭＳ 明朝" w:cs="Gungsuh"/>
              </w:rPr>
              <w:t>月以降</w:t>
            </w:r>
            <w:r w:rsidRPr="00522E56">
              <w:rPr>
                <w:rFonts w:eastAsia="ＭＳ 明朝"/>
              </w:rPr>
              <w:t>)</w:t>
            </w:r>
          </w:p>
          <w:p w14:paraId="26B70377" w14:textId="77777777" w:rsidR="00EB2B3A" w:rsidRPr="00522E56" w:rsidRDefault="00F638B5" w:rsidP="00CD6374">
            <w:pPr>
              <w:widowControl w:val="0"/>
              <w:spacing w:before="240"/>
              <w:rPr>
                <w:rFonts w:eastAsia="ＭＳ 明朝" w:cs="Times New Roman"/>
              </w:rPr>
            </w:pPr>
            <w:r w:rsidRPr="00522E56">
              <w:rPr>
                <w:rFonts w:eastAsia="ＭＳ 明朝"/>
              </w:rPr>
              <w:t xml:space="preserve"> </w:t>
            </w:r>
            <w:r w:rsidRPr="00522E56">
              <w:rPr>
                <w:rFonts w:eastAsia="ＭＳ 明朝" w:cs="Gungsuh"/>
              </w:rPr>
              <w:t>【ポイント】</w:t>
            </w:r>
          </w:p>
          <w:p w14:paraId="560CA0C1" w14:textId="77777777" w:rsidR="00EB2B3A" w:rsidRPr="00522E56" w:rsidRDefault="00F638B5" w:rsidP="00CD6374">
            <w:pPr>
              <w:widowControl w:val="0"/>
              <w:pBdr>
                <w:top w:val="nil"/>
                <w:left w:val="nil"/>
                <w:bottom w:val="nil"/>
                <w:right w:val="nil"/>
                <w:between w:val="nil"/>
              </w:pBdr>
              <w:rPr>
                <w:rFonts w:eastAsia="ＭＳ 明朝" w:cs="Times New Roman"/>
              </w:rPr>
            </w:pPr>
            <w:r w:rsidRPr="00522E56">
              <w:rPr>
                <w:rFonts w:eastAsia="ＭＳ 明朝" w:cs="Gungsuh"/>
              </w:rPr>
              <w:t>・まずは直接会って話してもらえるようにする</w:t>
            </w:r>
          </w:p>
          <w:p w14:paraId="3D7FF29E" w14:textId="77777777" w:rsidR="00EB2B3A" w:rsidRPr="00522E56" w:rsidRDefault="00F638B5" w:rsidP="00CD6374">
            <w:pPr>
              <w:widowControl w:val="0"/>
              <w:pBdr>
                <w:top w:val="nil"/>
                <w:left w:val="nil"/>
                <w:bottom w:val="nil"/>
                <w:right w:val="nil"/>
                <w:between w:val="nil"/>
              </w:pBdr>
              <w:rPr>
                <w:rFonts w:eastAsia="ＭＳ 明朝" w:cs="Times New Roman"/>
              </w:rPr>
            </w:pPr>
            <w:r w:rsidRPr="00522E56">
              <w:rPr>
                <w:rFonts w:eastAsia="ＭＳ 明朝" w:cs="Gungsuh"/>
              </w:rPr>
              <w:t>・</w:t>
            </w:r>
            <w:r w:rsidRPr="00522E56">
              <w:rPr>
                <w:rFonts w:eastAsia="ＭＳ 明朝"/>
              </w:rPr>
              <w:t xml:space="preserve"> </w:t>
            </w:r>
            <w:r w:rsidRPr="00522E56">
              <w:rPr>
                <w:rFonts w:eastAsia="ＭＳ 明朝" w:cs="Gungsuh"/>
              </w:rPr>
              <w:t>電話では完結に、利点を伝える</w:t>
            </w:r>
          </w:p>
          <w:p w14:paraId="708B5D74" w14:textId="77777777" w:rsidR="00EB2B3A" w:rsidRPr="00522E56" w:rsidRDefault="00F638B5" w:rsidP="00CD6374">
            <w:pPr>
              <w:widowControl w:val="0"/>
              <w:pBdr>
                <w:top w:val="nil"/>
                <w:left w:val="nil"/>
                <w:bottom w:val="nil"/>
                <w:right w:val="nil"/>
                <w:between w:val="nil"/>
              </w:pBdr>
              <w:rPr>
                <w:rFonts w:eastAsia="ＭＳ 明朝" w:cs="Times New Roman"/>
              </w:rPr>
            </w:pPr>
            <w:r w:rsidRPr="00522E56">
              <w:rPr>
                <w:rFonts w:eastAsia="ＭＳ 明朝" w:cs="Gungsuh"/>
              </w:rPr>
              <w:t>・協力会社様とのリレーションの構築を心がける（施工会社様の協力が最も重要となってくるため）</w:t>
            </w:r>
          </w:p>
          <w:p w14:paraId="2D8D24FA" w14:textId="1613716A" w:rsidR="00EB2B3A" w:rsidRPr="00522E56" w:rsidRDefault="00F638B5" w:rsidP="00CD6374">
            <w:pPr>
              <w:widowControl w:val="0"/>
              <w:pBdr>
                <w:top w:val="nil"/>
                <w:left w:val="nil"/>
                <w:bottom w:val="nil"/>
                <w:right w:val="nil"/>
                <w:between w:val="nil"/>
              </w:pBdr>
              <w:rPr>
                <w:rFonts w:eastAsia="ＭＳ 明朝" w:cs="Times New Roman"/>
              </w:rPr>
            </w:pPr>
            <w:r w:rsidRPr="00522E56">
              <w:rPr>
                <w:rFonts w:eastAsia="ＭＳ 明朝" w:cs="Gungsuh"/>
              </w:rPr>
              <w:t>・マイルに対しての詳細なアクションをどの部分を何件行うべきか確認するための会議を週に一度行う</w:t>
            </w:r>
          </w:p>
          <w:p w14:paraId="1AD04BC9" w14:textId="77777777" w:rsidR="00EB2B3A" w:rsidRPr="00522E56" w:rsidRDefault="00F638B5" w:rsidP="00CD6374">
            <w:pPr>
              <w:widowControl w:val="0"/>
              <w:pBdr>
                <w:top w:val="nil"/>
                <w:left w:val="nil"/>
                <w:bottom w:val="nil"/>
                <w:right w:val="nil"/>
                <w:between w:val="nil"/>
              </w:pBdr>
              <w:rPr>
                <w:rFonts w:eastAsia="ＭＳ 明朝" w:cs="Times New Roman"/>
              </w:rPr>
            </w:pPr>
            <w:r w:rsidRPr="00522E56">
              <w:rPr>
                <w:rFonts w:eastAsia="ＭＳ 明朝" w:cs="Gungsuh"/>
              </w:rPr>
              <w:t>・進捗共有用の資料を自身にて作成の上アクション依頼を各担当に行う</w:t>
            </w:r>
          </w:p>
          <w:p w14:paraId="43F82401" w14:textId="77777777" w:rsidR="00EB2B3A" w:rsidRPr="00522E56" w:rsidRDefault="00EB2B3A">
            <w:pPr>
              <w:widowControl w:val="0"/>
              <w:pBdr>
                <w:top w:val="nil"/>
                <w:left w:val="nil"/>
                <w:bottom w:val="nil"/>
                <w:right w:val="nil"/>
                <w:between w:val="nil"/>
              </w:pBdr>
              <w:rPr>
                <w:rFonts w:eastAsia="ＭＳ 明朝"/>
              </w:rPr>
            </w:pPr>
          </w:p>
        </w:tc>
      </w:tr>
      <w:tr w:rsidR="00EB2B3A" w:rsidRPr="00522E56" w14:paraId="0F26D4EF" w14:textId="77777777">
        <w:trPr>
          <w:trHeight w:val="342"/>
        </w:trPr>
        <w:tc>
          <w:tcPr>
            <w:tcW w:w="1701" w:type="dxa"/>
            <w:vMerge w:val="restart"/>
            <w:tcBorders>
              <w:top w:val="single" w:sz="12" w:space="0" w:color="000000"/>
              <w:left w:val="single" w:sz="12" w:space="0" w:color="000000"/>
            </w:tcBorders>
          </w:tcPr>
          <w:p w14:paraId="47363795"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color w:val="000000"/>
              </w:rPr>
              <w:t>20</w:t>
            </w:r>
            <w:r w:rsidRPr="00522E56">
              <w:rPr>
                <w:rFonts w:eastAsia="ＭＳ 明朝"/>
              </w:rPr>
              <w:t>19</w:t>
            </w:r>
            <w:r w:rsidRPr="00522E56">
              <w:rPr>
                <w:rFonts w:eastAsia="ＭＳ 明朝"/>
                <w:color w:val="000000"/>
              </w:rPr>
              <w:t>年</w:t>
            </w:r>
            <w:r w:rsidRPr="00522E56">
              <w:rPr>
                <w:rFonts w:eastAsia="ＭＳ 明朝"/>
              </w:rPr>
              <w:t>11</w:t>
            </w:r>
            <w:r w:rsidRPr="00522E56">
              <w:rPr>
                <w:rFonts w:eastAsia="ＭＳ 明朝"/>
                <w:color w:val="000000"/>
              </w:rPr>
              <w:t>月</w:t>
            </w:r>
          </w:p>
          <w:p w14:paraId="05FF2D2B"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color w:val="000000"/>
              </w:rPr>
              <w:t xml:space="preserve">　～</w:t>
            </w:r>
          </w:p>
          <w:p w14:paraId="29747C86"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color w:val="000000"/>
              </w:rPr>
              <w:t>20</w:t>
            </w:r>
            <w:r w:rsidRPr="00522E56">
              <w:rPr>
                <w:rFonts w:eastAsia="ＭＳ 明朝"/>
              </w:rPr>
              <w:t>20</w:t>
            </w:r>
            <w:r w:rsidRPr="00522E56">
              <w:rPr>
                <w:rFonts w:eastAsia="ＭＳ 明朝"/>
                <w:color w:val="000000"/>
              </w:rPr>
              <w:t>年</w:t>
            </w:r>
            <w:r w:rsidRPr="00522E56">
              <w:rPr>
                <w:rFonts w:eastAsia="ＭＳ 明朝"/>
              </w:rPr>
              <w:t>3</w:t>
            </w:r>
            <w:r w:rsidRPr="00522E56">
              <w:rPr>
                <w:rFonts w:eastAsia="ＭＳ 明朝"/>
                <w:color w:val="000000"/>
              </w:rPr>
              <w:t>月</w:t>
            </w:r>
          </w:p>
          <w:p w14:paraId="74D9F978" w14:textId="77777777" w:rsidR="00EB2B3A" w:rsidRPr="00522E56" w:rsidRDefault="00EB2B3A">
            <w:pPr>
              <w:widowControl w:val="0"/>
              <w:pBdr>
                <w:top w:val="nil"/>
                <w:left w:val="nil"/>
                <w:bottom w:val="nil"/>
                <w:right w:val="nil"/>
                <w:between w:val="nil"/>
              </w:pBdr>
              <w:rPr>
                <w:rFonts w:eastAsia="ＭＳ 明朝"/>
                <w:color w:val="000000"/>
              </w:rPr>
            </w:pPr>
          </w:p>
          <w:p w14:paraId="694453CC" w14:textId="77777777" w:rsidR="00EB2B3A" w:rsidRPr="00522E56" w:rsidRDefault="00EB2B3A">
            <w:pPr>
              <w:widowControl w:val="0"/>
              <w:pBdr>
                <w:top w:val="nil"/>
                <w:left w:val="nil"/>
                <w:bottom w:val="nil"/>
                <w:right w:val="nil"/>
                <w:between w:val="nil"/>
              </w:pBdr>
              <w:rPr>
                <w:rFonts w:eastAsia="ＭＳ 明朝"/>
              </w:rPr>
            </w:pPr>
          </w:p>
          <w:p w14:paraId="7D4FA5D4" w14:textId="77777777" w:rsidR="00EB2B3A" w:rsidRPr="00522E56" w:rsidRDefault="00EB2B3A">
            <w:pPr>
              <w:widowControl w:val="0"/>
              <w:pBdr>
                <w:top w:val="nil"/>
                <w:left w:val="nil"/>
                <w:bottom w:val="nil"/>
                <w:right w:val="nil"/>
                <w:between w:val="nil"/>
              </w:pBdr>
              <w:rPr>
                <w:rFonts w:eastAsia="ＭＳ 明朝"/>
              </w:rPr>
            </w:pPr>
          </w:p>
          <w:p w14:paraId="7399A55B" w14:textId="77777777" w:rsidR="00EB2B3A" w:rsidRPr="00522E56" w:rsidRDefault="00EB2B3A">
            <w:pPr>
              <w:widowControl w:val="0"/>
              <w:pBdr>
                <w:top w:val="nil"/>
                <w:left w:val="nil"/>
                <w:bottom w:val="nil"/>
                <w:right w:val="nil"/>
                <w:between w:val="nil"/>
              </w:pBdr>
              <w:rPr>
                <w:rFonts w:eastAsia="ＭＳ 明朝"/>
              </w:rPr>
            </w:pPr>
          </w:p>
          <w:p w14:paraId="68699143" w14:textId="77777777" w:rsidR="00EB2B3A" w:rsidRPr="00522E56" w:rsidRDefault="00EB2B3A">
            <w:pPr>
              <w:widowControl w:val="0"/>
              <w:pBdr>
                <w:top w:val="nil"/>
                <w:left w:val="nil"/>
                <w:bottom w:val="nil"/>
                <w:right w:val="nil"/>
                <w:between w:val="nil"/>
              </w:pBdr>
              <w:rPr>
                <w:rFonts w:eastAsia="ＭＳ 明朝"/>
              </w:rPr>
            </w:pPr>
          </w:p>
        </w:tc>
        <w:tc>
          <w:tcPr>
            <w:tcW w:w="7371" w:type="dxa"/>
            <w:tcBorders>
              <w:top w:val="single" w:sz="12" w:space="0" w:color="000000"/>
              <w:right w:val="single" w:sz="12" w:space="0" w:color="000000"/>
            </w:tcBorders>
          </w:tcPr>
          <w:p w14:paraId="34F6A543" w14:textId="77777777" w:rsidR="00EB2B3A" w:rsidRPr="00522E56" w:rsidRDefault="00F638B5" w:rsidP="00CD6374">
            <w:pPr>
              <w:widowControl w:val="0"/>
              <w:rPr>
                <w:rFonts w:eastAsia="ＭＳ 明朝" w:cs="Times New Roman"/>
              </w:rPr>
            </w:pPr>
            <w:r w:rsidRPr="00522E56">
              <w:rPr>
                <w:rFonts w:eastAsia="ＭＳ 明朝" w:cs="Gungsuh"/>
              </w:rPr>
              <w:t>担当工事会社の進捗管理を行う</w:t>
            </w:r>
          </w:p>
          <w:p w14:paraId="752EC0B8" w14:textId="77777777" w:rsidR="00EB2B3A" w:rsidRPr="00522E56" w:rsidRDefault="00F638B5" w:rsidP="00CD6374">
            <w:pPr>
              <w:widowControl w:val="0"/>
              <w:rPr>
                <w:rFonts w:eastAsia="ＭＳ 明朝" w:cs="Times New Roman"/>
              </w:rPr>
            </w:pPr>
            <w:r w:rsidRPr="00522E56">
              <w:rPr>
                <w:rFonts w:eastAsia="ＭＳ 明朝" w:cs="Gungsuh"/>
              </w:rPr>
              <w:t>兼務　営業担当のマネジメント</w:t>
            </w:r>
          </w:p>
          <w:p w14:paraId="1DA45AB1" w14:textId="12A07F43" w:rsidR="00EB2B3A" w:rsidRPr="00522E56" w:rsidRDefault="00F638B5" w:rsidP="00CD6374">
            <w:pPr>
              <w:widowControl w:val="0"/>
              <w:rPr>
                <w:rFonts w:eastAsia="ＭＳ 明朝" w:cs="Times New Roman"/>
              </w:rPr>
            </w:pPr>
            <w:r w:rsidRPr="00522E56">
              <w:rPr>
                <w:rFonts w:eastAsia="ＭＳ 明朝" w:cs="Gungsuh"/>
              </w:rPr>
              <w:t>【担当社数】</w:t>
            </w:r>
            <w:r w:rsidRPr="00522E56">
              <w:rPr>
                <w:rFonts w:eastAsia="ＭＳ 明朝"/>
              </w:rPr>
              <w:t xml:space="preserve"> </w:t>
            </w:r>
            <w:r w:rsidRPr="00522E56">
              <w:rPr>
                <w:rFonts w:eastAsia="ＭＳ 明朝" w:cs="Gungsuh"/>
              </w:rPr>
              <w:t>約</w:t>
            </w:r>
            <w:r w:rsidRPr="00522E56">
              <w:rPr>
                <w:rFonts w:eastAsia="ＭＳ 明朝"/>
              </w:rPr>
              <w:t>10</w:t>
            </w:r>
            <w:r w:rsidR="00522E56" w:rsidRPr="00522E56">
              <w:rPr>
                <w:rFonts w:eastAsia="ＭＳ 明朝" w:cs="Gungsuh"/>
              </w:rPr>
              <w:t>社</w:t>
            </w:r>
          </w:p>
          <w:p w14:paraId="4537F7EA" w14:textId="6D5D89F3" w:rsidR="00EB2B3A" w:rsidRPr="00522E56" w:rsidRDefault="00F638B5" w:rsidP="00CD6374">
            <w:pPr>
              <w:widowControl w:val="0"/>
              <w:rPr>
                <w:rFonts w:eastAsia="ＭＳ 明朝" w:cs="Times New Roman"/>
              </w:rPr>
            </w:pPr>
            <w:r w:rsidRPr="00522E56">
              <w:rPr>
                <w:rFonts w:eastAsia="ＭＳ 明朝" w:cs="Gungsuh"/>
              </w:rPr>
              <w:t>【担当メンバー】</w:t>
            </w:r>
            <w:r w:rsidR="00522E56">
              <w:rPr>
                <w:rFonts w:eastAsia="ＭＳ 明朝" w:cs="Gungsuh" w:hint="eastAsia"/>
              </w:rPr>
              <w:t>10</w:t>
            </w:r>
            <w:r w:rsidRPr="00522E56">
              <w:rPr>
                <w:rFonts w:eastAsia="ＭＳ 明朝" w:cs="Gungsuh"/>
              </w:rPr>
              <w:t>名</w:t>
            </w:r>
          </w:p>
          <w:p w14:paraId="0F2EAE04" w14:textId="77777777" w:rsidR="00EB2B3A" w:rsidRPr="00522E56" w:rsidRDefault="00F638B5" w:rsidP="00CD6374">
            <w:pPr>
              <w:widowControl w:val="0"/>
              <w:rPr>
                <w:rFonts w:eastAsia="ＭＳ 明朝" w:cs="Times New Roman"/>
              </w:rPr>
            </w:pPr>
            <w:r w:rsidRPr="00522E56">
              <w:rPr>
                <w:rFonts w:eastAsia="ＭＳ 明朝" w:cs="Gungsuh"/>
              </w:rPr>
              <w:t>【業務内容】</w:t>
            </w:r>
          </w:p>
          <w:p w14:paraId="0CD69969" w14:textId="77777777" w:rsidR="00EB2B3A" w:rsidRPr="00522E56" w:rsidRDefault="00F638B5" w:rsidP="00CD6374">
            <w:pPr>
              <w:widowControl w:val="0"/>
              <w:rPr>
                <w:rFonts w:eastAsia="ＭＳ 明朝" w:cs="Times New Roman"/>
              </w:rPr>
            </w:pPr>
            <w:r w:rsidRPr="00522E56">
              <w:rPr>
                <w:rFonts w:eastAsia="ＭＳ 明朝"/>
              </w:rPr>
              <w:t xml:space="preserve"> </w:t>
            </w:r>
            <w:r w:rsidRPr="00522E56">
              <w:rPr>
                <w:rFonts w:eastAsia="ＭＳ 明朝" w:cs="Gungsuh"/>
              </w:rPr>
              <w:t>・スケジュール管理（営業メンバー）</w:t>
            </w:r>
          </w:p>
          <w:p w14:paraId="1FC80F56" w14:textId="77777777" w:rsidR="00EB2B3A" w:rsidRPr="00522E56" w:rsidRDefault="00F638B5" w:rsidP="00CD6374">
            <w:pPr>
              <w:widowControl w:val="0"/>
              <w:rPr>
                <w:rFonts w:eastAsia="ＭＳ 明朝" w:cs="Times New Roman"/>
              </w:rPr>
            </w:pPr>
            <w:r w:rsidRPr="00522E56">
              <w:rPr>
                <w:rFonts w:eastAsia="ＭＳ 明朝" w:cs="Gungsuh"/>
              </w:rPr>
              <w:t>・営業担当に状況ヒアリングを行い、フィードバックを行う</w:t>
            </w:r>
          </w:p>
          <w:p w14:paraId="590126F0" w14:textId="77777777" w:rsidR="00EB2B3A" w:rsidRPr="00522E56" w:rsidRDefault="00F638B5" w:rsidP="00CD6374">
            <w:pPr>
              <w:widowControl w:val="0"/>
              <w:rPr>
                <w:rFonts w:eastAsia="ＭＳ 明朝" w:cs="Times New Roman"/>
              </w:rPr>
            </w:pPr>
            <w:r w:rsidRPr="00522E56">
              <w:rPr>
                <w:rFonts w:eastAsia="ＭＳ 明朝" w:cs="Times New Roman"/>
              </w:rPr>
              <w:t>└</w:t>
            </w:r>
            <w:r w:rsidRPr="00522E56">
              <w:rPr>
                <w:rFonts w:eastAsia="ＭＳ 明朝"/>
              </w:rPr>
              <w:t>1</w:t>
            </w:r>
            <w:r w:rsidRPr="00522E56">
              <w:rPr>
                <w:rFonts w:eastAsia="ＭＳ 明朝" w:cs="Gungsuh"/>
              </w:rPr>
              <w:t>日のうち内諾を何件獲得できたか、何が難しかったか</w:t>
            </w:r>
          </w:p>
          <w:p w14:paraId="1C3FB715" w14:textId="77777777" w:rsidR="00EB2B3A" w:rsidRPr="00522E56" w:rsidRDefault="00F638B5" w:rsidP="00CD6374">
            <w:pPr>
              <w:widowControl w:val="0"/>
              <w:rPr>
                <w:rFonts w:eastAsia="ＭＳ 明朝" w:cs="Times New Roman"/>
              </w:rPr>
            </w:pPr>
            <w:r w:rsidRPr="00522E56">
              <w:rPr>
                <w:rFonts w:eastAsia="ＭＳ 明朝" w:cs="Gungsuh"/>
              </w:rPr>
              <w:t>└</w:t>
            </w:r>
            <w:r w:rsidRPr="00522E56">
              <w:rPr>
                <w:rFonts w:eastAsia="ＭＳ 明朝" w:cs="Gungsuh"/>
              </w:rPr>
              <w:t>課題に対する解決策やアドバイス</w:t>
            </w:r>
          </w:p>
          <w:p w14:paraId="535F57B3" w14:textId="77777777" w:rsidR="00EB2B3A" w:rsidRPr="00522E56" w:rsidRDefault="00F638B5" w:rsidP="00CD6374">
            <w:pPr>
              <w:widowControl w:val="0"/>
              <w:rPr>
                <w:rFonts w:eastAsia="ＭＳ 明朝" w:cs="Times New Roman"/>
              </w:rPr>
            </w:pPr>
            <w:r w:rsidRPr="00522E56">
              <w:rPr>
                <w:rFonts w:eastAsia="ＭＳ 明朝" w:cs="Gungsuh"/>
              </w:rPr>
              <w:t>・工事会社ごとのプログレス管理</w:t>
            </w:r>
          </w:p>
          <w:p w14:paraId="0BB45B47" w14:textId="77777777" w:rsidR="00EB2B3A" w:rsidRPr="00522E56" w:rsidRDefault="00F638B5" w:rsidP="00CD6374">
            <w:pPr>
              <w:widowControl w:val="0"/>
              <w:rPr>
                <w:rFonts w:eastAsia="ＭＳ 明朝" w:cs="Times New Roman"/>
              </w:rPr>
            </w:pPr>
            <w:r w:rsidRPr="00522E56">
              <w:rPr>
                <w:rFonts w:eastAsia="ＭＳ 明朝" w:cs="Gungsuh"/>
              </w:rPr>
              <w:t>└</w:t>
            </w:r>
            <w:r w:rsidRPr="00522E56">
              <w:rPr>
                <w:rFonts w:eastAsia="ＭＳ 明朝" w:cs="Gungsuh"/>
              </w:rPr>
              <w:t>マイルとの差分抽出</w:t>
            </w:r>
          </w:p>
          <w:p w14:paraId="211E5FD4" w14:textId="08C4D531" w:rsidR="00EB2B3A" w:rsidRDefault="00F638B5" w:rsidP="00CD6374">
            <w:pPr>
              <w:widowControl w:val="0"/>
              <w:rPr>
                <w:rFonts w:eastAsia="ＭＳ 明朝" w:cs="Gungsuh"/>
              </w:rPr>
            </w:pPr>
            <w:r w:rsidRPr="00522E56">
              <w:rPr>
                <w:rFonts w:eastAsia="ＭＳ 明朝" w:cs="Gungsuh"/>
              </w:rPr>
              <w:lastRenderedPageBreak/>
              <w:t>└</w:t>
            </w:r>
            <w:r w:rsidRPr="00522E56">
              <w:rPr>
                <w:rFonts w:eastAsia="ＭＳ 明朝" w:cs="Gungsuh"/>
              </w:rPr>
              <w:t>状況、工程ごとの促進</w:t>
            </w:r>
            <w:r w:rsidRPr="00522E56">
              <w:rPr>
                <w:rFonts w:eastAsia="ＭＳ 明朝"/>
              </w:rPr>
              <w:t xml:space="preserve"> </w:t>
            </w:r>
            <w:r w:rsidRPr="00522E56">
              <w:rPr>
                <w:rFonts w:eastAsia="ＭＳ 明朝" w:cs="Gungsuh"/>
              </w:rPr>
              <w:t>（自身にて条件作成</w:t>
            </w:r>
            <w:r w:rsidRPr="00522E56">
              <w:rPr>
                <w:rFonts w:eastAsia="ＭＳ 明朝"/>
              </w:rPr>
              <w:t xml:space="preserve"> </w:t>
            </w:r>
            <w:proofErr w:type="spellStart"/>
            <w:r w:rsidRPr="00522E56">
              <w:rPr>
                <w:rFonts w:eastAsia="ＭＳ 明朝"/>
              </w:rPr>
              <w:t>salesforce,Excel</w:t>
            </w:r>
            <w:proofErr w:type="spellEnd"/>
            <w:r w:rsidRPr="00522E56">
              <w:rPr>
                <w:rFonts w:eastAsia="ＭＳ 明朝"/>
              </w:rPr>
              <w:t xml:space="preserve"> </w:t>
            </w:r>
            <w:r w:rsidRPr="00522E56">
              <w:rPr>
                <w:rFonts w:eastAsia="ＭＳ 明朝" w:cs="Gungsuh"/>
              </w:rPr>
              <w:t>利用）</w:t>
            </w:r>
          </w:p>
          <w:p w14:paraId="023361A4" w14:textId="77777777" w:rsidR="00EE4306" w:rsidRPr="00522E56" w:rsidRDefault="00EE4306" w:rsidP="00CD6374">
            <w:pPr>
              <w:widowControl w:val="0"/>
              <w:rPr>
                <w:rFonts w:eastAsia="ＭＳ 明朝" w:cs="Times New Roman"/>
              </w:rPr>
            </w:pPr>
          </w:p>
          <w:p w14:paraId="254F01DD" w14:textId="77777777" w:rsidR="00EB2B3A" w:rsidRPr="00522E56" w:rsidRDefault="00F638B5" w:rsidP="00CD6374">
            <w:pPr>
              <w:widowControl w:val="0"/>
              <w:rPr>
                <w:rFonts w:eastAsia="ＭＳ 明朝" w:cs="Times New Roman"/>
              </w:rPr>
            </w:pPr>
            <w:r w:rsidRPr="00522E56">
              <w:rPr>
                <w:rFonts w:eastAsia="ＭＳ 明朝" w:cs="Gungsuh"/>
              </w:rPr>
              <w:t>【ポイント】</w:t>
            </w:r>
          </w:p>
          <w:p w14:paraId="63073773" w14:textId="6DB6616F" w:rsidR="00EB2B3A" w:rsidRPr="00522E56" w:rsidRDefault="00F638B5" w:rsidP="00CD6374">
            <w:pPr>
              <w:widowControl w:val="0"/>
              <w:rPr>
                <w:rFonts w:eastAsia="ＭＳ 明朝" w:cs="Times New Roman"/>
              </w:rPr>
            </w:pPr>
            <w:r w:rsidRPr="00522E56">
              <w:rPr>
                <w:rFonts w:eastAsia="ＭＳ 明朝" w:cs="Gungsuh"/>
              </w:rPr>
              <w:t>・工事会社ごとの認識の違いが生まれないよう、共通のツールを用いる。</w:t>
            </w:r>
          </w:p>
          <w:p w14:paraId="26E73183" w14:textId="77777777" w:rsidR="00EB2B3A" w:rsidRPr="00522E56" w:rsidRDefault="00F638B5" w:rsidP="00CD6374">
            <w:pPr>
              <w:widowControl w:val="0"/>
              <w:rPr>
                <w:rFonts w:eastAsia="ＭＳ 明朝" w:cs="Times New Roman"/>
              </w:rPr>
            </w:pPr>
            <w:r w:rsidRPr="00522E56">
              <w:rPr>
                <w:rFonts w:eastAsia="ＭＳ 明朝" w:cs="Gungsuh"/>
              </w:rPr>
              <w:t>・確認事項は事前に共有しておくことで進捗確認の際の時間短縮</w:t>
            </w:r>
          </w:p>
          <w:p w14:paraId="0E63364D" w14:textId="77777777" w:rsidR="00EB2B3A" w:rsidRPr="00522E56" w:rsidRDefault="00F638B5" w:rsidP="00CD6374">
            <w:pPr>
              <w:widowControl w:val="0"/>
              <w:rPr>
                <w:rFonts w:eastAsia="ＭＳ 明朝" w:cs="Times New Roman"/>
              </w:rPr>
            </w:pPr>
            <w:r w:rsidRPr="00522E56">
              <w:rPr>
                <w:rFonts w:eastAsia="ＭＳ 明朝" w:cs="Gungsuh"/>
              </w:rPr>
              <w:t>・営業担当のデイリーの</w:t>
            </w:r>
            <w:r w:rsidRPr="00522E56">
              <w:rPr>
                <w:rFonts w:eastAsia="ＭＳ 明朝" w:cs="Gungsuh"/>
              </w:rPr>
              <w:t>KPI</w:t>
            </w:r>
            <w:r w:rsidRPr="00522E56">
              <w:rPr>
                <w:rFonts w:eastAsia="ＭＳ 明朝" w:cs="Gungsuh"/>
              </w:rPr>
              <w:t>設定を行い、達成のための改善</w:t>
            </w:r>
          </w:p>
        </w:tc>
      </w:tr>
      <w:tr w:rsidR="00EB2B3A" w:rsidRPr="00522E56" w14:paraId="508F8B8E" w14:textId="77777777" w:rsidTr="00522E56">
        <w:trPr>
          <w:trHeight w:val="152"/>
        </w:trPr>
        <w:tc>
          <w:tcPr>
            <w:tcW w:w="1701" w:type="dxa"/>
            <w:vMerge/>
            <w:tcBorders>
              <w:top w:val="single" w:sz="12" w:space="0" w:color="000000"/>
              <w:left w:val="single" w:sz="12" w:space="0" w:color="000000"/>
              <w:bottom w:val="single" w:sz="12" w:space="0" w:color="000000"/>
            </w:tcBorders>
          </w:tcPr>
          <w:p w14:paraId="5FC387B3" w14:textId="77777777" w:rsidR="00EB2B3A" w:rsidRPr="00522E56" w:rsidRDefault="00EB2B3A">
            <w:pPr>
              <w:widowControl w:val="0"/>
              <w:pBdr>
                <w:top w:val="nil"/>
                <w:left w:val="nil"/>
                <w:bottom w:val="nil"/>
                <w:right w:val="nil"/>
                <w:between w:val="nil"/>
              </w:pBdr>
              <w:spacing w:line="276" w:lineRule="auto"/>
              <w:rPr>
                <w:rFonts w:eastAsia="ＭＳ 明朝"/>
                <w:color w:val="000000"/>
              </w:rPr>
            </w:pPr>
          </w:p>
        </w:tc>
        <w:tc>
          <w:tcPr>
            <w:tcW w:w="7371" w:type="dxa"/>
            <w:tcBorders>
              <w:top w:val="single" w:sz="4" w:space="0" w:color="000000"/>
              <w:bottom w:val="single" w:sz="12" w:space="0" w:color="000000"/>
              <w:right w:val="single" w:sz="12" w:space="0" w:color="000000"/>
            </w:tcBorders>
          </w:tcPr>
          <w:p w14:paraId="223B1B35"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マネージャー以下グループメンバー</w:t>
            </w:r>
            <w:r w:rsidRPr="00522E56">
              <w:rPr>
                <w:rFonts w:eastAsia="ＭＳ 明朝"/>
              </w:rPr>
              <w:t>20</w:t>
            </w:r>
            <w:r w:rsidRPr="00522E56">
              <w:rPr>
                <w:rFonts w:eastAsia="ＭＳ 明朝"/>
              </w:rPr>
              <w:t>名</w:t>
            </w:r>
          </w:p>
        </w:tc>
      </w:tr>
    </w:tbl>
    <w:tbl>
      <w:tblPr>
        <w:tblStyle w:val="a6"/>
        <w:tblW w:w="90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701"/>
        <w:gridCol w:w="7371"/>
      </w:tblGrid>
      <w:tr w:rsidR="00EB2B3A" w:rsidRPr="00522E56" w14:paraId="0610E8AB" w14:textId="77777777" w:rsidTr="00522E56">
        <w:trPr>
          <w:trHeight w:val="335"/>
        </w:trPr>
        <w:tc>
          <w:tcPr>
            <w:tcW w:w="1701" w:type="dxa"/>
            <w:vMerge w:val="restart"/>
          </w:tcPr>
          <w:p w14:paraId="7C57CA67"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2020</w:t>
            </w:r>
            <w:r w:rsidRPr="00522E56">
              <w:rPr>
                <w:rFonts w:eastAsia="ＭＳ 明朝"/>
              </w:rPr>
              <w:t>年</w:t>
            </w:r>
            <w:r w:rsidRPr="00522E56">
              <w:rPr>
                <w:rFonts w:eastAsia="ＭＳ 明朝"/>
              </w:rPr>
              <w:t>4</w:t>
            </w:r>
            <w:r w:rsidRPr="00522E56">
              <w:rPr>
                <w:rFonts w:eastAsia="ＭＳ 明朝"/>
              </w:rPr>
              <w:t>月</w:t>
            </w:r>
          </w:p>
          <w:p w14:paraId="6E007EC0" w14:textId="77777777" w:rsidR="00522E56" w:rsidRPr="00522E56" w:rsidRDefault="00F638B5">
            <w:pPr>
              <w:widowControl w:val="0"/>
              <w:pBdr>
                <w:top w:val="nil"/>
                <w:left w:val="nil"/>
                <w:bottom w:val="nil"/>
                <w:right w:val="nil"/>
                <w:between w:val="nil"/>
              </w:pBdr>
              <w:rPr>
                <w:rFonts w:eastAsia="ＭＳ 明朝"/>
              </w:rPr>
            </w:pPr>
            <w:r w:rsidRPr="00522E56">
              <w:rPr>
                <w:rFonts w:eastAsia="ＭＳ 明朝"/>
              </w:rPr>
              <w:t>～</w:t>
            </w:r>
          </w:p>
          <w:p w14:paraId="4EFCCEB3" w14:textId="6ECDF36D" w:rsidR="00EB2B3A" w:rsidRPr="00522E56" w:rsidRDefault="00F638B5">
            <w:pPr>
              <w:widowControl w:val="0"/>
              <w:pBdr>
                <w:top w:val="nil"/>
                <w:left w:val="nil"/>
                <w:bottom w:val="nil"/>
                <w:right w:val="nil"/>
                <w:between w:val="nil"/>
              </w:pBdr>
              <w:rPr>
                <w:rFonts w:eastAsia="ＭＳ 明朝"/>
              </w:rPr>
            </w:pPr>
            <w:r w:rsidRPr="00522E56">
              <w:rPr>
                <w:rFonts w:eastAsia="ＭＳ 明朝"/>
              </w:rPr>
              <w:t>現在</w:t>
            </w:r>
          </w:p>
        </w:tc>
        <w:tc>
          <w:tcPr>
            <w:tcW w:w="7371" w:type="dxa"/>
          </w:tcPr>
          <w:p w14:paraId="5392777A"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各工事会社の進捗管理</w:t>
            </w:r>
          </w:p>
          <w:p w14:paraId="34FE63FB"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兼務　基地局設置営業</w:t>
            </w:r>
          </w:p>
          <w:p w14:paraId="1E4E53CD" w14:textId="77777777" w:rsidR="00EB2B3A" w:rsidRPr="00522E56" w:rsidRDefault="00EB2B3A">
            <w:pPr>
              <w:widowControl w:val="0"/>
              <w:pBdr>
                <w:top w:val="nil"/>
                <w:left w:val="nil"/>
                <w:bottom w:val="nil"/>
                <w:right w:val="nil"/>
                <w:between w:val="nil"/>
              </w:pBdr>
              <w:rPr>
                <w:rFonts w:eastAsia="ＭＳ 明朝"/>
              </w:rPr>
            </w:pPr>
          </w:p>
          <w:p w14:paraId="3DF19B1E"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＜進捗管理業務＞</w:t>
            </w:r>
          </w:p>
          <w:p w14:paraId="78D897D9"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w:t>
            </w:r>
            <w:r w:rsidRPr="00522E56">
              <w:rPr>
                <w:rFonts w:eastAsia="ＭＳ 明朝"/>
              </w:rPr>
              <w:t>エクセルにて担当の工事会社の提出物状況管理</w:t>
            </w:r>
          </w:p>
          <w:p w14:paraId="28466AC0"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遅れが生じている場合はリマインド</w:t>
            </w:r>
          </w:p>
          <w:p w14:paraId="307A1899"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w:t>
            </w:r>
            <w:r w:rsidRPr="00522E56">
              <w:rPr>
                <w:rFonts w:eastAsia="ＭＳ 明朝"/>
              </w:rPr>
              <w:t>営業担当に状況ヒアリングを行い、フィードバックを行う</w:t>
            </w:r>
          </w:p>
          <w:p w14:paraId="570E7F0C"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w:t>
            </w:r>
            <w:r w:rsidRPr="00522E56">
              <w:rPr>
                <w:rFonts w:eastAsia="ＭＳ 明朝"/>
              </w:rPr>
              <w:t>工事会社ごとのプログレス管理</w:t>
            </w:r>
          </w:p>
          <w:p w14:paraId="622CC48D"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・マイルとの差分抽出</w:t>
            </w:r>
          </w:p>
          <w:p w14:paraId="6A7D4337"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・状況、工程ごとの促進</w:t>
            </w:r>
          </w:p>
          <w:p w14:paraId="628887B2"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（自身にて条件作成</w:t>
            </w:r>
            <w:proofErr w:type="spellStart"/>
            <w:r w:rsidRPr="00522E56">
              <w:rPr>
                <w:rFonts w:eastAsia="ＭＳ 明朝"/>
              </w:rPr>
              <w:t>salesforce,Excel</w:t>
            </w:r>
            <w:proofErr w:type="spellEnd"/>
            <w:r w:rsidRPr="00522E56">
              <w:rPr>
                <w:rFonts w:eastAsia="ＭＳ 明朝"/>
              </w:rPr>
              <w:t>利用）</w:t>
            </w:r>
          </w:p>
          <w:p w14:paraId="2ACA9507" w14:textId="77777777" w:rsidR="00EB2B3A" w:rsidRPr="00522E56" w:rsidRDefault="00EB2B3A">
            <w:pPr>
              <w:widowControl w:val="0"/>
              <w:pBdr>
                <w:top w:val="nil"/>
                <w:left w:val="nil"/>
                <w:bottom w:val="nil"/>
                <w:right w:val="nil"/>
                <w:between w:val="nil"/>
              </w:pBdr>
              <w:rPr>
                <w:rFonts w:eastAsia="ＭＳ 明朝"/>
              </w:rPr>
            </w:pPr>
          </w:p>
          <w:p w14:paraId="38C3ED75"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【実績】</w:t>
            </w:r>
          </w:p>
          <w:p w14:paraId="4F797905"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 xml:space="preserve">進捗率　</w:t>
            </w:r>
            <w:r w:rsidRPr="00522E56">
              <w:rPr>
                <w:rFonts w:eastAsia="ＭＳ 明朝"/>
              </w:rPr>
              <w:t>2</w:t>
            </w:r>
            <w:r w:rsidRPr="00522E56">
              <w:rPr>
                <w:rFonts w:eastAsia="ＭＳ 明朝"/>
              </w:rPr>
              <w:t>倍達成</w:t>
            </w:r>
          </w:p>
          <w:p w14:paraId="022494A7" w14:textId="77777777" w:rsidR="00EB2B3A" w:rsidRPr="00522E56" w:rsidRDefault="00EB2B3A">
            <w:pPr>
              <w:widowControl w:val="0"/>
              <w:pBdr>
                <w:top w:val="nil"/>
                <w:left w:val="nil"/>
                <w:bottom w:val="nil"/>
                <w:right w:val="nil"/>
                <w:between w:val="nil"/>
              </w:pBdr>
              <w:rPr>
                <w:rFonts w:eastAsia="ＭＳ 明朝"/>
              </w:rPr>
            </w:pPr>
          </w:p>
          <w:p w14:paraId="50678A5B"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＜基地局設置営業＞</w:t>
            </w:r>
          </w:p>
          <w:p w14:paraId="2F33AE09" w14:textId="77777777" w:rsidR="00EB2B3A" w:rsidRPr="00522E56" w:rsidRDefault="00F638B5">
            <w:pPr>
              <w:widowControl w:val="0"/>
              <w:pBdr>
                <w:top w:val="nil"/>
                <w:left w:val="nil"/>
                <w:bottom w:val="nil"/>
                <w:right w:val="nil"/>
                <w:between w:val="nil"/>
              </w:pBdr>
              <w:rPr>
                <w:rFonts w:eastAsia="ＭＳ 明朝"/>
              </w:rPr>
            </w:pPr>
            <w:r w:rsidRPr="00522E56">
              <w:rPr>
                <w:rFonts w:ascii="ＭＳ 明朝" w:eastAsia="ＭＳ 明朝" w:hAnsi="ＭＳ 明朝" w:cs="ＭＳ 明朝" w:hint="eastAsia"/>
              </w:rPr>
              <w:t>◯</w:t>
            </w:r>
            <w:r w:rsidRPr="00522E56">
              <w:rPr>
                <w:rFonts w:eastAsia="ＭＳ 明朝"/>
              </w:rPr>
              <w:t>契約数の足りないチームのサポート</w:t>
            </w:r>
          </w:p>
          <w:p w14:paraId="6CA86C1A" w14:textId="77777777" w:rsidR="00EB2B3A" w:rsidRPr="00522E56" w:rsidRDefault="00EB2B3A">
            <w:pPr>
              <w:widowControl w:val="0"/>
              <w:pBdr>
                <w:top w:val="nil"/>
                <w:left w:val="nil"/>
                <w:bottom w:val="nil"/>
                <w:right w:val="nil"/>
                <w:between w:val="nil"/>
              </w:pBdr>
              <w:rPr>
                <w:rFonts w:eastAsia="ＭＳ 明朝"/>
              </w:rPr>
            </w:pPr>
          </w:p>
          <w:p w14:paraId="144823AC"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・契約案件の巻取り</w:t>
            </w:r>
          </w:p>
          <w:p w14:paraId="2E8D4BA3"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・契約に関する必要書類の作成巻取り</w:t>
            </w:r>
          </w:p>
          <w:p w14:paraId="7D9B70FF"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・新規メンバーの</w:t>
            </w:r>
            <w:r w:rsidRPr="00522E56">
              <w:rPr>
                <w:rFonts w:eastAsia="ＭＳ 明朝"/>
              </w:rPr>
              <w:t>OJT</w:t>
            </w:r>
          </w:p>
          <w:p w14:paraId="4F4ADD19"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・契約数の足りないメンバーのサポート</w:t>
            </w:r>
          </w:p>
        </w:tc>
      </w:tr>
      <w:tr w:rsidR="00EB2B3A" w:rsidRPr="00522E56" w14:paraId="135A3776" w14:textId="77777777" w:rsidTr="00522E56">
        <w:trPr>
          <w:trHeight w:val="239"/>
        </w:trPr>
        <w:tc>
          <w:tcPr>
            <w:tcW w:w="1701" w:type="dxa"/>
            <w:vMerge/>
          </w:tcPr>
          <w:p w14:paraId="51BAA0C4" w14:textId="77777777" w:rsidR="00EB2B3A" w:rsidRPr="00522E56" w:rsidRDefault="00EB2B3A">
            <w:pPr>
              <w:widowControl w:val="0"/>
              <w:pBdr>
                <w:top w:val="nil"/>
                <w:left w:val="nil"/>
                <w:bottom w:val="nil"/>
                <w:right w:val="nil"/>
                <w:between w:val="nil"/>
              </w:pBdr>
              <w:spacing w:line="276" w:lineRule="auto"/>
              <w:rPr>
                <w:rFonts w:eastAsia="ＭＳ 明朝"/>
                <w:color w:val="000000"/>
              </w:rPr>
            </w:pPr>
          </w:p>
        </w:tc>
        <w:tc>
          <w:tcPr>
            <w:tcW w:w="7371" w:type="dxa"/>
          </w:tcPr>
          <w:p w14:paraId="7FB66554" w14:textId="77777777" w:rsidR="00EB2B3A" w:rsidRPr="00522E56" w:rsidRDefault="00F638B5">
            <w:pPr>
              <w:widowControl w:val="0"/>
              <w:pBdr>
                <w:top w:val="nil"/>
                <w:left w:val="nil"/>
                <w:bottom w:val="nil"/>
                <w:right w:val="nil"/>
                <w:between w:val="nil"/>
              </w:pBdr>
              <w:rPr>
                <w:rFonts w:eastAsia="ＭＳ 明朝"/>
                <w:color w:val="000000"/>
              </w:rPr>
            </w:pPr>
            <w:r w:rsidRPr="00522E56">
              <w:rPr>
                <w:rFonts w:eastAsia="ＭＳ 明朝"/>
              </w:rPr>
              <w:t>マネージャー以下グループメンバー約</w:t>
            </w:r>
            <w:r w:rsidRPr="00522E56">
              <w:rPr>
                <w:rFonts w:eastAsia="ＭＳ 明朝"/>
              </w:rPr>
              <w:t>40</w:t>
            </w:r>
            <w:r w:rsidRPr="00522E56">
              <w:rPr>
                <w:rFonts w:eastAsia="ＭＳ 明朝"/>
              </w:rPr>
              <w:t>名</w:t>
            </w:r>
          </w:p>
        </w:tc>
      </w:tr>
    </w:tbl>
    <w:p w14:paraId="070E6BBC" w14:textId="77777777" w:rsidR="00EB2B3A" w:rsidRPr="00522E56" w:rsidRDefault="00EB2B3A">
      <w:pPr>
        <w:widowControl w:val="0"/>
        <w:rPr>
          <w:rFonts w:eastAsia="ＭＳ 明朝"/>
          <w:b/>
        </w:rPr>
      </w:pPr>
    </w:p>
    <w:p w14:paraId="0C7D39FA" w14:textId="77777777" w:rsidR="00EB2B3A" w:rsidRPr="00522E56" w:rsidRDefault="00EB2B3A">
      <w:pPr>
        <w:widowControl w:val="0"/>
        <w:pBdr>
          <w:top w:val="nil"/>
          <w:left w:val="nil"/>
          <w:bottom w:val="nil"/>
          <w:right w:val="nil"/>
          <w:between w:val="nil"/>
        </w:pBdr>
        <w:rPr>
          <w:rFonts w:eastAsia="ＭＳ 明朝"/>
          <w:color w:val="000000"/>
        </w:rPr>
      </w:pPr>
    </w:p>
    <w:p w14:paraId="3B25F540" w14:textId="77777777" w:rsidR="00EB2B3A" w:rsidRPr="00522E56" w:rsidRDefault="00F638B5">
      <w:pPr>
        <w:widowControl w:val="0"/>
        <w:pBdr>
          <w:top w:val="nil"/>
          <w:left w:val="nil"/>
          <w:bottom w:val="nil"/>
          <w:right w:val="nil"/>
          <w:between w:val="nil"/>
        </w:pBdr>
        <w:rPr>
          <w:rFonts w:eastAsia="ＭＳ 明朝"/>
          <w:b/>
          <w:color w:val="000000"/>
        </w:rPr>
      </w:pPr>
      <w:r w:rsidRPr="00522E56">
        <w:rPr>
          <w:rFonts w:eastAsia="ＭＳ 明朝"/>
          <w:b/>
          <w:color w:val="000000"/>
        </w:rPr>
        <w:t>【自己ＰＲ】</w:t>
      </w:r>
    </w:p>
    <w:p w14:paraId="3A3E7264" w14:textId="77777777" w:rsidR="00EB2B3A" w:rsidRPr="00522E56" w:rsidRDefault="00F638B5">
      <w:pPr>
        <w:widowControl w:val="0"/>
        <w:pBdr>
          <w:top w:val="nil"/>
          <w:left w:val="nil"/>
          <w:bottom w:val="nil"/>
          <w:right w:val="nil"/>
          <w:between w:val="nil"/>
        </w:pBdr>
        <w:rPr>
          <w:rFonts w:eastAsia="ＭＳ 明朝"/>
          <w:b/>
        </w:rPr>
      </w:pPr>
      <w:r w:rsidRPr="00522E56">
        <w:rPr>
          <w:rFonts w:eastAsia="ＭＳ 明朝"/>
          <w:b/>
        </w:rPr>
        <w:t>目標の自己設定</w:t>
      </w:r>
    </w:p>
    <w:p w14:paraId="08B72D84"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評価基準が設定されていない状況において、自ら基準を設定し自発的に行動することをいたしました。</w:t>
      </w:r>
    </w:p>
    <w:p w14:paraId="7659C37E"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常に疑問を持ち主体的に改善していく姿勢があります。そのため現状維持ではなく改善を続けていくことができます。また、なるべく時間配分を意識して計画的に行動することを意識しております。</w:t>
      </w:r>
    </w:p>
    <w:p w14:paraId="6CADAEDC"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具体例として、ウィークリーとデイリーの目標を自身にて設定し、その目標がどの程度達成できなかったか、なぜ達成できなかったのか、そのためになにを行うべきかを意識して業務に取り組んでおりました。</w:t>
      </w:r>
    </w:p>
    <w:p w14:paraId="5E1A11F3" w14:textId="77777777" w:rsidR="00EB2B3A" w:rsidRPr="00522E56" w:rsidRDefault="00EB2B3A">
      <w:pPr>
        <w:widowControl w:val="0"/>
        <w:pBdr>
          <w:top w:val="nil"/>
          <w:left w:val="nil"/>
          <w:bottom w:val="nil"/>
          <w:right w:val="nil"/>
          <w:between w:val="nil"/>
        </w:pBdr>
        <w:rPr>
          <w:rFonts w:eastAsia="ＭＳ 明朝"/>
        </w:rPr>
      </w:pPr>
    </w:p>
    <w:p w14:paraId="292F8400" w14:textId="77777777" w:rsidR="00EB2B3A" w:rsidRPr="00522E56" w:rsidRDefault="00F638B5">
      <w:pPr>
        <w:widowControl w:val="0"/>
        <w:pBdr>
          <w:top w:val="nil"/>
          <w:left w:val="nil"/>
          <w:bottom w:val="nil"/>
          <w:right w:val="nil"/>
          <w:between w:val="nil"/>
        </w:pBdr>
        <w:rPr>
          <w:rFonts w:eastAsia="ＭＳ 明朝"/>
          <w:b/>
        </w:rPr>
      </w:pPr>
      <w:r w:rsidRPr="00522E56">
        <w:rPr>
          <w:rFonts w:eastAsia="ＭＳ 明朝"/>
          <w:b/>
        </w:rPr>
        <w:t>報連相の徹底</w:t>
      </w:r>
    </w:p>
    <w:p w14:paraId="1EE7BCFC"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また職場の方との働き方に関して、周りとの関係性を大切にしつつ自分の業務を知ってもらうように意識して降りました。</w:t>
      </w:r>
    </w:p>
    <w:p w14:paraId="3B49BFE0" w14:textId="77777777" w:rsidR="00EB2B3A" w:rsidRPr="00522E56" w:rsidRDefault="00F638B5">
      <w:pPr>
        <w:widowControl w:val="0"/>
        <w:pBdr>
          <w:top w:val="nil"/>
          <w:left w:val="nil"/>
          <w:bottom w:val="nil"/>
          <w:right w:val="nil"/>
          <w:between w:val="nil"/>
        </w:pBdr>
        <w:rPr>
          <w:rFonts w:eastAsia="ＭＳ 明朝"/>
        </w:rPr>
      </w:pPr>
      <w:r w:rsidRPr="00522E56">
        <w:rPr>
          <w:rFonts w:eastAsia="ＭＳ 明朝"/>
        </w:rPr>
        <w:t>そのため、上司にはなるべく確認を怠らないように心がけております。確認せずに勝手に行動するより相談して行うほうが上司にとっても安心かつ確実な業務だと印象をもってもらうためです。また同期に関しては関係性を大切にしつつ高めあっていけるように自分が得た情報を共有していました。</w:t>
      </w:r>
    </w:p>
    <w:p w14:paraId="1752D449" w14:textId="77777777" w:rsidR="00EB2B3A" w:rsidRPr="00522E56" w:rsidRDefault="00F638B5">
      <w:pPr>
        <w:widowControl w:val="0"/>
        <w:pBdr>
          <w:top w:val="nil"/>
          <w:left w:val="nil"/>
          <w:bottom w:val="nil"/>
          <w:right w:val="nil"/>
          <w:between w:val="nil"/>
        </w:pBdr>
        <w:jc w:val="right"/>
        <w:rPr>
          <w:rFonts w:eastAsia="ＭＳ 明朝"/>
          <w:color w:val="000000"/>
        </w:rPr>
      </w:pPr>
      <w:r w:rsidRPr="00522E56">
        <w:rPr>
          <w:rFonts w:eastAsia="ＭＳ 明朝"/>
          <w:color w:val="000000"/>
        </w:rPr>
        <w:t>以上</w:t>
      </w:r>
    </w:p>
    <w:sectPr w:rsidR="00EB2B3A" w:rsidRPr="00522E56">
      <w:footerReference w:type="default" r:id="rId7"/>
      <w:pgSz w:w="11906" w:h="16838"/>
      <w:pgMar w:top="993" w:right="1418" w:bottom="993" w:left="1418" w:header="851" w:footer="5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8020" w14:textId="77777777" w:rsidR="00805798" w:rsidRDefault="00805798">
      <w:r>
        <w:separator/>
      </w:r>
    </w:p>
  </w:endnote>
  <w:endnote w:type="continuationSeparator" w:id="0">
    <w:p w14:paraId="1E0CD067" w14:textId="77777777" w:rsidR="00805798" w:rsidRDefault="0080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600A" w14:textId="77777777" w:rsidR="00EB2B3A" w:rsidRDefault="00F638B5">
    <w:pPr>
      <w:widowControl w:val="0"/>
      <w:pBdr>
        <w:top w:val="nil"/>
        <w:left w:val="nil"/>
        <w:bottom w:val="nil"/>
        <w:right w:val="nil"/>
        <w:between w:val="nil"/>
      </w:pBdr>
      <w:jc w:val="center"/>
      <w:rPr>
        <w:color w:val="000000"/>
        <w:sz w:val="21"/>
        <w:szCs w:val="21"/>
      </w:rPr>
    </w:pPr>
    <w:r>
      <w:rPr>
        <w:rFonts w:eastAsia="Century"/>
        <w:color w:val="000000"/>
        <w:sz w:val="21"/>
        <w:szCs w:val="21"/>
      </w:rPr>
      <w:t xml:space="preserve"> </w:t>
    </w:r>
    <w:r>
      <w:rPr>
        <w:b/>
        <w:color w:val="000000"/>
        <w:sz w:val="24"/>
        <w:szCs w:val="24"/>
      </w:rPr>
      <w:fldChar w:fldCharType="begin"/>
    </w:r>
    <w:r>
      <w:rPr>
        <w:rFonts w:eastAsia="Century"/>
        <w:b/>
        <w:color w:val="000000"/>
        <w:sz w:val="24"/>
        <w:szCs w:val="24"/>
      </w:rPr>
      <w:instrText>PAGE</w:instrText>
    </w:r>
    <w:r>
      <w:rPr>
        <w:b/>
        <w:color w:val="000000"/>
        <w:sz w:val="24"/>
        <w:szCs w:val="24"/>
      </w:rPr>
      <w:fldChar w:fldCharType="separate"/>
    </w:r>
    <w:r w:rsidR="006A411F">
      <w:rPr>
        <w:rFonts w:eastAsia="Century"/>
        <w:b/>
        <w:noProof/>
        <w:color w:val="000000"/>
        <w:sz w:val="24"/>
        <w:szCs w:val="24"/>
      </w:rPr>
      <w:t>3</w:t>
    </w:r>
    <w:r>
      <w:rPr>
        <w:b/>
        <w:color w:val="000000"/>
        <w:sz w:val="24"/>
        <w:szCs w:val="24"/>
      </w:rPr>
      <w:fldChar w:fldCharType="end"/>
    </w:r>
    <w:r>
      <w:rPr>
        <w:rFonts w:eastAsia="Century"/>
        <w:color w:val="000000"/>
        <w:sz w:val="21"/>
        <w:szCs w:val="21"/>
      </w:rPr>
      <w:t xml:space="preserve"> / </w:t>
    </w:r>
    <w:r>
      <w:rPr>
        <w:b/>
        <w:color w:val="000000"/>
        <w:sz w:val="24"/>
        <w:szCs w:val="24"/>
      </w:rPr>
      <w:fldChar w:fldCharType="begin"/>
    </w:r>
    <w:r>
      <w:rPr>
        <w:rFonts w:eastAsia="Century"/>
        <w:b/>
        <w:color w:val="000000"/>
        <w:sz w:val="24"/>
        <w:szCs w:val="24"/>
      </w:rPr>
      <w:instrText>NUMPAGES</w:instrText>
    </w:r>
    <w:r>
      <w:rPr>
        <w:b/>
        <w:color w:val="000000"/>
        <w:sz w:val="24"/>
        <w:szCs w:val="24"/>
      </w:rPr>
      <w:fldChar w:fldCharType="separate"/>
    </w:r>
    <w:r w:rsidR="006A411F">
      <w:rPr>
        <w:rFonts w:eastAsia="Century"/>
        <w:b/>
        <w:noProof/>
        <w:color w:val="000000"/>
        <w:sz w:val="24"/>
        <w:szCs w:val="24"/>
      </w:rPr>
      <w:t>3</w:t>
    </w:r>
    <w:r>
      <w:rPr>
        <w:b/>
        <w:color w:val="000000"/>
        <w:sz w:val="24"/>
        <w:szCs w:val="24"/>
      </w:rPr>
      <w:fldChar w:fldCharType="end"/>
    </w:r>
  </w:p>
  <w:p w14:paraId="303F3DE5" w14:textId="77777777" w:rsidR="00EB2B3A" w:rsidRDefault="00EB2B3A">
    <w:pPr>
      <w:widowControl w:val="0"/>
      <w:pBdr>
        <w:top w:val="nil"/>
        <w:left w:val="nil"/>
        <w:bottom w:val="nil"/>
        <w:right w:val="nil"/>
        <w:between w:val="nil"/>
      </w:pBdr>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05E6" w14:textId="77777777" w:rsidR="00805798" w:rsidRDefault="00805798">
      <w:r>
        <w:separator/>
      </w:r>
    </w:p>
  </w:footnote>
  <w:footnote w:type="continuationSeparator" w:id="0">
    <w:p w14:paraId="0515ACA1" w14:textId="77777777" w:rsidR="00805798" w:rsidRDefault="00805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3A"/>
    <w:rsid w:val="000D425E"/>
    <w:rsid w:val="001A5588"/>
    <w:rsid w:val="002A6300"/>
    <w:rsid w:val="003D7152"/>
    <w:rsid w:val="00484053"/>
    <w:rsid w:val="00522E56"/>
    <w:rsid w:val="0067359D"/>
    <w:rsid w:val="006A411F"/>
    <w:rsid w:val="00805798"/>
    <w:rsid w:val="00984228"/>
    <w:rsid w:val="009916CE"/>
    <w:rsid w:val="00B75F1B"/>
    <w:rsid w:val="00CD6374"/>
    <w:rsid w:val="00E578E0"/>
    <w:rsid w:val="00EB2B3A"/>
    <w:rsid w:val="00EE4306"/>
    <w:rsid w:val="00F6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C38C41"/>
  <w15:docId w15:val="{2B815157-B4D7-4201-8241-EF15D797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6C61-52B7-471F-808A-D81B3659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Gunji, Himawari | Hima | RMI</dc:creator>
  <cp:lastModifiedBy>比嘉 政人</cp:lastModifiedBy>
  <cp:revision>3</cp:revision>
  <cp:lastPrinted>2020-09-01T04:11:00Z</cp:lastPrinted>
  <dcterms:created xsi:type="dcterms:W3CDTF">2021-10-27T06:35:00Z</dcterms:created>
  <dcterms:modified xsi:type="dcterms:W3CDTF">2021-10-27T06:45:00Z</dcterms:modified>
</cp:coreProperties>
</file>