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B701" w14:textId="77777777" w:rsidR="0030272F" w:rsidRDefault="0030272F">
      <w:pPr>
        <w:jc w:val="center"/>
        <w:rPr>
          <w:rFonts w:ascii="ＭＳ 明朝" w:hAnsi="ＭＳ 明朝"/>
          <w:b/>
          <w:sz w:val="24"/>
        </w:rPr>
      </w:pPr>
      <w:r>
        <w:rPr>
          <w:rFonts w:ascii="ＭＳ 明朝" w:hAnsi="ＭＳ 明朝" w:hint="eastAsia"/>
          <w:b/>
          <w:sz w:val="24"/>
        </w:rPr>
        <w:t>職　務　経　歴　書</w:t>
      </w:r>
    </w:p>
    <w:p w14:paraId="611F00A8" w14:textId="77777777" w:rsidR="00975BB8" w:rsidRPr="00943434" w:rsidRDefault="00975BB8" w:rsidP="00975BB8">
      <w:pPr>
        <w:wordWrap w:val="0"/>
        <w:spacing w:line="320" w:lineRule="atLeast"/>
        <w:jc w:val="right"/>
        <w:rPr>
          <w:rFonts w:ascii="ＭＳ 明朝" w:hAnsi="ＭＳ 明朝"/>
          <w:szCs w:val="21"/>
        </w:rPr>
      </w:pPr>
      <w:r w:rsidRPr="00943434">
        <w:rPr>
          <w:rFonts w:ascii="ＭＳ 明朝" w:hAnsi="ＭＳ 明朝" w:cs="ＭＳ 明朝" w:hint="eastAsia"/>
          <w:szCs w:val="21"/>
        </w:rPr>
        <w:t>●</w:t>
      </w:r>
      <w:r w:rsidRPr="00943434">
        <w:rPr>
          <w:rFonts w:ascii="ＭＳ 明朝" w:hAnsi="ＭＳ 明朝" w:cs="ＭＳ 明朝"/>
          <w:szCs w:val="21"/>
        </w:rPr>
        <w:t>年</w:t>
      </w:r>
      <w:r w:rsidRPr="00943434">
        <w:rPr>
          <w:rFonts w:ascii="ＭＳ 明朝" w:hAnsi="ＭＳ 明朝" w:cs="ＭＳ 明朝" w:hint="eastAsia"/>
          <w:szCs w:val="21"/>
        </w:rPr>
        <w:t>●</w:t>
      </w:r>
      <w:r w:rsidRPr="00943434">
        <w:rPr>
          <w:rFonts w:ascii="ＭＳ 明朝" w:hAnsi="ＭＳ 明朝" w:cs="ＭＳ 明朝"/>
          <w:szCs w:val="21"/>
        </w:rPr>
        <w:t>月</w:t>
      </w:r>
      <w:r w:rsidRPr="00943434">
        <w:rPr>
          <w:rFonts w:ascii="ＭＳ 明朝" w:hAnsi="ＭＳ 明朝" w:cs="ＭＳ 明朝" w:hint="eastAsia"/>
          <w:szCs w:val="21"/>
        </w:rPr>
        <w:t>●</w:t>
      </w:r>
      <w:r w:rsidRPr="00943434">
        <w:rPr>
          <w:rFonts w:ascii="ＭＳ 明朝" w:hAnsi="ＭＳ 明朝" w:cs="ＭＳ 明朝"/>
          <w:szCs w:val="21"/>
        </w:rPr>
        <w:t>日 現在</w:t>
      </w:r>
    </w:p>
    <w:p w14:paraId="489499D4" w14:textId="77777777" w:rsidR="00975BB8" w:rsidRPr="00943434" w:rsidRDefault="00975BB8" w:rsidP="00975BB8">
      <w:pPr>
        <w:wordWrap w:val="0"/>
        <w:spacing w:line="320" w:lineRule="atLeast"/>
        <w:jc w:val="right"/>
        <w:rPr>
          <w:rFonts w:ascii="ＭＳ 明朝" w:hAnsi="ＭＳ 明朝"/>
          <w:szCs w:val="21"/>
        </w:rPr>
      </w:pPr>
      <w:r w:rsidRPr="00943434">
        <w:rPr>
          <w:rFonts w:ascii="ＭＳ 明朝" w:hAnsi="ＭＳ 明朝" w:cs="ＭＳ 明朝"/>
          <w:szCs w:val="21"/>
          <w:u w:val="single"/>
        </w:rPr>
        <w:t xml:space="preserve">氏名　</w:t>
      </w:r>
      <w:r w:rsidRPr="00943434">
        <w:rPr>
          <w:rFonts w:ascii="ＭＳ 明朝" w:hAnsi="ＭＳ 明朝" w:cs="ＭＳ 明朝" w:hint="eastAsia"/>
          <w:szCs w:val="21"/>
          <w:u w:val="single"/>
        </w:rPr>
        <w:t>いい求人　太郎</w:t>
      </w:r>
    </w:p>
    <w:p w14:paraId="3CAB5B4A" w14:textId="77777777" w:rsidR="0030272F" w:rsidRPr="0073585B" w:rsidRDefault="0030272F">
      <w:pPr>
        <w:rPr>
          <w:rFonts w:ascii="ＭＳ 明朝" w:hAnsi="ＭＳ 明朝"/>
          <w:b/>
          <w:sz w:val="20"/>
        </w:rPr>
      </w:pPr>
    </w:p>
    <w:p w14:paraId="14DA0126" w14:textId="77777777" w:rsidR="0030272F" w:rsidRPr="00C37070" w:rsidRDefault="0030272F">
      <w:pPr>
        <w:rPr>
          <w:rFonts w:ascii="Times New Roman" w:hAnsi="Times New Roman"/>
          <w:kern w:val="0"/>
          <w:szCs w:val="21"/>
        </w:rPr>
      </w:pPr>
      <w:r w:rsidRPr="00C37070">
        <w:rPr>
          <w:rFonts w:ascii="ＭＳ 明朝" w:hAnsi="ＭＳ 明朝" w:hint="eastAsia"/>
          <w:b/>
          <w:szCs w:val="21"/>
        </w:rPr>
        <w:t>【職務要約】</w:t>
      </w:r>
    </w:p>
    <w:p w14:paraId="05C17FBF" w14:textId="3F853AEC" w:rsidR="0030272F" w:rsidRPr="00C37070" w:rsidRDefault="00975BB8" w:rsidP="00C37070">
      <w:pPr>
        <w:widowControl/>
        <w:ind w:leftChars="100" w:left="210"/>
        <w:rPr>
          <w:rFonts w:ascii="Times New Roman" w:hAnsi="Times New Roman"/>
          <w:kern w:val="0"/>
          <w:szCs w:val="21"/>
        </w:rPr>
      </w:pPr>
      <w:r w:rsidRPr="00D6165F">
        <w:rPr>
          <w:rFonts w:ascii="ＭＳ 明朝" w:hAnsi="ＭＳ 明朝" w:cs="ＭＳ 明朝" w:hint="eastAsia"/>
        </w:rPr>
        <w:t>●●</w:t>
      </w:r>
      <w:r w:rsidR="008948A5" w:rsidRPr="008948A5">
        <w:rPr>
          <w:rFonts w:ascii="Times New Roman" w:hAnsi="Times New Roman" w:hint="eastAsia"/>
          <w:kern w:val="0"/>
          <w:szCs w:val="21"/>
        </w:rPr>
        <w:t>大学卒業後、ビル管理及び工事を行う会社において法人営業に従事してまいりました。新規顧客開拓を主にテルアポや飛び込み営業を経験してきました。現在は常駐設備管理員として設備監視や工事監督を行っております。</w:t>
      </w:r>
      <w:r w:rsidR="00350C8C" w:rsidRPr="008948A5">
        <w:rPr>
          <w:rFonts w:ascii="Times New Roman" w:hAnsi="Times New Roman" w:hint="eastAsia"/>
          <w:kern w:val="0"/>
          <w:szCs w:val="21"/>
        </w:rPr>
        <w:t>法定年数や部品供給の終了年月の確認や今までの不具合内容をまとめた提案資料を作成し工事受注に</w:t>
      </w:r>
      <w:r w:rsidR="00350C8C">
        <w:rPr>
          <w:rFonts w:ascii="Times New Roman" w:hAnsi="Times New Roman" w:hint="eastAsia"/>
          <w:kern w:val="0"/>
          <w:szCs w:val="21"/>
        </w:rPr>
        <w:t>繋げております。</w:t>
      </w:r>
    </w:p>
    <w:p w14:paraId="6B4E867F" w14:textId="77777777" w:rsidR="0030272F" w:rsidRPr="00C37070" w:rsidRDefault="0030272F">
      <w:pPr>
        <w:rPr>
          <w:rFonts w:ascii="ＭＳ 明朝" w:hAnsi="ＭＳ 明朝"/>
          <w:szCs w:val="21"/>
        </w:rPr>
      </w:pPr>
    </w:p>
    <w:p w14:paraId="3E8A943F" w14:textId="77777777" w:rsidR="0030272F" w:rsidRPr="00C37070" w:rsidRDefault="0030272F">
      <w:pPr>
        <w:rPr>
          <w:rFonts w:ascii="ＭＳ 明朝" w:hAnsi="ＭＳ 明朝"/>
          <w:b/>
          <w:szCs w:val="21"/>
        </w:rPr>
      </w:pPr>
      <w:r w:rsidRPr="00C37070">
        <w:rPr>
          <w:rFonts w:ascii="ＭＳ 明朝" w:hAnsi="ＭＳ 明朝" w:hint="eastAsia"/>
          <w:b/>
          <w:szCs w:val="21"/>
        </w:rPr>
        <w:t>【職務経歴】</w:t>
      </w:r>
    </w:p>
    <w:p w14:paraId="6566141E" w14:textId="71F7BC22" w:rsidR="0030272F" w:rsidRPr="00C37070" w:rsidRDefault="0030272F">
      <w:pPr>
        <w:rPr>
          <w:rFonts w:ascii="ＭＳ 明朝" w:hAnsi="ＭＳ 明朝"/>
          <w:szCs w:val="21"/>
        </w:rPr>
      </w:pPr>
      <w:r w:rsidRPr="00C37070">
        <w:rPr>
          <w:rFonts w:ascii="ＭＳ 明朝" w:hAnsi="ＭＳ 明朝" w:hint="eastAsia"/>
          <w:szCs w:val="21"/>
        </w:rPr>
        <w:t>■在籍期間：</w:t>
      </w:r>
      <w:r w:rsidR="008948A5" w:rsidRPr="008948A5">
        <w:rPr>
          <w:rFonts w:ascii="ＭＳ 明朝" w:hAnsi="ＭＳ 明朝" w:hint="eastAsia"/>
          <w:szCs w:val="21"/>
        </w:rPr>
        <w:t>201</w:t>
      </w:r>
      <w:r w:rsidR="008948A5">
        <w:rPr>
          <w:rFonts w:ascii="ＭＳ 明朝" w:hAnsi="ＭＳ 明朝"/>
          <w:szCs w:val="21"/>
        </w:rPr>
        <w:t>6</w:t>
      </w:r>
      <w:r w:rsidR="008948A5" w:rsidRPr="008948A5">
        <w:rPr>
          <w:rFonts w:ascii="ＭＳ 明朝" w:hAnsi="ＭＳ 明朝" w:hint="eastAsia"/>
          <w:szCs w:val="21"/>
        </w:rPr>
        <w:t>年</w:t>
      </w:r>
      <w:r w:rsidR="008948A5">
        <w:rPr>
          <w:rFonts w:ascii="ＭＳ 明朝" w:hAnsi="ＭＳ 明朝"/>
          <w:szCs w:val="21"/>
        </w:rPr>
        <w:t>4</w:t>
      </w:r>
      <w:r w:rsidR="008948A5" w:rsidRPr="008948A5">
        <w:rPr>
          <w:rFonts w:ascii="ＭＳ 明朝" w:hAnsi="ＭＳ 明朝" w:hint="eastAsia"/>
          <w:szCs w:val="21"/>
        </w:rPr>
        <w:t>月～現在</w:t>
      </w:r>
      <w:r w:rsidRPr="00C37070">
        <w:rPr>
          <w:rFonts w:ascii="ＭＳ 明朝" w:hAnsi="ＭＳ 明朝" w:hint="eastAsia"/>
          <w:szCs w:val="21"/>
        </w:rPr>
        <w:t xml:space="preserve">　</w:t>
      </w:r>
      <w:r w:rsidR="00975BB8" w:rsidRPr="00D6165F">
        <w:rPr>
          <w:rFonts w:ascii="ＭＳ 明朝" w:hAnsi="ＭＳ 明朝" w:cs="ＭＳ 明朝" w:hint="eastAsia"/>
        </w:rPr>
        <w:t>●●</w:t>
      </w:r>
      <w:r w:rsidR="008948A5" w:rsidRPr="008948A5">
        <w:rPr>
          <w:rFonts w:ascii="ＭＳ 明朝" w:hAnsi="ＭＳ 明朝" w:hint="eastAsia"/>
          <w:szCs w:val="21"/>
        </w:rPr>
        <w:t>株式会社</w:t>
      </w:r>
    </w:p>
    <w:p w14:paraId="181EBDEF" w14:textId="7FE7E44D" w:rsidR="0030272F" w:rsidRPr="00C37070" w:rsidRDefault="0030272F">
      <w:pPr>
        <w:rPr>
          <w:rFonts w:ascii="Times New Roman" w:hAnsi="Times New Roman"/>
          <w:kern w:val="0"/>
          <w:szCs w:val="21"/>
        </w:rPr>
      </w:pPr>
      <w:r w:rsidRPr="00C37070">
        <w:rPr>
          <w:rFonts w:ascii="ＭＳ 明朝" w:hAnsi="ＭＳ 明朝" w:hint="eastAsia"/>
          <w:szCs w:val="21"/>
        </w:rPr>
        <w:t>■事業内容：</w:t>
      </w:r>
      <w:r w:rsidR="008948A5" w:rsidRPr="008948A5">
        <w:rPr>
          <w:rFonts w:ascii="ＭＳ 明朝" w:hAnsi="ＭＳ 明朝" w:hint="eastAsia"/>
          <w:szCs w:val="21"/>
        </w:rPr>
        <w:t>総合ビル管理/PM事業/不動産仲介事業/警備事業</w:t>
      </w:r>
    </w:p>
    <w:p w14:paraId="557163D5" w14:textId="2A527089" w:rsidR="0030272F" w:rsidRPr="00C37070" w:rsidRDefault="0030272F">
      <w:pPr>
        <w:rPr>
          <w:rFonts w:ascii="ＭＳ 明朝" w:hAnsi="ＭＳ 明朝"/>
          <w:szCs w:val="21"/>
        </w:rPr>
      </w:pPr>
      <w:r w:rsidRPr="00C37070">
        <w:rPr>
          <w:rFonts w:ascii="Times New Roman" w:hAnsi="Times New Roman" w:hint="eastAsia"/>
          <w:kern w:val="0"/>
          <w:szCs w:val="21"/>
        </w:rPr>
        <w:t>■その他：</w:t>
      </w:r>
      <w:r w:rsidRPr="00C37070">
        <w:rPr>
          <w:rFonts w:ascii="ＭＳ 明朝" w:hAnsi="ＭＳ 明朝" w:hint="eastAsia"/>
          <w:szCs w:val="21"/>
        </w:rPr>
        <w:t>資本金</w:t>
      </w:r>
      <w:r w:rsidR="00975BB8" w:rsidRPr="00943434">
        <w:rPr>
          <w:rFonts w:ascii="ＭＳ 明朝" w:hAnsi="ＭＳ 明朝" w:cs="ＭＳ 明朝"/>
          <w:szCs w:val="21"/>
        </w:rPr>
        <w:t>○○</w:t>
      </w:r>
      <w:r w:rsidR="008948A5" w:rsidRPr="008948A5">
        <w:rPr>
          <w:rFonts w:ascii="ＭＳ 明朝" w:hAnsi="ＭＳ 明朝" w:hint="eastAsia"/>
          <w:szCs w:val="21"/>
        </w:rPr>
        <w:t>万円</w:t>
      </w:r>
      <w:r w:rsidRPr="00C37070">
        <w:rPr>
          <w:rFonts w:ascii="ＭＳ 明朝" w:hAnsi="ＭＳ 明朝" w:hint="eastAsia"/>
          <w:szCs w:val="21"/>
        </w:rPr>
        <w:t xml:space="preserve">　売上高：</w:t>
      </w:r>
      <w:r w:rsidR="00975BB8" w:rsidRPr="00943434">
        <w:rPr>
          <w:rFonts w:ascii="ＭＳ 明朝" w:hAnsi="ＭＳ 明朝" w:cs="ＭＳ 明朝"/>
          <w:szCs w:val="21"/>
        </w:rPr>
        <w:t>○○</w:t>
      </w:r>
      <w:r w:rsidR="008948A5" w:rsidRPr="008948A5">
        <w:rPr>
          <w:rFonts w:ascii="ＭＳ 明朝" w:hAnsi="ＭＳ 明朝" w:hint="eastAsia"/>
          <w:szCs w:val="21"/>
        </w:rPr>
        <w:t>億円</w:t>
      </w:r>
      <w:r w:rsidR="00EE11AD">
        <w:rPr>
          <w:rFonts w:ascii="ＭＳ 明朝" w:hAnsi="ＭＳ 明朝" w:hint="eastAsia"/>
          <w:szCs w:val="21"/>
        </w:rPr>
        <w:t xml:space="preserve">　</w:t>
      </w:r>
      <w:r w:rsidRPr="00C37070">
        <w:rPr>
          <w:rFonts w:ascii="ＭＳ 明朝" w:hAnsi="ＭＳ 明朝" w:hint="eastAsia"/>
          <w:szCs w:val="21"/>
        </w:rPr>
        <w:t>従業員数：</w:t>
      </w:r>
      <w:r w:rsidR="00975BB8" w:rsidRPr="00943434">
        <w:rPr>
          <w:rFonts w:ascii="ＭＳ 明朝" w:hAnsi="ＭＳ 明朝" w:cs="ＭＳ 明朝"/>
          <w:szCs w:val="21"/>
        </w:rPr>
        <w:t>○○</w:t>
      </w:r>
      <w:r w:rsidR="00350C8C" w:rsidRPr="00350C8C">
        <w:rPr>
          <w:rFonts w:ascii="ＭＳ 明朝" w:hAnsi="ＭＳ 明朝" w:hint="eastAsia"/>
          <w:szCs w:val="21"/>
        </w:rPr>
        <w:t>名</w:t>
      </w: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8878"/>
      </w:tblGrid>
      <w:tr w:rsidR="0030272F" w:rsidRPr="00C37070" w14:paraId="7B39A3AD" w14:textId="77777777" w:rsidTr="008948A5">
        <w:tc>
          <w:tcPr>
            <w:tcW w:w="1351" w:type="dxa"/>
            <w:tcBorders>
              <w:top w:val="single" w:sz="12" w:space="0" w:color="auto"/>
              <w:left w:val="single" w:sz="12" w:space="0" w:color="auto"/>
              <w:bottom w:val="single" w:sz="12" w:space="0" w:color="auto"/>
            </w:tcBorders>
            <w:shd w:val="clear" w:color="auto" w:fill="CCCCCC"/>
          </w:tcPr>
          <w:p w14:paraId="7A0FBD1D" w14:textId="77777777" w:rsidR="0030272F" w:rsidRPr="00C37070" w:rsidRDefault="0030272F">
            <w:pPr>
              <w:jc w:val="center"/>
              <w:rPr>
                <w:rFonts w:ascii="ＭＳ 明朝" w:hAnsi="ＭＳ 明朝"/>
                <w:szCs w:val="21"/>
              </w:rPr>
            </w:pPr>
            <w:r w:rsidRPr="00C37070">
              <w:rPr>
                <w:rFonts w:ascii="ＭＳ 明朝" w:hAnsi="ＭＳ 明朝" w:hint="eastAsia"/>
                <w:szCs w:val="21"/>
              </w:rPr>
              <w:t>期間</w:t>
            </w:r>
          </w:p>
        </w:tc>
        <w:tc>
          <w:tcPr>
            <w:tcW w:w="8878" w:type="dxa"/>
            <w:tcBorders>
              <w:top w:val="single" w:sz="12" w:space="0" w:color="auto"/>
              <w:bottom w:val="single" w:sz="12" w:space="0" w:color="auto"/>
              <w:right w:val="single" w:sz="12" w:space="0" w:color="auto"/>
            </w:tcBorders>
            <w:shd w:val="clear" w:color="auto" w:fill="CCCCCC"/>
          </w:tcPr>
          <w:p w14:paraId="48D70077" w14:textId="77777777" w:rsidR="0030272F" w:rsidRPr="00C37070" w:rsidRDefault="0030272F">
            <w:pPr>
              <w:jc w:val="center"/>
              <w:rPr>
                <w:rFonts w:ascii="ＭＳ 明朝" w:hAnsi="ＭＳ 明朝"/>
                <w:szCs w:val="21"/>
              </w:rPr>
            </w:pPr>
            <w:r w:rsidRPr="00C37070">
              <w:rPr>
                <w:rFonts w:ascii="ＭＳ 明朝" w:hAnsi="ＭＳ 明朝" w:hint="eastAsia"/>
                <w:szCs w:val="21"/>
              </w:rPr>
              <w:t>業務内容</w:t>
            </w:r>
          </w:p>
        </w:tc>
      </w:tr>
      <w:tr w:rsidR="0030272F" w:rsidRPr="00C37070" w14:paraId="5B4F6848" w14:textId="77777777" w:rsidTr="008948A5">
        <w:trPr>
          <w:trHeight w:val="338"/>
        </w:trPr>
        <w:tc>
          <w:tcPr>
            <w:tcW w:w="1351" w:type="dxa"/>
            <w:vMerge w:val="restart"/>
            <w:tcBorders>
              <w:top w:val="single" w:sz="12" w:space="0" w:color="auto"/>
              <w:left w:val="single" w:sz="12" w:space="0" w:color="auto"/>
            </w:tcBorders>
          </w:tcPr>
          <w:p w14:paraId="6D492ADE" w14:textId="4D8757A3" w:rsidR="0030272F" w:rsidRPr="00C37070" w:rsidRDefault="0030272F">
            <w:pPr>
              <w:jc w:val="center"/>
              <w:rPr>
                <w:rFonts w:ascii="ＭＳ 明朝" w:hAnsi="ＭＳ 明朝"/>
                <w:szCs w:val="21"/>
              </w:rPr>
            </w:pPr>
            <w:r w:rsidRPr="00C37070">
              <w:rPr>
                <w:rFonts w:ascii="ＭＳ 明朝" w:hAnsi="ＭＳ 明朝" w:hint="eastAsia"/>
                <w:szCs w:val="21"/>
              </w:rPr>
              <w:t>201</w:t>
            </w:r>
            <w:r w:rsidR="00350C8C">
              <w:rPr>
                <w:rFonts w:ascii="ＭＳ 明朝" w:hAnsi="ＭＳ 明朝"/>
                <w:szCs w:val="21"/>
              </w:rPr>
              <w:t>6</w:t>
            </w:r>
            <w:r w:rsidRPr="00C37070">
              <w:rPr>
                <w:rFonts w:ascii="ＭＳ 明朝" w:hAnsi="ＭＳ 明朝" w:hint="eastAsia"/>
                <w:szCs w:val="21"/>
              </w:rPr>
              <w:t>年</w:t>
            </w:r>
            <w:r w:rsidR="00350C8C">
              <w:rPr>
                <w:rFonts w:ascii="ＭＳ 明朝" w:hAnsi="ＭＳ 明朝"/>
                <w:szCs w:val="21"/>
              </w:rPr>
              <w:t>4</w:t>
            </w:r>
            <w:r w:rsidRPr="00C37070">
              <w:rPr>
                <w:rFonts w:ascii="ＭＳ 明朝" w:hAnsi="ＭＳ 明朝" w:hint="eastAsia"/>
                <w:szCs w:val="21"/>
              </w:rPr>
              <w:t>月</w:t>
            </w:r>
          </w:p>
          <w:p w14:paraId="2AFE6CC7" w14:textId="77777777" w:rsidR="0030272F" w:rsidRPr="00C37070" w:rsidRDefault="0030272F">
            <w:pPr>
              <w:jc w:val="center"/>
              <w:rPr>
                <w:rFonts w:ascii="ＭＳ 明朝" w:hAnsi="ＭＳ 明朝"/>
                <w:szCs w:val="21"/>
              </w:rPr>
            </w:pPr>
            <w:r w:rsidRPr="00C37070">
              <w:rPr>
                <w:rFonts w:ascii="ＭＳ 明朝" w:hAnsi="ＭＳ 明朝" w:hint="eastAsia"/>
                <w:szCs w:val="21"/>
              </w:rPr>
              <w:t>～</w:t>
            </w:r>
          </w:p>
          <w:p w14:paraId="7D9FD7F2" w14:textId="0E7AFBB9" w:rsidR="0030272F" w:rsidRPr="00C37070" w:rsidRDefault="0030272F">
            <w:pPr>
              <w:jc w:val="center"/>
              <w:rPr>
                <w:rFonts w:ascii="ＭＳ 明朝" w:hAnsi="ＭＳ 明朝"/>
                <w:szCs w:val="21"/>
              </w:rPr>
            </w:pPr>
            <w:r w:rsidRPr="00C37070">
              <w:rPr>
                <w:rFonts w:ascii="ＭＳ 明朝" w:hAnsi="ＭＳ 明朝" w:hint="eastAsia"/>
                <w:szCs w:val="21"/>
              </w:rPr>
              <w:t>2018年</w:t>
            </w:r>
            <w:r w:rsidR="00350C8C">
              <w:rPr>
                <w:rFonts w:ascii="ＭＳ 明朝" w:hAnsi="ＭＳ 明朝" w:hint="eastAsia"/>
                <w:szCs w:val="21"/>
              </w:rPr>
              <w:t>5</w:t>
            </w:r>
            <w:r w:rsidRPr="00C37070">
              <w:rPr>
                <w:rFonts w:ascii="ＭＳ 明朝" w:hAnsi="ＭＳ 明朝" w:hint="eastAsia"/>
                <w:szCs w:val="21"/>
              </w:rPr>
              <w:t>月</w:t>
            </w:r>
          </w:p>
          <w:p w14:paraId="782C4DF4" w14:textId="77777777" w:rsidR="0030272F" w:rsidRPr="00C37070" w:rsidRDefault="0030272F">
            <w:pPr>
              <w:jc w:val="center"/>
              <w:rPr>
                <w:rFonts w:ascii="ＭＳ 明朝" w:hAnsi="ＭＳ 明朝"/>
                <w:szCs w:val="21"/>
              </w:rPr>
            </w:pPr>
          </w:p>
        </w:tc>
        <w:tc>
          <w:tcPr>
            <w:tcW w:w="8878" w:type="dxa"/>
            <w:tcBorders>
              <w:top w:val="single" w:sz="12" w:space="0" w:color="auto"/>
              <w:bottom w:val="dotted" w:sz="4" w:space="0" w:color="auto"/>
              <w:right w:val="single" w:sz="12" w:space="0" w:color="auto"/>
            </w:tcBorders>
          </w:tcPr>
          <w:p w14:paraId="681D4718" w14:textId="5C01AF12" w:rsidR="008948A5" w:rsidRDefault="008948A5">
            <w:pPr>
              <w:rPr>
                <w:rFonts w:ascii="ＭＳ 明朝" w:hAnsi="ＭＳ 明朝"/>
                <w:kern w:val="0"/>
                <w:szCs w:val="21"/>
              </w:rPr>
            </w:pPr>
            <w:r w:rsidRPr="008948A5">
              <w:rPr>
                <w:rFonts w:ascii="ＭＳ 明朝" w:hAnsi="ＭＳ 明朝" w:hint="eastAsia"/>
                <w:kern w:val="0"/>
                <w:szCs w:val="21"/>
              </w:rPr>
              <w:t xml:space="preserve">神奈川営業部　</w:t>
            </w:r>
            <w:r w:rsidR="00975BB8" w:rsidRPr="00D6165F">
              <w:rPr>
                <w:rFonts w:ascii="ＭＳ 明朝" w:hAnsi="ＭＳ 明朝" w:cs="ＭＳ 明朝" w:hint="eastAsia"/>
              </w:rPr>
              <w:t>●●</w:t>
            </w:r>
            <w:r w:rsidRPr="008948A5">
              <w:rPr>
                <w:rFonts w:ascii="ＭＳ 明朝" w:hAnsi="ＭＳ 明朝" w:hint="eastAsia"/>
                <w:kern w:val="0"/>
                <w:szCs w:val="21"/>
              </w:rPr>
              <w:t>営業チーム</w:t>
            </w:r>
          </w:p>
          <w:p w14:paraId="56B79156" w14:textId="6A6CB9B5" w:rsidR="0030272F" w:rsidRPr="00C37070" w:rsidRDefault="008948A5">
            <w:pPr>
              <w:rPr>
                <w:rFonts w:ascii="ＭＳ 明朝" w:hAnsi="ＭＳ 明朝"/>
                <w:szCs w:val="21"/>
              </w:rPr>
            </w:pPr>
            <w:r w:rsidRPr="008948A5">
              <w:rPr>
                <w:rFonts w:ascii="ＭＳ 明朝" w:hAnsi="ＭＳ 明朝" w:hint="eastAsia"/>
                <w:kern w:val="0"/>
                <w:szCs w:val="21"/>
              </w:rPr>
              <w:t>開発営業部　開発営業第1チーム</w:t>
            </w:r>
          </w:p>
        </w:tc>
      </w:tr>
      <w:tr w:rsidR="0030272F" w:rsidRPr="00C37070" w14:paraId="4607384F" w14:textId="77777777" w:rsidTr="008948A5">
        <w:trPr>
          <w:trHeight w:val="465"/>
        </w:trPr>
        <w:tc>
          <w:tcPr>
            <w:tcW w:w="1351" w:type="dxa"/>
            <w:vMerge/>
            <w:tcBorders>
              <w:left w:val="single" w:sz="12" w:space="0" w:color="auto"/>
            </w:tcBorders>
          </w:tcPr>
          <w:p w14:paraId="10607C68" w14:textId="77777777" w:rsidR="0030272F" w:rsidRPr="00C37070" w:rsidRDefault="0030272F">
            <w:pPr>
              <w:jc w:val="center"/>
              <w:rPr>
                <w:rFonts w:ascii="ＭＳ 明朝" w:hAnsi="ＭＳ 明朝"/>
                <w:szCs w:val="21"/>
              </w:rPr>
            </w:pPr>
          </w:p>
        </w:tc>
        <w:tc>
          <w:tcPr>
            <w:tcW w:w="8878" w:type="dxa"/>
            <w:tcBorders>
              <w:top w:val="dotted" w:sz="4" w:space="0" w:color="auto"/>
              <w:bottom w:val="dotted" w:sz="4" w:space="0" w:color="auto"/>
              <w:right w:val="single" w:sz="12" w:space="0" w:color="auto"/>
            </w:tcBorders>
          </w:tcPr>
          <w:p w14:paraId="60916AFC" w14:textId="77777777" w:rsidR="0030272F" w:rsidRPr="00C37070" w:rsidRDefault="0030272F">
            <w:pPr>
              <w:rPr>
                <w:rFonts w:ascii="ＭＳ 明朝" w:hAnsi="ＭＳ 明朝"/>
                <w:szCs w:val="21"/>
              </w:rPr>
            </w:pPr>
            <w:r w:rsidRPr="00C37070">
              <w:rPr>
                <w:rFonts w:ascii="ＭＳ 明朝" w:hAnsi="ＭＳ 明朝" w:hint="eastAsia"/>
                <w:szCs w:val="21"/>
              </w:rPr>
              <w:t>【職種】</w:t>
            </w:r>
          </w:p>
          <w:p w14:paraId="45C23125" w14:textId="77777777" w:rsidR="0030272F" w:rsidRPr="00C37070" w:rsidRDefault="0073585B">
            <w:pPr>
              <w:rPr>
                <w:rFonts w:ascii="Times New Roman" w:hAnsi="Times New Roman"/>
                <w:kern w:val="0"/>
                <w:szCs w:val="21"/>
              </w:rPr>
            </w:pPr>
            <w:r w:rsidRPr="00C37070">
              <w:rPr>
                <w:rFonts w:ascii="Times New Roman" w:hAnsi="Times New Roman" w:hint="eastAsia"/>
                <w:kern w:val="0"/>
                <w:szCs w:val="21"/>
              </w:rPr>
              <w:t>法人営業</w:t>
            </w:r>
          </w:p>
          <w:p w14:paraId="45E42BFD" w14:textId="77777777" w:rsidR="0030272F" w:rsidRPr="00C37070" w:rsidRDefault="0030272F">
            <w:pPr>
              <w:rPr>
                <w:rFonts w:ascii="Times New Roman" w:hAnsi="Times New Roman"/>
                <w:kern w:val="0"/>
                <w:szCs w:val="21"/>
              </w:rPr>
            </w:pPr>
          </w:p>
          <w:p w14:paraId="1DCAA546" w14:textId="77777777"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【担当業務】</w:t>
            </w:r>
          </w:p>
          <w:p w14:paraId="25D22B4C" w14:textId="3FC59574" w:rsidR="008948A5" w:rsidRDefault="00350C8C" w:rsidP="008948A5">
            <w:pPr>
              <w:rPr>
                <w:rFonts w:ascii="Times New Roman" w:hAnsi="Times New Roman"/>
                <w:kern w:val="0"/>
                <w:szCs w:val="21"/>
              </w:rPr>
            </w:pPr>
            <w:r>
              <w:rPr>
                <w:rFonts w:ascii="Times New Roman" w:hAnsi="Times New Roman" w:hint="eastAsia"/>
                <w:kern w:val="0"/>
                <w:szCs w:val="21"/>
              </w:rPr>
              <w:t>・</w:t>
            </w:r>
            <w:r w:rsidR="008948A5" w:rsidRPr="008948A5">
              <w:rPr>
                <w:rFonts w:ascii="Times New Roman" w:hAnsi="Times New Roman" w:hint="eastAsia"/>
                <w:kern w:val="0"/>
                <w:szCs w:val="21"/>
              </w:rPr>
              <w:t>ビル管理、設備工事等の提案営業</w:t>
            </w:r>
          </w:p>
          <w:p w14:paraId="07B86D18" w14:textId="1A036274" w:rsidR="00350C8C" w:rsidRDefault="00350C8C" w:rsidP="008948A5">
            <w:pPr>
              <w:rPr>
                <w:rFonts w:ascii="Times New Roman" w:hAnsi="Times New Roman"/>
                <w:kern w:val="0"/>
                <w:szCs w:val="21"/>
              </w:rPr>
            </w:pPr>
            <w:r>
              <w:rPr>
                <w:rFonts w:ascii="Times New Roman" w:hAnsi="Times New Roman" w:hint="eastAsia"/>
                <w:kern w:val="0"/>
                <w:szCs w:val="21"/>
              </w:rPr>
              <w:t>・</w:t>
            </w:r>
            <w:r w:rsidR="008948A5" w:rsidRPr="008948A5">
              <w:rPr>
                <w:rFonts w:ascii="Times New Roman" w:hAnsi="Times New Roman" w:hint="eastAsia"/>
                <w:kern w:val="0"/>
                <w:szCs w:val="21"/>
              </w:rPr>
              <w:t>ビル管理の仕様や要望をまとめ、提案、見積書作成</w:t>
            </w:r>
          </w:p>
          <w:p w14:paraId="7F522B52" w14:textId="76770EF7" w:rsidR="008948A5" w:rsidRDefault="00350C8C" w:rsidP="008948A5">
            <w:pPr>
              <w:rPr>
                <w:rFonts w:ascii="Times New Roman" w:hAnsi="Times New Roman"/>
                <w:kern w:val="0"/>
                <w:szCs w:val="21"/>
              </w:rPr>
            </w:pPr>
            <w:r>
              <w:rPr>
                <w:rFonts w:ascii="Times New Roman" w:hAnsi="Times New Roman" w:hint="eastAsia"/>
                <w:kern w:val="0"/>
                <w:szCs w:val="21"/>
              </w:rPr>
              <w:t>・</w:t>
            </w:r>
            <w:r w:rsidR="008948A5" w:rsidRPr="008948A5">
              <w:rPr>
                <w:rFonts w:ascii="Times New Roman" w:hAnsi="Times New Roman" w:hint="eastAsia"/>
                <w:kern w:val="0"/>
                <w:szCs w:val="21"/>
              </w:rPr>
              <w:t>担当営業所との打ち合わせ、契約書の作成、管理の立ち上げ</w:t>
            </w:r>
          </w:p>
          <w:p w14:paraId="7B138C96" w14:textId="77777777" w:rsidR="008948A5" w:rsidRPr="008948A5" w:rsidRDefault="008948A5" w:rsidP="008948A5">
            <w:pPr>
              <w:rPr>
                <w:rFonts w:ascii="Times New Roman" w:hAnsi="Times New Roman"/>
                <w:kern w:val="0"/>
                <w:szCs w:val="21"/>
              </w:rPr>
            </w:pPr>
          </w:p>
          <w:p w14:paraId="0E54DB96" w14:textId="77777777"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【営業スタイル】</w:t>
            </w:r>
          </w:p>
          <w:p w14:paraId="17B5CAAF" w14:textId="57E00E59" w:rsidR="008948A5" w:rsidRDefault="008948A5" w:rsidP="008948A5">
            <w:pPr>
              <w:rPr>
                <w:rFonts w:ascii="Times New Roman" w:hAnsi="Times New Roman"/>
                <w:kern w:val="0"/>
                <w:szCs w:val="21"/>
              </w:rPr>
            </w:pPr>
            <w:r w:rsidRPr="008948A5">
              <w:rPr>
                <w:rFonts w:ascii="Times New Roman" w:hAnsi="Times New Roman" w:hint="eastAsia"/>
                <w:kern w:val="0"/>
                <w:szCs w:val="21"/>
              </w:rPr>
              <w:t>新規開拓</w:t>
            </w:r>
            <w:r w:rsidRPr="008948A5">
              <w:rPr>
                <w:rFonts w:ascii="Times New Roman" w:hAnsi="Times New Roman" w:hint="eastAsia"/>
                <w:kern w:val="0"/>
                <w:szCs w:val="21"/>
              </w:rPr>
              <w:t>95</w:t>
            </w:r>
            <w:r w:rsidRPr="008948A5">
              <w:rPr>
                <w:rFonts w:ascii="Times New Roman" w:hAnsi="Times New Roman" w:hint="eastAsia"/>
                <w:kern w:val="0"/>
                <w:szCs w:val="21"/>
              </w:rPr>
              <w:t>％</w:t>
            </w:r>
            <w:r>
              <w:rPr>
                <w:rFonts w:ascii="Times New Roman" w:hAnsi="Times New Roman"/>
                <w:kern w:val="0"/>
                <w:szCs w:val="21"/>
              </w:rPr>
              <w:t xml:space="preserve"> </w:t>
            </w:r>
            <w:r w:rsidRPr="008948A5">
              <w:rPr>
                <w:rFonts w:ascii="Times New Roman" w:hAnsi="Times New Roman" w:hint="eastAsia"/>
                <w:kern w:val="0"/>
                <w:szCs w:val="21"/>
              </w:rPr>
              <w:t>既存顧客</w:t>
            </w:r>
            <w:r w:rsidRPr="008948A5">
              <w:rPr>
                <w:rFonts w:ascii="Times New Roman" w:hAnsi="Times New Roman" w:hint="eastAsia"/>
                <w:kern w:val="0"/>
                <w:szCs w:val="21"/>
              </w:rPr>
              <w:t>5</w:t>
            </w:r>
            <w:r w:rsidRPr="008948A5">
              <w:rPr>
                <w:rFonts w:ascii="Times New Roman" w:hAnsi="Times New Roman" w:hint="eastAsia"/>
                <w:kern w:val="0"/>
                <w:szCs w:val="21"/>
              </w:rPr>
              <w:t>％</w:t>
            </w:r>
          </w:p>
          <w:p w14:paraId="4C5A0D50" w14:textId="28D52172" w:rsidR="008948A5" w:rsidRDefault="008948A5" w:rsidP="008948A5">
            <w:pPr>
              <w:rPr>
                <w:rFonts w:ascii="Times New Roman" w:hAnsi="Times New Roman"/>
                <w:kern w:val="0"/>
                <w:szCs w:val="21"/>
              </w:rPr>
            </w:pPr>
            <w:r>
              <w:rPr>
                <w:rFonts w:ascii="Times New Roman" w:hAnsi="Times New Roman" w:hint="eastAsia"/>
                <w:kern w:val="0"/>
                <w:szCs w:val="21"/>
              </w:rPr>
              <w:t>・テレアポ営業</w:t>
            </w:r>
            <w:r w:rsidRPr="008948A5">
              <w:rPr>
                <w:rFonts w:ascii="Times New Roman" w:hAnsi="Times New Roman" w:hint="eastAsia"/>
                <w:kern w:val="0"/>
                <w:szCs w:val="21"/>
              </w:rPr>
              <w:t>50</w:t>
            </w:r>
            <w:r w:rsidRPr="008948A5">
              <w:rPr>
                <w:rFonts w:ascii="Times New Roman" w:hAnsi="Times New Roman" w:hint="eastAsia"/>
                <w:kern w:val="0"/>
                <w:szCs w:val="21"/>
              </w:rPr>
              <w:t>件</w:t>
            </w:r>
            <w:r>
              <w:rPr>
                <w:rFonts w:ascii="Times New Roman" w:hAnsi="Times New Roman"/>
                <w:kern w:val="0"/>
                <w:szCs w:val="21"/>
              </w:rPr>
              <w:t>/1</w:t>
            </w:r>
            <w:r>
              <w:rPr>
                <w:rFonts w:ascii="Times New Roman" w:hAnsi="Times New Roman" w:hint="eastAsia"/>
                <w:kern w:val="0"/>
                <w:szCs w:val="21"/>
              </w:rPr>
              <w:t>日</w:t>
            </w:r>
          </w:p>
          <w:p w14:paraId="6878B82C" w14:textId="1370D46E" w:rsidR="008948A5" w:rsidRPr="008948A5" w:rsidRDefault="008948A5" w:rsidP="008948A5">
            <w:pPr>
              <w:rPr>
                <w:rFonts w:ascii="Times New Roman" w:hAnsi="Times New Roman"/>
                <w:kern w:val="0"/>
                <w:szCs w:val="21"/>
              </w:rPr>
            </w:pPr>
            <w:r>
              <w:rPr>
                <w:rFonts w:ascii="Times New Roman" w:hAnsi="Times New Roman" w:hint="eastAsia"/>
                <w:kern w:val="0"/>
                <w:szCs w:val="21"/>
              </w:rPr>
              <w:t>・</w:t>
            </w:r>
            <w:r w:rsidRPr="008948A5">
              <w:rPr>
                <w:rFonts w:ascii="Times New Roman" w:hAnsi="Times New Roman" w:hint="eastAsia"/>
                <w:kern w:val="0"/>
                <w:szCs w:val="21"/>
              </w:rPr>
              <w:t>飛び込み営業</w:t>
            </w:r>
            <w:r w:rsidRPr="008948A5">
              <w:rPr>
                <w:rFonts w:ascii="Times New Roman" w:hAnsi="Times New Roman" w:hint="eastAsia"/>
                <w:kern w:val="0"/>
                <w:szCs w:val="21"/>
              </w:rPr>
              <w:t>15</w:t>
            </w:r>
            <w:r w:rsidRPr="008948A5">
              <w:rPr>
                <w:rFonts w:ascii="Times New Roman" w:hAnsi="Times New Roman" w:hint="eastAsia"/>
                <w:kern w:val="0"/>
                <w:szCs w:val="21"/>
              </w:rPr>
              <w:t>件</w:t>
            </w:r>
            <w:r>
              <w:rPr>
                <w:rFonts w:ascii="Times New Roman" w:hAnsi="Times New Roman"/>
                <w:kern w:val="0"/>
                <w:szCs w:val="21"/>
              </w:rPr>
              <w:t>/</w:t>
            </w:r>
            <w:r>
              <w:rPr>
                <w:rFonts w:ascii="Times New Roman" w:hAnsi="Times New Roman" w:hint="eastAsia"/>
                <w:kern w:val="0"/>
                <w:szCs w:val="21"/>
              </w:rPr>
              <w:t>1</w:t>
            </w:r>
            <w:r>
              <w:rPr>
                <w:rFonts w:ascii="Times New Roman" w:hAnsi="Times New Roman" w:hint="eastAsia"/>
                <w:kern w:val="0"/>
                <w:szCs w:val="21"/>
              </w:rPr>
              <w:t>日</w:t>
            </w:r>
          </w:p>
          <w:p w14:paraId="3F3503E9" w14:textId="77777777" w:rsidR="008948A5" w:rsidRPr="008948A5" w:rsidRDefault="008948A5" w:rsidP="008948A5">
            <w:pPr>
              <w:rPr>
                <w:rFonts w:ascii="Times New Roman" w:hAnsi="Times New Roman"/>
                <w:kern w:val="0"/>
                <w:szCs w:val="21"/>
              </w:rPr>
            </w:pPr>
          </w:p>
          <w:p w14:paraId="43918A97" w14:textId="77777777"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【担当エリア】</w:t>
            </w:r>
          </w:p>
          <w:p w14:paraId="417E9F8B" w14:textId="3FF2457B" w:rsidR="008948A5" w:rsidRPr="008948A5" w:rsidRDefault="00975BB8" w:rsidP="008948A5">
            <w:pPr>
              <w:rPr>
                <w:rFonts w:ascii="Times New Roman" w:hAnsi="Times New Roman"/>
                <w:kern w:val="0"/>
                <w:szCs w:val="21"/>
              </w:rPr>
            </w:pPr>
            <w:r w:rsidRPr="00D6165F">
              <w:rPr>
                <w:rFonts w:ascii="ＭＳ 明朝" w:hAnsi="ＭＳ 明朝" w:cs="ＭＳ 明朝" w:hint="eastAsia"/>
              </w:rPr>
              <w:t>●●</w:t>
            </w:r>
            <w:r w:rsidR="008948A5" w:rsidRPr="008948A5">
              <w:rPr>
                <w:rFonts w:ascii="Times New Roman" w:hAnsi="Times New Roman" w:hint="eastAsia"/>
                <w:kern w:val="0"/>
                <w:szCs w:val="21"/>
              </w:rPr>
              <w:t>及び東京都</w:t>
            </w:r>
          </w:p>
          <w:p w14:paraId="31BB656C" w14:textId="77777777" w:rsidR="008948A5" w:rsidRPr="008948A5" w:rsidRDefault="008948A5" w:rsidP="008948A5">
            <w:pPr>
              <w:rPr>
                <w:rFonts w:ascii="Times New Roman" w:hAnsi="Times New Roman"/>
                <w:kern w:val="0"/>
                <w:szCs w:val="21"/>
              </w:rPr>
            </w:pPr>
          </w:p>
          <w:p w14:paraId="7D2EB679" w14:textId="77777777"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【実績】</w:t>
            </w:r>
          </w:p>
          <w:p w14:paraId="041B42C9" w14:textId="77777777"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2016</w:t>
            </w:r>
            <w:r w:rsidRPr="008948A5">
              <w:rPr>
                <w:rFonts w:ascii="Times New Roman" w:hAnsi="Times New Roman" w:hint="eastAsia"/>
                <w:kern w:val="0"/>
                <w:szCs w:val="21"/>
              </w:rPr>
              <w:t>年度　定期売り上げ：</w:t>
            </w:r>
            <w:r w:rsidRPr="008948A5">
              <w:rPr>
                <w:rFonts w:ascii="Times New Roman" w:hAnsi="Times New Roman" w:hint="eastAsia"/>
                <w:kern w:val="0"/>
                <w:szCs w:val="21"/>
              </w:rPr>
              <w:t>200</w:t>
            </w:r>
            <w:r w:rsidRPr="008948A5">
              <w:rPr>
                <w:rFonts w:ascii="Times New Roman" w:hAnsi="Times New Roman" w:hint="eastAsia"/>
                <w:kern w:val="0"/>
                <w:szCs w:val="21"/>
              </w:rPr>
              <w:t>万</w:t>
            </w:r>
            <w:r w:rsidRPr="008948A5">
              <w:rPr>
                <w:rFonts w:ascii="Times New Roman" w:hAnsi="Times New Roman" w:hint="eastAsia"/>
                <w:kern w:val="0"/>
                <w:szCs w:val="21"/>
              </w:rPr>
              <w:t>(</w:t>
            </w:r>
            <w:r w:rsidRPr="008948A5">
              <w:rPr>
                <w:rFonts w:ascii="Times New Roman" w:hAnsi="Times New Roman" w:hint="eastAsia"/>
                <w:kern w:val="0"/>
                <w:szCs w:val="21"/>
              </w:rPr>
              <w:t>達成率</w:t>
            </w:r>
            <w:r w:rsidRPr="008948A5">
              <w:rPr>
                <w:rFonts w:ascii="Times New Roman" w:hAnsi="Times New Roman" w:hint="eastAsia"/>
                <w:kern w:val="0"/>
                <w:szCs w:val="21"/>
              </w:rPr>
              <w:t>20</w:t>
            </w:r>
            <w:r w:rsidRPr="008948A5">
              <w:rPr>
                <w:rFonts w:ascii="Times New Roman" w:hAnsi="Times New Roman" w:hint="eastAsia"/>
                <w:kern w:val="0"/>
                <w:szCs w:val="21"/>
              </w:rPr>
              <w:t>％</w:t>
            </w:r>
            <w:r w:rsidRPr="008948A5">
              <w:rPr>
                <w:rFonts w:ascii="Times New Roman" w:hAnsi="Times New Roman" w:hint="eastAsia"/>
                <w:kern w:val="0"/>
                <w:szCs w:val="21"/>
              </w:rPr>
              <w:t>)</w:t>
            </w:r>
            <w:r w:rsidRPr="008948A5">
              <w:rPr>
                <w:rFonts w:ascii="Times New Roman" w:hAnsi="Times New Roman" w:hint="eastAsia"/>
                <w:kern w:val="0"/>
                <w:szCs w:val="21"/>
              </w:rPr>
              <w:t xml:space="preserve">　スポット売り上げ：</w:t>
            </w:r>
            <w:r w:rsidRPr="008948A5">
              <w:rPr>
                <w:rFonts w:ascii="Times New Roman" w:hAnsi="Times New Roman" w:hint="eastAsia"/>
                <w:kern w:val="0"/>
                <w:szCs w:val="21"/>
              </w:rPr>
              <w:t>950</w:t>
            </w:r>
            <w:r w:rsidRPr="008948A5">
              <w:rPr>
                <w:rFonts w:ascii="Times New Roman" w:hAnsi="Times New Roman" w:hint="eastAsia"/>
                <w:kern w:val="0"/>
                <w:szCs w:val="21"/>
              </w:rPr>
              <w:t>万</w:t>
            </w:r>
            <w:r w:rsidRPr="008948A5">
              <w:rPr>
                <w:rFonts w:ascii="Times New Roman" w:hAnsi="Times New Roman" w:hint="eastAsia"/>
                <w:kern w:val="0"/>
                <w:szCs w:val="21"/>
              </w:rPr>
              <w:t>(</w:t>
            </w:r>
            <w:r w:rsidRPr="008948A5">
              <w:rPr>
                <w:rFonts w:ascii="Times New Roman" w:hAnsi="Times New Roman" w:hint="eastAsia"/>
                <w:kern w:val="0"/>
                <w:szCs w:val="21"/>
              </w:rPr>
              <w:t>達成率</w:t>
            </w:r>
            <w:r w:rsidRPr="008948A5">
              <w:rPr>
                <w:rFonts w:ascii="Times New Roman" w:hAnsi="Times New Roman" w:hint="eastAsia"/>
                <w:kern w:val="0"/>
                <w:szCs w:val="21"/>
              </w:rPr>
              <w:t>95</w:t>
            </w:r>
            <w:r w:rsidRPr="008948A5">
              <w:rPr>
                <w:rFonts w:ascii="Times New Roman" w:hAnsi="Times New Roman" w:hint="eastAsia"/>
                <w:kern w:val="0"/>
                <w:szCs w:val="21"/>
              </w:rPr>
              <w:t>％</w:t>
            </w:r>
            <w:r w:rsidRPr="008948A5">
              <w:rPr>
                <w:rFonts w:ascii="Times New Roman" w:hAnsi="Times New Roman" w:hint="eastAsia"/>
                <w:kern w:val="0"/>
                <w:szCs w:val="21"/>
              </w:rPr>
              <w:t>)</w:t>
            </w:r>
          </w:p>
          <w:p w14:paraId="24DDD231" w14:textId="40399EA1"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2017</w:t>
            </w:r>
            <w:r w:rsidRPr="008948A5">
              <w:rPr>
                <w:rFonts w:ascii="Times New Roman" w:hAnsi="Times New Roman" w:hint="eastAsia"/>
                <w:kern w:val="0"/>
                <w:szCs w:val="21"/>
              </w:rPr>
              <w:t>年度　定期売り上げ：</w:t>
            </w:r>
            <w:r w:rsidRPr="008948A5">
              <w:rPr>
                <w:rFonts w:ascii="Times New Roman" w:hAnsi="Times New Roman" w:hint="eastAsia"/>
                <w:kern w:val="0"/>
                <w:szCs w:val="21"/>
              </w:rPr>
              <w:t>3700</w:t>
            </w:r>
            <w:r w:rsidRPr="008948A5">
              <w:rPr>
                <w:rFonts w:ascii="Times New Roman" w:hAnsi="Times New Roman" w:hint="eastAsia"/>
                <w:kern w:val="0"/>
                <w:szCs w:val="21"/>
              </w:rPr>
              <w:t>万</w:t>
            </w:r>
            <w:r w:rsidRPr="008948A5">
              <w:rPr>
                <w:rFonts w:ascii="Times New Roman" w:hAnsi="Times New Roman" w:hint="eastAsia"/>
                <w:kern w:val="0"/>
                <w:szCs w:val="21"/>
              </w:rPr>
              <w:t>(</w:t>
            </w:r>
            <w:r w:rsidRPr="008948A5">
              <w:rPr>
                <w:rFonts w:ascii="Times New Roman" w:hAnsi="Times New Roman" w:hint="eastAsia"/>
                <w:kern w:val="0"/>
                <w:szCs w:val="21"/>
              </w:rPr>
              <w:t>達成率</w:t>
            </w:r>
            <w:r w:rsidRPr="008948A5">
              <w:rPr>
                <w:rFonts w:ascii="Times New Roman" w:hAnsi="Times New Roman" w:hint="eastAsia"/>
                <w:kern w:val="0"/>
                <w:szCs w:val="21"/>
              </w:rPr>
              <w:t>92.5</w:t>
            </w:r>
            <w:r w:rsidRPr="008948A5">
              <w:rPr>
                <w:rFonts w:ascii="Times New Roman" w:hAnsi="Times New Roman" w:hint="eastAsia"/>
                <w:kern w:val="0"/>
                <w:szCs w:val="21"/>
              </w:rPr>
              <w:t>％</w:t>
            </w:r>
            <w:r w:rsidRPr="008948A5">
              <w:rPr>
                <w:rFonts w:ascii="Times New Roman" w:hAnsi="Times New Roman" w:hint="eastAsia"/>
                <w:kern w:val="0"/>
                <w:szCs w:val="21"/>
              </w:rPr>
              <w:t>)</w:t>
            </w:r>
            <w:r w:rsidR="00350C8C">
              <w:rPr>
                <w:rFonts w:ascii="Times New Roman" w:hAnsi="Times New Roman" w:hint="eastAsia"/>
                <w:kern w:val="0"/>
                <w:szCs w:val="21"/>
              </w:rPr>
              <w:t xml:space="preserve">　</w:t>
            </w:r>
            <w:r w:rsidRPr="008948A5">
              <w:rPr>
                <w:rFonts w:ascii="Times New Roman" w:hAnsi="Times New Roman" w:hint="eastAsia"/>
                <w:kern w:val="0"/>
                <w:szCs w:val="21"/>
              </w:rPr>
              <w:t>スポット売り上げ：</w:t>
            </w:r>
            <w:r w:rsidRPr="008948A5">
              <w:rPr>
                <w:rFonts w:ascii="Times New Roman" w:hAnsi="Times New Roman" w:hint="eastAsia"/>
                <w:kern w:val="0"/>
                <w:szCs w:val="21"/>
              </w:rPr>
              <w:t>4600</w:t>
            </w:r>
            <w:r w:rsidRPr="008948A5">
              <w:rPr>
                <w:rFonts w:ascii="Times New Roman" w:hAnsi="Times New Roman" w:hint="eastAsia"/>
                <w:kern w:val="0"/>
                <w:szCs w:val="21"/>
              </w:rPr>
              <w:t>万</w:t>
            </w:r>
            <w:r w:rsidRPr="008948A5">
              <w:rPr>
                <w:rFonts w:ascii="Times New Roman" w:hAnsi="Times New Roman" w:hint="eastAsia"/>
                <w:kern w:val="0"/>
                <w:szCs w:val="21"/>
              </w:rPr>
              <w:t>(</w:t>
            </w:r>
            <w:r w:rsidRPr="008948A5">
              <w:rPr>
                <w:rFonts w:ascii="Times New Roman" w:hAnsi="Times New Roman" w:hint="eastAsia"/>
                <w:kern w:val="0"/>
                <w:szCs w:val="21"/>
              </w:rPr>
              <w:t>達成率</w:t>
            </w:r>
            <w:r w:rsidRPr="008948A5">
              <w:rPr>
                <w:rFonts w:ascii="Times New Roman" w:hAnsi="Times New Roman" w:hint="eastAsia"/>
                <w:kern w:val="0"/>
                <w:szCs w:val="21"/>
              </w:rPr>
              <w:t>115</w:t>
            </w:r>
            <w:r w:rsidRPr="008948A5">
              <w:rPr>
                <w:rFonts w:ascii="Times New Roman" w:hAnsi="Times New Roman" w:hint="eastAsia"/>
                <w:kern w:val="0"/>
                <w:szCs w:val="21"/>
              </w:rPr>
              <w:t>％</w:t>
            </w:r>
            <w:r w:rsidRPr="008948A5">
              <w:rPr>
                <w:rFonts w:ascii="Times New Roman" w:hAnsi="Times New Roman" w:hint="eastAsia"/>
                <w:kern w:val="0"/>
                <w:szCs w:val="21"/>
              </w:rPr>
              <w:t>)</w:t>
            </w:r>
          </w:p>
          <w:p w14:paraId="7367CF6C" w14:textId="77777777" w:rsidR="008948A5" w:rsidRDefault="008948A5" w:rsidP="008948A5">
            <w:pPr>
              <w:rPr>
                <w:rFonts w:ascii="Times New Roman" w:hAnsi="Times New Roman"/>
                <w:kern w:val="0"/>
                <w:szCs w:val="21"/>
              </w:rPr>
            </w:pPr>
          </w:p>
          <w:p w14:paraId="6CD56BFA" w14:textId="1CBC0064"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【ポイント】</w:t>
            </w:r>
          </w:p>
          <w:p w14:paraId="77CD3979" w14:textId="77777777" w:rsidR="0030272F" w:rsidRDefault="008948A5" w:rsidP="008948A5">
            <w:pPr>
              <w:widowControl/>
              <w:rPr>
                <w:rFonts w:ascii="Times New Roman" w:hAnsi="Times New Roman"/>
                <w:kern w:val="0"/>
                <w:szCs w:val="21"/>
              </w:rPr>
            </w:pPr>
            <w:r w:rsidRPr="008948A5">
              <w:rPr>
                <w:rFonts w:ascii="Times New Roman" w:hAnsi="Times New Roman" w:hint="eastAsia"/>
                <w:kern w:val="0"/>
                <w:szCs w:val="21"/>
              </w:rPr>
              <w:t>失注した案件の原因を追究し、改善し、提案資料も上司や先輩のものを基に</w:t>
            </w:r>
            <w:r w:rsidRPr="008948A5">
              <w:rPr>
                <w:rFonts w:ascii="Times New Roman" w:hAnsi="Times New Roman" w:hint="eastAsia"/>
                <w:kern w:val="0"/>
                <w:szCs w:val="21"/>
              </w:rPr>
              <w:t>1</w:t>
            </w:r>
            <w:r w:rsidRPr="008948A5">
              <w:rPr>
                <w:rFonts w:ascii="Times New Roman" w:hAnsi="Times New Roman" w:hint="eastAsia"/>
                <w:kern w:val="0"/>
                <w:szCs w:val="21"/>
              </w:rPr>
              <w:t>日</w:t>
            </w:r>
            <w:r w:rsidRPr="008948A5">
              <w:rPr>
                <w:rFonts w:ascii="Times New Roman" w:hAnsi="Times New Roman" w:hint="eastAsia"/>
                <w:kern w:val="0"/>
                <w:szCs w:val="21"/>
              </w:rPr>
              <w:t>1</w:t>
            </w:r>
            <w:r w:rsidRPr="008948A5">
              <w:rPr>
                <w:rFonts w:ascii="Times New Roman" w:hAnsi="Times New Roman" w:hint="eastAsia"/>
                <w:kern w:val="0"/>
                <w:szCs w:val="21"/>
              </w:rPr>
              <w:t>個作成を行い、電話アポ取りの回数を増やし、新規顧客の開拓に成功。上司や先輩の顧客に同行させていただき、営業手法を模倣し打ち上げ数字を伸ばすことに成功</w:t>
            </w:r>
          </w:p>
          <w:p w14:paraId="20A71CC3" w14:textId="708D4CEE" w:rsidR="008948A5" w:rsidRPr="00C37070" w:rsidRDefault="008948A5" w:rsidP="008948A5">
            <w:pPr>
              <w:widowControl/>
              <w:rPr>
                <w:rFonts w:ascii="ＭＳ 明朝" w:hAnsi="ＭＳ 明朝"/>
                <w:szCs w:val="21"/>
              </w:rPr>
            </w:pPr>
          </w:p>
        </w:tc>
      </w:tr>
      <w:tr w:rsidR="008948A5" w:rsidRPr="00C37070" w14:paraId="3FF7BA2F" w14:textId="77777777" w:rsidTr="008948A5">
        <w:trPr>
          <w:trHeight w:val="338"/>
        </w:trPr>
        <w:tc>
          <w:tcPr>
            <w:tcW w:w="1351" w:type="dxa"/>
            <w:vMerge w:val="restart"/>
            <w:tcBorders>
              <w:left w:val="single" w:sz="12" w:space="0" w:color="auto"/>
            </w:tcBorders>
          </w:tcPr>
          <w:p w14:paraId="387608EE" w14:textId="08BBA7CB" w:rsidR="008948A5" w:rsidRPr="00C37070" w:rsidRDefault="008948A5">
            <w:pPr>
              <w:jc w:val="center"/>
              <w:rPr>
                <w:rFonts w:ascii="ＭＳ 明朝" w:hAnsi="ＭＳ 明朝"/>
                <w:szCs w:val="21"/>
              </w:rPr>
            </w:pPr>
            <w:r w:rsidRPr="00C37070">
              <w:rPr>
                <w:rFonts w:ascii="ＭＳ 明朝" w:hAnsi="ＭＳ 明朝" w:hint="eastAsia"/>
                <w:szCs w:val="21"/>
              </w:rPr>
              <w:t>20</w:t>
            </w:r>
            <w:r w:rsidR="00350C8C">
              <w:rPr>
                <w:rFonts w:ascii="ＭＳ 明朝" w:hAnsi="ＭＳ 明朝"/>
                <w:szCs w:val="21"/>
              </w:rPr>
              <w:t>18</w:t>
            </w:r>
            <w:r w:rsidRPr="00C37070">
              <w:rPr>
                <w:rFonts w:ascii="ＭＳ 明朝" w:hAnsi="ＭＳ 明朝" w:hint="eastAsia"/>
                <w:szCs w:val="21"/>
              </w:rPr>
              <w:t>年</w:t>
            </w:r>
            <w:r w:rsidR="00350C8C">
              <w:rPr>
                <w:rFonts w:ascii="ＭＳ 明朝" w:hAnsi="ＭＳ 明朝"/>
                <w:szCs w:val="21"/>
              </w:rPr>
              <w:t>6</w:t>
            </w:r>
            <w:r w:rsidRPr="00C37070">
              <w:rPr>
                <w:rFonts w:ascii="ＭＳ 明朝" w:hAnsi="ＭＳ 明朝" w:hint="eastAsia"/>
                <w:szCs w:val="21"/>
              </w:rPr>
              <w:t>月</w:t>
            </w:r>
          </w:p>
          <w:p w14:paraId="23416ABB" w14:textId="77777777" w:rsidR="008948A5" w:rsidRPr="00C37070" w:rsidRDefault="008948A5">
            <w:pPr>
              <w:jc w:val="center"/>
              <w:rPr>
                <w:rFonts w:ascii="ＭＳ 明朝" w:hAnsi="ＭＳ 明朝"/>
                <w:szCs w:val="21"/>
              </w:rPr>
            </w:pPr>
            <w:r w:rsidRPr="00C37070">
              <w:rPr>
                <w:rFonts w:ascii="ＭＳ 明朝" w:hAnsi="ＭＳ 明朝" w:hint="eastAsia"/>
                <w:szCs w:val="21"/>
              </w:rPr>
              <w:t>～</w:t>
            </w:r>
          </w:p>
          <w:p w14:paraId="1FA83A5D" w14:textId="082BC357" w:rsidR="008948A5" w:rsidRPr="00C37070" w:rsidRDefault="00350C8C">
            <w:pPr>
              <w:jc w:val="center"/>
              <w:rPr>
                <w:rFonts w:ascii="ＭＳ 明朝" w:hAnsi="ＭＳ 明朝"/>
                <w:szCs w:val="21"/>
              </w:rPr>
            </w:pPr>
            <w:r>
              <w:rPr>
                <w:rFonts w:ascii="ＭＳ 明朝" w:hAnsi="ＭＳ 明朝" w:hint="eastAsia"/>
                <w:szCs w:val="21"/>
              </w:rPr>
              <w:t>現在</w:t>
            </w:r>
          </w:p>
          <w:p w14:paraId="7FCEFA62" w14:textId="77777777" w:rsidR="008948A5" w:rsidRPr="00C37070" w:rsidRDefault="008948A5">
            <w:pPr>
              <w:jc w:val="center"/>
              <w:rPr>
                <w:rFonts w:ascii="ＭＳ 明朝" w:hAnsi="ＭＳ 明朝"/>
                <w:szCs w:val="21"/>
              </w:rPr>
            </w:pPr>
          </w:p>
        </w:tc>
        <w:tc>
          <w:tcPr>
            <w:tcW w:w="8878" w:type="dxa"/>
            <w:tcBorders>
              <w:top w:val="dotted" w:sz="4" w:space="0" w:color="auto"/>
              <w:bottom w:val="dotted" w:sz="4" w:space="0" w:color="auto"/>
              <w:right w:val="single" w:sz="12" w:space="0" w:color="auto"/>
            </w:tcBorders>
          </w:tcPr>
          <w:p w14:paraId="42688D0B" w14:textId="5CA9F246" w:rsidR="008948A5" w:rsidRPr="00C37070" w:rsidRDefault="00975BB8">
            <w:pPr>
              <w:rPr>
                <w:rFonts w:ascii="ＭＳ 明朝" w:hAnsi="ＭＳ 明朝"/>
                <w:kern w:val="0"/>
                <w:szCs w:val="21"/>
              </w:rPr>
            </w:pPr>
            <w:r w:rsidRPr="00D6165F">
              <w:rPr>
                <w:rFonts w:ascii="ＭＳ 明朝" w:hAnsi="ＭＳ 明朝" w:cs="ＭＳ 明朝" w:hint="eastAsia"/>
              </w:rPr>
              <w:t>●●</w:t>
            </w:r>
            <w:r w:rsidR="008948A5" w:rsidRPr="008948A5">
              <w:rPr>
                <w:rFonts w:ascii="ＭＳ 明朝" w:hAnsi="ＭＳ 明朝" w:hint="eastAsia"/>
                <w:szCs w:val="21"/>
              </w:rPr>
              <w:t>事業所</w:t>
            </w:r>
          </w:p>
        </w:tc>
      </w:tr>
      <w:tr w:rsidR="008948A5" w:rsidRPr="00C37070" w14:paraId="249BA42F" w14:textId="77777777" w:rsidTr="008948A5">
        <w:trPr>
          <w:trHeight w:val="465"/>
        </w:trPr>
        <w:tc>
          <w:tcPr>
            <w:tcW w:w="1351" w:type="dxa"/>
            <w:vMerge/>
            <w:tcBorders>
              <w:left w:val="single" w:sz="12" w:space="0" w:color="auto"/>
            </w:tcBorders>
          </w:tcPr>
          <w:p w14:paraId="1DAE7917" w14:textId="77777777" w:rsidR="008948A5" w:rsidRPr="00C37070" w:rsidRDefault="008948A5">
            <w:pPr>
              <w:rPr>
                <w:szCs w:val="21"/>
              </w:rPr>
            </w:pPr>
          </w:p>
        </w:tc>
        <w:tc>
          <w:tcPr>
            <w:tcW w:w="8878" w:type="dxa"/>
            <w:tcBorders>
              <w:top w:val="dotted" w:sz="4" w:space="0" w:color="auto"/>
              <w:right w:val="single" w:sz="12" w:space="0" w:color="auto"/>
            </w:tcBorders>
          </w:tcPr>
          <w:p w14:paraId="3D44ECD9" w14:textId="681C0A99" w:rsidR="008948A5" w:rsidRPr="00C37070" w:rsidRDefault="008948A5">
            <w:pPr>
              <w:rPr>
                <w:rFonts w:ascii="ＭＳ 明朝" w:hAnsi="ＭＳ 明朝"/>
                <w:szCs w:val="21"/>
              </w:rPr>
            </w:pPr>
            <w:r w:rsidRPr="00C37070">
              <w:rPr>
                <w:rFonts w:ascii="ＭＳ 明朝" w:hAnsi="ＭＳ 明朝" w:hint="eastAsia"/>
                <w:szCs w:val="21"/>
              </w:rPr>
              <w:t>【職種】</w:t>
            </w:r>
          </w:p>
          <w:p w14:paraId="183F09D1" w14:textId="4456829B" w:rsidR="008948A5" w:rsidRPr="00C37070" w:rsidRDefault="008948A5">
            <w:pPr>
              <w:rPr>
                <w:rFonts w:ascii="ＭＳ 明朝" w:hAnsi="ＭＳ 明朝"/>
                <w:szCs w:val="21"/>
              </w:rPr>
            </w:pPr>
            <w:r>
              <w:rPr>
                <w:rFonts w:hint="eastAsia"/>
                <w:szCs w:val="21"/>
              </w:rPr>
              <w:t>常駐設備管理</w:t>
            </w:r>
            <w:r>
              <w:rPr>
                <w:rFonts w:hint="eastAsia"/>
                <w:szCs w:val="21"/>
              </w:rPr>
              <w:t xml:space="preserve"> </w:t>
            </w:r>
            <w:r>
              <w:rPr>
                <w:rFonts w:hint="eastAsia"/>
                <w:szCs w:val="21"/>
              </w:rPr>
              <w:t>兼</w:t>
            </w:r>
            <w:r>
              <w:rPr>
                <w:rFonts w:hint="eastAsia"/>
                <w:szCs w:val="21"/>
              </w:rPr>
              <w:t xml:space="preserve"> </w:t>
            </w:r>
            <w:r w:rsidRPr="00C37070">
              <w:rPr>
                <w:rFonts w:ascii="ＭＳ 明朝" w:hAnsi="ＭＳ 明朝" w:hint="eastAsia"/>
                <w:szCs w:val="21"/>
              </w:rPr>
              <w:t>法人営業</w:t>
            </w:r>
          </w:p>
          <w:p w14:paraId="45684741" w14:textId="77777777" w:rsidR="008948A5" w:rsidRPr="00C37070" w:rsidRDefault="008948A5">
            <w:pPr>
              <w:rPr>
                <w:rFonts w:ascii="ＭＳ 明朝" w:hAnsi="ＭＳ 明朝"/>
                <w:szCs w:val="21"/>
              </w:rPr>
            </w:pPr>
          </w:p>
          <w:p w14:paraId="2F453AA1" w14:textId="77777777"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【担当業務】</w:t>
            </w:r>
          </w:p>
          <w:p w14:paraId="6712BAE3" w14:textId="4AD747DA" w:rsidR="00350C8C" w:rsidRDefault="00350C8C" w:rsidP="008948A5">
            <w:pPr>
              <w:rPr>
                <w:rFonts w:ascii="Times New Roman" w:hAnsi="Times New Roman"/>
                <w:kern w:val="0"/>
                <w:szCs w:val="21"/>
              </w:rPr>
            </w:pPr>
            <w:r>
              <w:rPr>
                <w:rFonts w:ascii="Times New Roman" w:hAnsi="Times New Roman" w:hint="eastAsia"/>
                <w:kern w:val="0"/>
                <w:szCs w:val="21"/>
              </w:rPr>
              <w:t>・</w:t>
            </w:r>
            <w:r w:rsidR="008948A5" w:rsidRPr="008948A5">
              <w:rPr>
                <w:rFonts w:ascii="Times New Roman" w:hAnsi="Times New Roman" w:hint="eastAsia"/>
                <w:kern w:val="0"/>
                <w:szCs w:val="21"/>
              </w:rPr>
              <w:t>設備巡回及び監視</w:t>
            </w:r>
          </w:p>
          <w:p w14:paraId="3267F29D" w14:textId="3FEC6264" w:rsidR="00350C8C" w:rsidRDefault="00350C8C" w:rsidP="008948A5">
            <w:pPr>
              <w:rPr>
                <w:rFonts w:ascii="Times New Roman" w:hAnsi="Times New Roman"/>
                <w:kern w:val="0"/>
                <w:szCs w:val="21"/>
              </w:rPr>
            </w:pPr>
            <w:r>
              <w:rPr>
                <w:rFonts w:ascii="Times New Roman" w:hAnsi="Times New Roman" w:hint="eastAsia"/>
                <w:kern w:val="0"/>
                <w:szCs w:val="21"/>
              </w:rPr>
              <w:t>・</w:t>
            </w:r>
            <w:r w:rsidR="008948A5" w:rsidRPr="008948A5">
              <w:rPr>
                <w:rFonts w:ascii="Times New Roman" w:hAnsi="Times New Roman" w:hint="eastAsia"/>
                <w:kern w:val="0"/>
                <w:szCs w:val="21"/>
              </w:rPr>
              <w:t>緊急設備不具合対応</w:t>
            </w:r>
          </w:p>
          <w:p w14:paraId="469D0140" w14:textId="6A877B41" w:rsidR="008948A5" w:rsidRPr="008948A5" w:rsidRDefault="00350C8C" w:rsidP="008948A5">
            <w:pPr>
              <w:rPr>
                <w:rFonts w:ascii="Times New Roman" w:hAnsi="Times New Roman"/>
                <w:kern w:val="0"/>
                <w:szCs w:val="21"/>
              </w:rPr>
            </w:pPr>
            <w:r>
              <w:rPr>
                <w:rFonts w:ascii="Times New Roman" w:hAnsi="Times New Roman" w:hint="eastAsia"/>
                <w:kern w:val="0"/>
                <w:szCs w:val="21"/>
              </w:rPr>
              <w:t>・</w:t>
            </w:r>
            <w:r w:rsidR="008948A5" w:rsidRPr="008948A5">
              <w:rPr>
                <w:rFonts w:ascii="Times New Roman" w:hAnsi="Times New Roman" w:hint="eastAsia"/>
                <w:kern w:val="0"/>
                <w:szCs w:val="21"/>
              </w:rPr>
              <w:t>設備更新工事等の工事監督</w:t>
            </w:r>
          </w:p>
          <w:p w14:paraId="613F572E" w14:textId="6A906027" w:rsidR="008948A5" w:rsidRDefault="00350C8C" w:rsidP="008948A5">
            <w:pPr>
              <w:rPr>
                <w:rFonts w:ascii="Times New Roman" w:hAnsi="Times New Roman"/>
                <w:kern w:val="0"/>
                <w:szCs w:val="21"/>
              </w:rPr>
            </w:pPr>
            <w:r>
              <w:rPr>
                <w:rFonts w:ascii="Times New Roman" w:hAnsi="Times New Roman" w:hint="eastAsia"/>
                <w:kern w:val="0"/>
                <w:szCs w:val="21"/>
              </w:rPr>
              <w:t>・</w:t>
            </w:r>
            <w:r w:rsidR="008948A5">
              <w:rPr>
                <w:rFonts w:ascii="Times New Roman" w:hAnsi="Times New Roman" w:hint="eastAsia"/>
                <w:kern w:val="0"/>
                <w:szCs w:val="21"/>
              </w:rPr>
              <w:t>設備点検時に発生する部品供給の営業</w:t>
            </w:r>
          </w:p>
          <w:p w14:paraId="73D25BE3" w14:textId="77777777" w:rsidR="008948A5" w:rsidRDefault="008948A5" w:rsidP="008948A5">
            <w:pPr>
              <w:rPr>
                <w:rFonts w:ascii="Times New Roman" w:hAnsi="Times New Roman"/>
                <w:kern w:val="0"/>
                <w:szCs w:val="21"/>
              </w:rPr>
            </w:pPr>
          </w:p>
          <w:p w14:paraId="331B4383" w14:textId="54C0643D"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【実績】</w:t>
            </w:r>
          </w:p>
          <w:p w14:paraId="37F9C1CC" w14:textId="77777777"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2019</w:t>
            </w:r>
            <w:r w:rsidRPr="008948A5">
              <w:rPr>
                <w:rFonts w:ascii="Times New Roman" w:hAnsi="Times New Roman" w:hint="eastAsia"/>
                <w:kern w:val="0"/>
                <w:szCs w:val="21"/>
              </w:rPr>
              <w:t>年度：売り上げ</w:t>
            </w:r>
            <w:r w:rsidRPr="008948A5">
              <w:rPr>
                <w:rFonts w:ascii="Times New Roman" w:hAnsi="Times New Roman" w:hint="eastAsia"/>
                <w:kern w:val="0"/>
                <w:szCs w:val="21"/>
              </w:rPr>
              <w:t>700</w:t>
            </w:r>
            <w:r w:rsidRPr="008948A5">
              <w:rPr>
                <w:rFonts w:ascii="Times New Roman" w:hAnsi="Times New Roman" w:hint="eastAsia"/>
                <w:kern w:val="0"/>
                <w:szCs w:val="21"/>
              </w:rPr>
              <w:t>万円、達成率</w:t>
            </w:r>
            <w:r w:rsidRPr="008948A5">
              <w:rPr>
                <w:rFonts w:ascii="Times New Roman" w:hAnsi="Times New Roman" w:hint="eastAsia"/>
                <w:kern w:val="0"/>
                <w:szCs w:val="21"/>
              </w:rPr>
              <w:t>140</w:t>
            </w:r>
            <w:r w:rsidRPr="008948A5">
              <w:rPr>
                <w:rFonts w:ascii="Times New Roman" w:hAnsi="Times New Roman" w:hint="eastAsia"/>
                <w:kern w:val="0"/>
                <w:szCs w:val="21"/>
              </w:rPr>
              <w:t>％</w:t>
            </w:r>
          </w:p>
          <w:p w14:paraId="038C7459" w14:textId="2DB51FEA"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2020</w:t>
            </w:r>
            <w:r w:rsidRPr="008948A5">
              <w:rPr>
                <w:rFonts w:ascii="Times New Roman" w:hAnsi="Times New Roman" w:hint="eastAsia"/>
                <w:kern w:val="0"/>
                <w:szCs w:val="21"/>
              </w:rPr>
              <w:t>年度：売り上げ</w:t>
            </w:r>
            <w:r w:rsidRPr="008948A5">
              <w:rPr>
                <w:rFonts w:ascii="Times New Roman" w:hAnsi="Times New Roman" w:hint="eastAsia"/>
                <w:kern w:val="0"/>
                <w:szCs w:val="21"/>
              </w:rPr>
              <w:t>1</w:t>
            </w:r>
            <w:r>
              <w:rPr>
                <w:rFonts w:ascii="Times New Roman" w:hAnsi="Times New Roman" w:hint="eastAsia"/>
                <w:kern w:val="0"/>
                <w:szCs w:val="21"/>
              </w:rPr>
              <w:t>億</w:t>
            </w:r>
            <w:r>
              <w:rPr>
                <w:rFonts w:ascii="Times New Roman" w:hAnsi="Times New Roman" w:hint="eastAsia"/>
                <w:kern w:val="0"/>
                <w:szCs w:val="21"/>
              </w:rPr>
              <w:t>6</w:t>
            </w:r>
            <w:r>
              <w:rPr>
                <w:rFonts w:ascii="Times New Roman" w:hAnsi="Times New Roman"/>
                <w:kern w:val="0"/>
                <w:szCs w:val="21"/>
              </w:rPr>
              <w:t>000</w:t>
            </w:r>
            <w:r w:rsidRPr="008948A5">
              <w:rPr>
                <w:rFonts w:ascii="Times New Roman" w:hAnsi="Times New Roman" w:hint="eastAsia"/>
                <w:kern w:val="0"/>
                <w:szCs w:val="21"/>
              </w:rPr>
              <w:t>万円、達成率</w:t>
            </w:r>
            <w:r w:rsidRPr="008948A5">
              <w:rPr>
                <w:rFonts w:ascii="Times New Roman" w:hAnsi="Times New Roman" w:hint="eastAsia"/>
                <w:kern w:val="0"/>
                <w:szCs w:val="21"/>
              </w:rPr>
              <w:t>200</w:t>
            </w:r>
            <w:r w:rsidRPr="008948A5">
              <w:rPr>
                <w:rFonts w:ascii="Times New Roman" w:hAnsi="Times New Roman" w:hint="eastAsia"/>
                <w:kern w:val="0"/>
                <w:szCs w:val="21"/>
              </w:rPr>
              <w:t>％</w:t>
            </w:r>
          </w:p>
          <w:p w14:paraId="3E582784" w14:textId="77777777"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w:t>
            </w:r>
            <w:r w:rsidRPr="008948A5">
              <w:rPr>
                <w:rFonts w:ascii="Times New Roman" w:hAnsi="Times New Roman" w:hint="eastAsia"/>
                <w:kern w:val="0"/>
                <w:szCs w:val="21"/>
              </w:rPr>
              <w:t>2018</w:t>
            </w:r>
            <w:r w:rsidRPr="008948A5">
              <w:rPr>
                <w:rFonts w:ascii="Times New Roman" w:hAnsi="Times New Roman" w:hint="eastAsia"/>
                <w:kern w:val="0"/>
                <w:szCs w:val="21"/>
              </w:rPr>
              <w:t>年度は異動タイミングにより目標設定はなし</w:t>
            </w:r>
          </w:p>
          <w:p w14:paraId="56F0BABC" w14:textId="77777777" w:rsidR="008948A5" w:rsidRPr="008948A5" w:rsidRDefault="008948A5" w:rsidP="008948A5">
            <w:pPr>
              <w:rPr>
                <w:rFonts w:ascii="Times New Roman" w:hAnsi="Times New Roman"/>
                <w:kern w:val="0"/>
                <w:szCs w:val="21"/>
              </w:rPr>
            </w:pPr>
          </w:p>
          <w:p w14:paraId="6C389895" w14:textId="77777777"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【ポイント】</w:t>
            </w:r>
          </w:p>
          <w:p w14:paraId="5242879C" w14:textId="77777777" w:rsidR="008948A5" w:rsidRPr="008948A5" w:rsidRDefault="008948A5" w:rsidP="008948A5">
            <w:pPr>
              <w:rPr>
                <w:rFonts w:ascii="Times New Roman" w:hAnsi="Times New Roman"/>
                <w:kern w:val="0"/>
                <w:szCs w:val="21"/>
              </w:rPr>
            </w:pPr>
            <w:r w:rsidRPr="008948A5">
              <w:rPr>
                <w:rFonts w:ascii="Times New Roman" w:hAnsi="Times New Roman" w:hint="eastAsia"/>
                <w:kern w:val="0"/>
                <w:szCs w:val="21"/>
              </w:rPr>
              <w:t>設備の老朽化に伴い設備不具合が多発していたため、更新工事の提案を実施。</w:t>
            </w:r>
          </w:p>
          <w:p w14:paraId="3602296C" w14:textId="77777777" w:rsidR="008948A5" w:rsidRDefault="008948A5" w:rsidP="008948A5">
            <w:pPr>
              <w:rPr>
                <w:rFonts w:ascii="Times New Roman" w:hAnsi="Times New Roman"/>
                <w:kern w:val="0"/>
                <w:szCs w:val="21"/>
              </w:rPr>
            </w:pPr>
            <w:r w:rsidRPr="008948A5">
              <w:rPr>
                <w:rFonts w:ascii="Times New Roman" w:hAnsi="Times New Roman" w:hint="eastAsia"/>
                <w:kern w:val="0"/>
                <w:szCs w:val="21"/>
              </w:rPr>
              <w:t>法定年数や部品供給の終了年月の確認や今までの不具合内容をまとめた提案資料を作成し工事受注に成功。また、日々の設備対応やテナント対応に評価を頂き、設備対応の頻度の多さから設備員の増員の定期増額交渉に成功。</w:t>
            </w:r>
          </w:p>
          <w:p w14:paraId="5D627126" w14:textId="469750C3" w:rsidR="008948A5" w:rsidRPr="008948A5" w:rsidRDefault="008948A5" w:rsidP="008948A5">
            <w:pPr>
              <w:rPr>
                <w:rFonts w:ascii="Times New Roman" w:hAnsi="Times New Roman"/>
                <w:kern w:val="0"/>
                <w:szCs w:val="21"/>
              </w:rPr>
            </w:pPr>
          </w:p>
        </w:tc>
      </w:tr>
    </w:tbl>
    <w:p w14:paraId="6E44BEC1" w14:textId="77777777" w:rsidR="0030272F" w:rsidRPr="00C37070" w:rsidRDefault="0030272F">
      <w:pPr>
        <w:rPr>
          <w:rFonts w:ascii="ＭＳ 明朝" w:hAnsi="ＭＳ 明朝"/>
          <w:b/>
          <w:szCs w:val="21"/>
        </w:rPr>
      </w:pPr>
    </w:p>
    <w:p w14:paraId="2B727BA8" w14:textId="36A8E3A0" w:rsidR="0030272F" w:rsidRPr="00C37070" w:rsidRDefault="0030272F">
      <w:pPr>
        <w:rPr>
          <w:rFonts w:ascii="ＭＳ 明朝" w:hAnsi="ＭＳ 明朝"/>
          <w:b/>
          <w:szCs w:val="21"/>
        </w:rPr>
      </w:pPr>
      <w:r w:rsidRPr="00C37070">
        <w:rPr>
          <w:rFonts w:ascii="ＭＳ 明朝" w:hAnsi="ＭＳ 明朝" w:hint="eastAsia"/>
          <w:b/>
          <w:szCs w:val="21"/>
        </w:rPr>
        <w:t>【PCスキル】</w:t>
      </w:r>
    </w:p>
    <w:p w14:paraId="7F04F230" w14:textId="0BFBF33F" w:rsidR="0030272F" w:rsidRDefault="0030272F" w:rsidP="008948A5">
      <w:pPr>
        <w:adjustRightInd/>
        <w:ind w:firstLineChars="100" w:firstLine="210"/>
        <w:textAlignment w:val="auto"/>
        <w:rPr>
          <w:rFonts w:ascii="ＭＳ 明朝" w:hAnsi="ＭＳ 明朝"/>
          <w:szCs w:val="21"/>
        </w:rPr>
      </w:pPr>
      <w:r w:rsidRPr="00C37070">
        <w:rPr>
          <w:rFonts w:ascii="ＭＳ 明朝" w:hAnsi="ＭＳ 明朝" w:hint="eastAsia"/>
          <w:szCs w:val="21"/>
        </w:rPr>
        <w:t>・基本的なPCスキル（Word、Excel、PowerPoint）</w:t>
      </w:r>
    </w:p>
    <w:p w14:paraId="23055DBF" w14:textId="391C6955" w:rsidR="008948A5" w:rsidRPr="008948A5" w:rsidRDefault="008948A5" w:rsidP="008948A5">
      <w:pPr>
        <w:adjustRightInd/>
        <w:ind w:firstLineChars="100" w:firstLine="210"/>
        <w:textAlignment w:val="auto"/>
        <w:rPr>
          <w:rFonts w:ascii="ＭＳ 明朝" w:hAnsi="ＭＳ 明朝"/>
          <w:szCs w:val="21"/>
        </w:rPr>
      </w:pPr>
      <w:r>
        <w:rPr>
          <w:rFonts w:ascii="ＭＳ 明朝" w:hAnsi="ＭＳ 明朝" w:hint="eastAsia"/>
          <w:szCs w:val="21"/>
        </w:rPr>
        <w:t>・資料作成</w:t>
      </w:r>
    </w:p>
    <w:p w14:paraId="7BCC0C5A" w14:textId="5F5A6532" w:rsidR="0030272F" w:rsidRDefault="0030272F" w:rsidP="0073585B">
      <w:pPr>
        <w:rPr>
          <w:rFonts w:ascii="ＭＳ 明朝" w:hAnsi="ＭＳ 明朝"/>
          <w:szCs w:val="21"/>
        </w:rPr>
      </w:pPr>
    </w:p>
    <w:p w14:paraId="1EB7E699" w14:textId="77777777" w:rsidR="007E3FA8" w:rsidRPr="007E3FA8" w:rsidRDefault="007E3FA8" w:rsidP="007E3FA8">
      <w:pPr>
        <w:rPr>
          <w:rFonts w:ascii="ＭＳ 明朝" w:hAnsi="ＭＳ 明朝"/>
          <w:szCs w:val="21"/>
        </w:rPr>
      </w:pPr>
      <w:r w:rsidRPr="007E3FA8">
        <w:rPr>
          <w:rFonts w:ascii="ＭＳ 明朝" w:hAnsi="ＭＳ 明朝" w:hint="eastAsia"/>
          <w:szCs w:val="21"/>
        </w:rPr>
        <w:t>【社内表彰実績】</w:t>
      </w:r>
    </w:p>
    <w:p w14:paraId="6D1F2850" w14:textId="67AE0A3D" w:rsidR="00350C8C" w:rsidRDefault="007E3FA8" w:rsidP="0073585B">
      <w:pPr>
        <w:rPr>
          <w:rFonts w:ascii="Times New Roman" w:hAnsi="Times New Roman"/>
          <w:bCs/>
          <w:kern w:val="0"/>
          <w:szCs w:val="21"/>
        </w:rPr>
      </w:pPr>
      <w:r w:rsidRPr="008948A5">
        <w:rPr>
          <w:rFonts w:ascii="Times New Roman" w:hAnsi="Times New Roman" w:hint="eastAsia"/>
          <w:bCs/>
          <w:kern w:val="0"/>
          <w:szCs w:val="21"/>
        </w:rPr>
        <w:t>スターツグループの全社員通期表彰</w:t>
      </w:r>
      <w:r>
        <w:rPr>
          <w:rFonts w:ascii="Times New Roman" w:hAnsi="Times New Roman" w:hint="eastAsia"/>
          <w:bCs/>
          <w:kern w:val="0"/>
          <w:szCs w:val="21"/>
        </w:rPr>
        <w:t xml:space="preserve">式　</w:t>
      </w:r>
      <w:r w:rsidRPr="008948A5">
        <w:rPr>
          <w:rFonts w:ascii="Times New Roman" w:hAnsi="Times New Roman" w:hint="eastAsia"/>
          <w:bCs/>
          <w:kern w:val="0"/>
          <w:szCs w:val="21"/>
        </w:rPr>
        <w:t>銅賞</w:t>
      </w:r>
      <w:r>
        <w:rPr>
          <w:rFonts w:ascii="Times New Roman" w:hAnsi="Times New Roman" w:hint="eastAsia"/>
          <w:bCs/>
          <w:kern w:val="0"/>
          <w:szCs w:val="21"/>
        </w:rPr>
        <w:t>受賞</w:t>
      </w:r>
    </w:p>
    <w:p w14:paraId="79133793" w14:textId="77777777" w:rsidR="007E3FA8" w:rsidRPr="00C37070" w:rsidRDefault="007E3FA8" w:rsidP="0073585B">
      <w:pPr>
        <w:rPr>
          <w:rFonts w:ascii="ＭＳ 明朝" w:hAnsi="ＭＳ 明朝"/>
          <w:szCs w:val="21"/>
        </w:rPr>
      </w:pPr>
    </w:p>
    <w:p w14:paraId="5E02CEB5" w14:textId="77777777" w:rsidR="0030272F" w:rsidRPr="00C37070" w:rsidRDefault="0030272F">
      <w:pPr>
        <w:rPr>
          <w:rFonts w:ascii="ＭＳ 明朝" w:hAnsi="ＭＳ 明朝"/>
          <w:b/>
          <w:szCs w:val="21"/>
        </w:rPr>
      </w:pPr>
      <w:r w:rsidRPr="00C37070">
        <w:rPr>
          <w:rFonts w:ascii="ＭＳ 明朝" w:hAnsi="ＭＳ 明朝" w:hint="eastAsia"/>
          <w:b/>
          <w:szCs w:val="21"/>
        </w:rPr>
        <w:t>【自己ＰＲ】</w:t>
      </w:r>
    </w:p>
    <w:p w14:paraId="109B3643" w14:textId="77777777" w:rsidR="008948A5" w:rsidRPr="008948A5" w:rsidRDefault="008948A5" w:rsidP="008948A5">
      <w:pPr>
        <w:ind w:left="180" w:right="190"/>
        <w:jc w:val="left"/>
        <w:rPr>
          <w:rFonts w:ascii="Times New Roman" w:hAnsi="Times New Roman"/>
          <w:bCs/>
          <w:kern w:val="0"/>
          <w:szCs w:val="21"/>
          <w:u w:val="single"/>
        </w:rPr>
      </w:pPr>
      <w:r w:rsidRPr="008948A5">
        <w:rPr>
          <w:rFonts w:ascii="Times New Roman" w:hAnsi="Times New Roman" w:hint="eastAsia"/>
          <w:bCs/>
          <w:kern w:val="0"/>
          <w:szCs w:val="21"/>
          <w:u w:val="single"/>
        </w:rPr>
        <w:t>・目標達成意欲</w:t>
      </w:r>
    </w:p>
    <w:p w14:paraId="2D7D68DB" w14:textId="77777777" w:rsidR="008948A5" w:rsidRPr="008948A5" w:rsidRDefault="008948A5" w:rsidP="008948A5">
      <w:pPr>
        <w:ind w:left="180" w:right="190"/>
        <w:jc w:val="left"/>
        <w:rPr>
          <w:rFonts w:ascii="Times New Roman" w:hAnsi="Times New Roman"/>
          <w:bCs/>
          <w:kern w:val="0"/>
          <w:szCs w:val="21"/>
        </w:rPr>
      </w:pPr>
      <w:r w:rsidRPr="008948A5">
        <w:rPr>
          <w:rFonts w:ascii="Times New Roman" w:hAnsi="Times New Roman" w:hint="eastAsia"/>
          <w:bCs/>
          <w:kern w:val="0"/>
          <w:szCs w:val="21"/>
        </w:rPr>
        <w:t>新規開拓営業を行ってきました。常に売り上げ目標や行動目標を意識してきました。</w:t>
      </w:r>
    </w:p>
    <w:p w14:paraId="3F2C5C18" w14:textId="77777777" w:rsidR="008948A5" w:rsidRPr="008948A5" w:rsidRDefault="008948A5" w:rsidP="008948A5">
      <w:pPr>
        <w:ind w:left="180" w:right="190"/>
        <w:jc w:val="left"/>
        <w:rPr>
          <w:rFonts w:ascii="Times New Roman" w:hAnsi="Times New Roman"/>
          <w:bCs/>
          <w:kern w:val="0"/>
          <w:szCs w:val="21"/>
        </w:rPr>
      </w:pPr>
      <w:r w:rsidRPr="008948A5">
        <w:rPr>
          <w:rFonts w:ascii="Times New Roman" w:hAnsi="Times New Roman" w:hint="eastAsia"/>
          <w:bCs/>
          <w:kern w:val="0"/>
          <w:szCs w:val="21"/>
        </w:rPr>
        <w:t>数字達成に向け、毎日飛びこみ訪問数や電話アポ数を行い、アポの習得数や習得できなかった数を集計し習得率を出し、アポが取れた要因やとれなかった要因分析を行ってきました。まずはアポ習得率を上げ、</w:t>
      </w:r>
      <w:r w:rsidRPr="008948A5">
        <w:rPr>
          <w:rFonts w:ascii="Times New Roman" w:hAnsi="Times New Roman" w:hint="eastAsia"/>
          <w:bCs/>
          <w:kern w:val="0"/>
          <w:szCs w:val="21"/>
        </w:rPr>
        <w:t>2017</w:t>
      </w:r>
      <w:r w:rsidRPr="008948A5">
        <w:rPr>
          <w:rFonts w:ascii="Times New Roman" w:hAnsi="Times New Roman" w:hint="eastAsia"/>
          <w:bCs/>
          <w:kern w:val="0"/>
          <w:szCs w:val="21"/>
        </w:rPr>
        <w:t>年度は毎月受注を獲得しました。定期売り上げ、スポット売り上げの合算では目標数字を達成し、スターツグループの全社員の中で通期表彰の銅賞を獲得しました。</w:t>
      </w:r>
    </w:p>
    <w:p w14:paraId="23D5E9F3" w14:textId="77777777" w:rsidR="008948A5" w:rsidRPr="008948A5" w:rsidRDefault="008948A5" w:rsidP="008948A5">
      <w:pPr>
        <w:ind w:left="180" w:right="190"/>
        <w:jc w:val="left"/>
        <w:rPr>
          <w:rFonts w:ascii="Times New Roman" w:hAnsi="Times New Roman"/>
          <w:bCs/>
          <w:kern w:val="0"/>
          <w:szCs w:val="21"/>
        </w:rPr>
      </w:pPr>
    </w:p>
    <w:p w14:paraId="607CD1F6" w14:textId="77777777" w:rsidR="008948A5" w:rsidRPr="008948A5" w:rsidRDefault="008948A5" w:rsidP="008948A5">
      <w:pPr>
        <w:ind w:left="180" w:right="190"/>
        <w:jc w:val="left"/>
        <w:rPr>
          <w:rFonts w:ascii="Times New Roman" w:hAnsi="Times New Roman"/>
          <w:bCs/>
          <w:kern w:val="0"/>
          <w:szCs w:val="21"/>
          <w:u w:val="single"/>
        </w:rPr>
      </w:pPr>
      <w:r w:rsidRPr="008948A5">
        <w:rPr>
          <w:rFonts w:ascii="Times New Roman" w:hAnsi="Times New Roman" w:hint="eastAsia"/>
          <w:bCs/>
          <w:kern w:val="0"/>
          <w:szCs w:val="21"/>
          <w:u w:val="single"/>
        </w:rPr>
        <w:t>・提案力</w:t>
      </w:r>
    </w:p>
    <w:p w14:paraId="5F5A6A88" w14:textId="77777777" w:rsidR="008948A5" w:rsidRDefault="008948A5" w:rsidP="008948A5">
      <w:pPr>
        <w:ind w:left="180" w:right="190"/>
        <w:jc w:val="left"/>
        <w:rPr>
          <w:rFonts w:ascii="ＭＳ 明朝" w:hAnsi="ＭＳ 明朝"/>
          <w:bCs/>
          <w:szCs w:val="21"/>
        </w:rPr>
      </w:pPr>
      <w:r w:rsidRPr="008948A5">
        <w:rPr>
          <w:rFonts w:ascii="Times New Roman" w:hAnsi="Times New Roman" w:hint="eastAsia"/>
          <w:bCs/>
          <w:kern w:val="0"/>
          <w:szCs w:val="21"/>
        </w:rPr>
        <w:t>ビル管理の見積書を提出する際に提案資料も提出します。提案資料作成を上司や先輩が過去に使用したものを練習作成で毎日</w:t>
      </w:r>
      <w:r w:rsidRPr="008948A5">
        <w:rPr>
          <w:rFonts w:ascii="Times New Roman" w:hAnsi="Times New Roman" w:hint="eastAsia"/>
          <w:bCs/>
          <w:kern w:val="0"/>
          <w:szCs w:val="21"/>
        </w:rPr>
        <w:t>1</w:t>
      </w:r>
      <w:r w:rsidRPr="008948A5">
        <w:rPr>
          <w:rFonts w:ascii="Times New Roman" w:hAnsi="Times New Roman" w:hint="eastAsia"/>
          <w:bCs/>
          <w:kern w:val="0"/>
          <w:szCs w:val="21"/>
        </w:rPr>
        <w:t>つ作成するようにし、受注につながった資料の特徴をつかみました。一番受注につながった提案資料はシンプルでわかりやすい言葉でかかれているものが多かったため、私はわかりやすい言葉や比較資料を使うように意識し、専門用語以外で伝わる言葉を考え、提案することによりお客様の理解をいただけました。</w:t>
      </w:r>
      <w:r w:rsidR="00C37070" w:rsidRPr="008948A5">
        <w:rPr>
          <w:rFonts w:ascii="ＭＳ 明朝" w:hAnsi="ＭＳ 明朝" w:hint="eastAsia"/>
          <w:bCs/>
          <w:szCs w:val="21"/>
        </w:rPr>
        <w:t xml:space="preserve">　</w:t>
      </w:r>
    </w:p>
    <w:p w14:paraId="19270BB1" w14:textId="77777777" w:rsidR="008948A5" w:rsidRDefault="008948A5" w:rsidP="008948A5">
      <w:pPr>
        <w:ind w:left="180" w:right="190" w:firstLineChars="4350" w:firstLine="9135"/>
        <w:jc w:val="left"/>
        <w:rPr>
          <w:rFonts w:ascii="ＭＳ 明朝" w:hAnsi="ＭＳ 明朝"/>
          <w:bCs/>
          <w:szCs w:val="21"/>
        </w:rPr>
      </w:pPr>
    </w:p>
    <w:p w14:paraId="1333D5A2" w14:textId="77777777" w:rsidR="008948A5" w:rsidRDefault="008948A5" w:rsidP="008948A5">
      <w:pPr>
        <w:ind w:left="180" w:right="190" w:firstLineChars="4400" w:firstLine="9240"/>
        <w:jc w:val="left"/>
        <w:rPr>
          <w:rFonts w:ascii="ＭＳ 明朝" w:hAnsi="ＭＳ 明朝"/>
          <w:bCs/>
          <w:szCs w:val="21"/>
        </w:rPr>
      </w:pPr>
    </w:p>
    <w:p w14:paraId="5FEBD5E5" w14:textId="09F83C74" w:rsidR="0030272F" w:rsidRPr="008948A5" w:rsidRDefault="0030272F" w:rsidP="008948A5">
      <w:pPr>
        <w:ind w:left="180" w:right="190" w:firstLineChars="4450" w:firstLine="9345"/>
        <w:jc w:val="left"/>
        <w:rPr>
          <w:rFonts w:ascii="ＭＳ 明朝" w:hAnsi="ＭＳ 明朝"/>
          <w:bCs/>
          <w:szCs w:val="21"/>
        </w:rPr>
      </w:pPr>
      <w:r w:rsidRPr="008948A5">
        <w:rPr>
          <w:rFonts w:ascii="ＭＳ 明朝" w:hAnsi="ＭＳ 明朝" w:hint="eastAsia"/>
          <w:bCs/>
          <w:szCs w:val="21"/>
        </w:rPr>
        <w:t>以上</w:t>
      </w:r>
    </w:p>
    <w:sectPr w:rsidR="0030272F" w:rsidRPr="008948A5">
      <w:footerReference w:type="even" r:id="rId7"/>
      <w:footerReference w:type="default" r:id="rId8"/>
      <w:pgSz w:w="11906" w:h="16838"/>
      <w:pgMar w:top="1134" w:right="851" w:bottom="851" w:left="851" w:header="851" w:footer="567" w:gutter="0"/>
      <w:pgNumType w:chapStyle="1"/>
      <w:cols w:space="720"/>
      <w:docGrid w:type="lines" w:linePitch="33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E03B" w14:textId="77777777" w:rsidR="00BD45C9" w:rsidRDefault="00BD45C9">
      <w:r>
        <w:separator/>
      </w:r>
    </w:p>
  </w:endnote>
  <w:endnote w:type="continuationSeparator" w:id="0">
    <w:p w14:paraId="090EE5CE" w14:textId="77777777" w:rsidR="00BD45C9" w:rsidRDefault="00BD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391F" w14:textId="77777777" w:rsidR="0030272F" w:rsidRDefault="0030272F">
    <w:pPr>
      <w:pStyle w:val="a5"/>
      <w:framePr w:wrap="around" w:vAnchor="text" w:hAnchor="margin" w:xAlign="center" w:y="4"/>
      <w:rPr>
        <w:rStyle w:val="a7"/>
      </w:rPr>
    </w:pPr>
    <w:r>
      <w:rPr>
        <w:rFonts w:hint="eastAsia"/>
      </w:rPr>
      <w:fldChar w:fldCharType="begin"/>
    </w:r>
    <w:r>
      <w:rPr>
        <w:rFonts w:hint="eastAsia"/>
      </w:rPr>
      <w:instrText xml:space="preserve">PAGE  \* MERGEFORMAT </w:instrText>
    </w:r>
    <w:r>
      <w:rPr>
        <w:rFonts w:hint="eastAsia"/>
      </w:rPr>
      <w:fldChar w:fldCharType="end"/>
    </w:r>
  </w:p>
  <w:p w14:paraId="69270C89" w14:textId="77777777" w:rsidR="0030272F" w:rsidRDefault="003027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4105" w14:textId="77777777" w:rsidR="0030272F" w:rsidRDefault="0030272F">
    <w:pPr>
      <w:pStyle w:val="a5"/>
      <w:jc w:val="center"/>
    </w:pPr>
    <w:r>
      <w:t xml:space="preserve">- </w:t>
    </w: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9978" w14:textId="77777777" w:rsidR="00BD45C9" w:rsidRDefault="00BD45C9">
      <w:r>
        <w:separator/>
      </w:r>
    </w:p>
  </w:footnote>
  <w:footnote w:type="continuationSeparator" w:id="0">
    <w:p w14:paraId="1D3D7EF6" w14:textId="77777777" w:rsidR="00BD45C9" w:rsidRDefault="00BD4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D3CD032"/>
    <w:lvl w:ilvl="0" w:tplc="F7B0C734">
      <w:numFmt w:val="bullet"/>
      <w:lvlText w:val="・"/>
      <w:lvlJc w:val="left"/>
      <w:pPr>
        <w:tabs>
          <w:tab w:val="num" w:pos="560"/>
        </w:tabs>
        <w:ind w:left="560" w:hanging="360"/>
      </w:pPr>
      <w:rPr>
        <w:rFonts w:ascii="ＭＳ 明朝" w:eastAsia="ＭＳ 明朝" w:hAnsi="ＭＳ 明朝" w:hint="eastAsia"/>
      </w:rPr>
    </w:lvl>
    <w:lvl w:ilvl="1" w:tplc="AFA85192">
      <w:numFmt w:val="bullet"/>
      <w:lvlText w:val=""/>
      <w:lvlJc w:val="left"/>
      <w:pPr>
        <w:tabs>
          <w:tab w:val="num" w:pos="1040"/>
        </w:tabs>
        <w:ind w:left="1040" w:hanging="420"/>
      </w:pPr>
      <w:rPr>
        <w:rFonts w:ascii="Wingdings" w:hAnsi="Wingdings" w:hint="default"/>
      </w:rPr>
    </w:lvl>
    <w:lvl w:ilvl="2" w:tplc="D36EC4D8">
      <w:numFmt w:val="bullet"/>
      <w:lvlText w:val=""/>
      <w:lvlJc w:val="left"/>
      <w:pPr>
        <w:tabs>
          <w:tab w:val="num" w:pos="1460"/>
        </w:tabs>
        <w:ind w:left="1460" w:hanging="420"/>
      </w:pPr>
      <w:rPr>
        <w:rFonts w:ascii="Wingdings" w:hAnsi="Wingdings" w:hint="default"/>
      </w:rPr>
    </w:lvl>
    <w:lvl w:ilvl="3" w:tplc="06D8FC86">
      <w:numFmt w:val="bullet"/>
      <w:lvlText w:val=""/>
      <w:lvlJc w:val="left"/>
      <w:pPr>
        <w:tabs>
          <w:tab w:val="num" w:pos="1880"/>
        </w:tabs>
        <w:ind w:left="1880" w:hanging="420"/>
      </w:pPr>
      <w:rPr>
        <w:rFonts w:ascii="Wingdings" w:hAnsi="Wingdings" w:hint="default"/>
      </w:rPr>
    </w:lvl>
    <w:lvl w:ilvl="4" w:tplc="68922DC6">
      <w:numFmt w:val="bullet"/>
      <w:lvlText w:val=""/>
      <w:lvlJc w:val="left"/>
      <w:pPr>
        <w:tabs>
          <w:tab w:val="num" w:pos="2300"/>
        </w:tabs>
        <w:ind w:left="2300" w:hanging="420"/>
      </w:pPr>
      <w:rPr>
        <w:rFonts w:ascii="Wingdings" w:hAnsi="Wingdings" w:hint="default"/>
      </w:rPr>
    </w:lvl>
    <w:lvl w:ilvl="5" w:tplc="51B61FAC">
      <w:numFmt w:val="bullet"/>
      <w:lvlText w:val=""/>
      <w:lvlJc w:val="left"/>
      <w:pPr>
        <w:tabs>
          <w:tab w:val="num" w:pos="2720"/>
        </w:tabs>
        <w:ind w:left="2720" w:hanging="420"/>
      </w:pPr>
      <w:rPr>
        <w:rFonts w:ascii="Wingdings" w:hAnsi="Wingdings" w:hint="default"/>
      </w:rPr>
    </w:lvl>
    <w:lvl w:ilvl="6" w:tplc="4ED0E460">
      <w:numFmt w:val="bullet"/>
      <w:lvlText w:val=""/>
      <w:lvlJc w:val="left"/>
      <w:pPr>
        <w:tabs>
          <w:tab w:val="num" w:pos="3140"/>
        </w:tabs>
        <w:ind w:left="3140" w:hanging="420"/>
      </w:pPr>
      <w:rPr>
        <w:rFonts w:ascii="Wingdings" w:hAnsi="Wingdings" w:hint="default"/>
      </w:rPr>
    </w:lvl>
    <w:lvl w:ilvl="7" w:tplc="F488D080">
      <w:numFmt w:val="bullet"/>
      <w:lvlText w:val=""/>
      <w:lvlJc w:val="left"/>
      <w:pPr>
        <w:tabs>
          <w:tab w:val="num" w:pos="3560"/>
        </w:tabs>
        <w:ind w:left="3560" w:hanging="420"/>
      </w:pPr>
      <w:rPr>
        <w:rFonts w:ascii="Wingdings" w:hAnsi="Wingdings" w:hint="default"/>
      </w:rPr>
    </w:lvl>
    <w:lvl w:ilvl="8" w:tplc="5F582302">
      <w:numFmt w:val="bullet"/>
      <w:lvlText w:val=""/>
      <w:lvlJc w:val="left"/>
      <w:pPr>
        <w:tabs>
          <w:tab w:val="num" w:pos="3980"/>
        </w:tabs>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oNotHyphenateCaps/>
  <w:drawingGridHorizontalSpacing w:val="193"/>
  <w:drawingGridVerticalSpacing w:val="16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0"/>
    <w:rsid w:val="000136A9"/>
    <w:rsid w:val="00291220"/>
    <w:rsid w:val="002A0B11"/>
    <w:rsid w:val="002D76E7"/>
    <w:rsid w:val="0030272F"/>
    <w:rsid w:val="00350C8C"/>
    <w:rsid w:val="003B2C32"/>
    <w:rsid w:val="003D62E0"/>
    <w:rsid w:val="00481907"/>
    <w:rsid w:val="004E6B06"/>
    <w:rsid w:val="00540B3E"/>
    <w:rsid w:val="006232DD"/>
    <w:rsid w:val="006F7EE1"/>
    <w:rsid w:val="0073585B"/>
    <w:rsid w:val="007576B4"/>
    <w:rsid w:val="00764CB8"/>
    <w:rsid w:val="007E3FA8"/>
    <w:rsid w:val="008948A5"/>
    <w:rsid w:val="00975BB8"/>
    <w:rsid w:val="00A92AAB"/>
    <w:rsid w:val="00B139B0"/>
    <w:rsid w:val="00BD45C9"/>
    <w:rsid w:val="00C37070"/>
    <w:rsid w:val="00E769E3"/>
    <w:rsid w:val="00EE11AD"/>
    <w:rsid w:val="00F5277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7A7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kern w:val="0"/>
      <w:sz w:val="24"/>
    </w:rPr>
  </w:style>
  <w:style w:type="character" w:styleId="a7">
    <w:name w:val="page number"/>
    <w:rPr>
      <w:lang w:val="en-US" w:eastAsia="ja-JP"/>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 w:type="table" w:styleId="aa">
    <w:name w:val="Table Grid"/>
    <w:basedOn w:val="a1"/>
    <w:pPr>
      <w:widowControl w:val="0"/>
      <w:adjustRightInd w:val="0"/>
      <w:jc w:val="both"/>
      <w:textAlignment w:val="baseline"/>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キャリアシート</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2020-07-28T01:25:00Z</cp:lastPrinted>
  <dcterms:created xsi:type="dcterms:W3CDTF">2021-11-22T08:45:00Z</dcterms:created>
  <dcterms:modified xsi:type="dcterms:W3CDTF">2021-11-22T08:45:00Z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