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B4BF" w14:textId="77777777" w:rsidR="0024169A" w:rsidRPr="00356540" w:rsidRDefault="0024169A" w:rsidP="00356540">
      <w:pPr>
        <w:pStyle w:val="10"/>
        <w:jc w:val="center"/>
        <w:rPr>
          <w:rFonts w:ascii="ＭＳ 明朝" w:eastAsia="ＭＳ 明朝" w:hAnsi="ＭＳ 明朝" w:cs="メイリオ"/>
          <w:b/>
          <w:bCs/>
          <w:sz w:val="28"/>
          <w:szCs w:val="28"/>
        </w:rPr>
      </w:pPr>
      <w:r w:rsidRPr="00356540">
        <w:rPr>
          <w:rFonts w:ascii="ＭＳ 明朝" w:eastAsia="ＭＳ 明朝" w:hAnsi="ＭＳ 明朝" w:cs="メイリオ"/>
          <w:b/>
          <w:bCs/>
          <w:sz w:val="28"/>
          <w:szCs w:val="28"/>
          <w:lang w:val="ja-JP"/>
        </w:rPr>
        <w:t>職　務　経　歴　書</w:t>
      </w:r>
    </w:p>
    <w:p w14:paraId="3212DFBC" w14:textId="77777777" w:rsidR="00356540" w:rsidRPr="00356540" w:rsidRDefault="00356540" w:rsidP="00356540">
      <w:pPr>
        <w:wordWrap w:val="0"/>
        <w:spacing w:line="320" w:lineRule="atLeast"/>
        <w:jc w:val="right"/>
        <w:rPr>
          <w:rFonts w:ascii="ＭＳ 明朝" w:eastAsia="ＭＳ 明朝" w:hAnsi="ＭＳ 明朝" w:cs="Times New Roman"/>
          <w:b w:val="0"/>
          <w:bCs w:val="0"/>
          <w:color w:val="auto"/>
          <w:sz w:val="20"/>
          <w:szCs w:val="20"/>
          <w:lang w:val="en-US"/>
        </w:rPr>
      </w:pPr>
      <w:r w:rsidRPr="00356540">
        <w:rPr>
          <w:rFonts w:ascii="ＭＳ 明朝" w:eastAsia="ＭＳ 明朝" w:hAnsi="ＭＳ 明朝" w:cs="ＭＳ 明朝" w:hint="eastAsia"/>
          <w:b w:val="0"/>
          <w:bCs w:val="0"/>
          <w:color w:val="auto"/>
          <w:sz w:val="20"/>
          <w:szCs w:val="20"/>
          <w:lang w:val="en-US"/>
        </w:rPr>
        <w:t>●</w:t>
      </w:r>
      <w:r w:rsidRPr="00356540">
        <w:rPr>
          <w:rFonts w:ascii="ＭＳ 明朝" w:eastAsia="ＭＳ 明朝" w:hAnsi="ＭＳ 明朝" w:cs="ＭＳ 明朝"/>
          <w:b w:val="0"/>
          <w:bCs w:val="0"/>
          <w:color w:val="auto"/>
          <w:sz w:val="20"/>
          <w:szCs w:val="20"/>
        </w:rPr>
        <w:t>年</w:t>
      </w:r>
      <w:r w:rsidRPr="00356540">
        <w:rPr>
          <w:rFonts w:ascii="ＭＳ 明朝" w:eastAsia="ＭＳ 明朝" w:hAnsi="ＭＳ 明朝" w:cs="ＭＳ 明朝" w:hint="eastAsia"/>
          <w:b w:val="0"/>
          <w:bCs w:val="0"/>
          <w:color w:val="auto"/>
          <w:sz w:val="20"/>
          <w:szCs w:val="20"/>
          <w:lang w:val="en-US"/>
        </w:rPr>
        <w:t>●</w:t>
      </w:r>
      <w:r w:rsidRPr="00356540">
        <w:rPr>
          <w:rFonts w:ascii="ＭＳ 明朝" w:eastAsia="ＭＳ 明朝" w:hAnsi="ＭＳ 明朝" w:cs="ＭＳ 明朝"/>
          <w:b w:val="0"/>
          <w:bCs w:val="0"/>
          <w:color w:val="auto"/>
          <w:sz w:val="20"/>
          <w:szCs w:val="20"/>
        </w:rPr>
        <w:t>月</w:t>
      </w:r>
      <w:r w:rsidRPr="00356540">
        <w:rPr>
          <w:rFonts w:ascii="ＭＳ 明朝" w:eastAsia="ＭＳ 明朝" w:hAnsi="ＭＳ 明朝" w:cs="ＭＳ 明朝" w:hint="eastAsia"/>
          <w:b w:val="0"/>
          <w:bCs w:val="0"/>
          <w:color w:val="auto"/>
          <w:sz w:val="20"/>
          <w:szCs w:val="20"/>
          <w:lang w:val="en-US"/>
        </w:rPr>
        <w:t>●</w:t>
      </w:r>
      <w:r w:rsidRPr="00356540">
        <w:rPr>
          <w:rFonts w:ascii="ＭＳ 明朝" w:eastAsia="ＭＳ 明朝" w:hAnsi="ＭＳ 明朝" w:cs="ＭＳ 明朝"/>
          <w:b w:val="0"/>
          <w:bCs w:val="0"/>
          <w:color w:val="auto"/>
          <w:sz w:val="20"/>
          <w:szCs w:val="20"/>
        </w:rPr>
        <w:t>日</w:t>
      </w:r>
      <w:r w:rsidRPr="00356540">
        <w:rPr>
          <w:rFonts w:ascii="ＭＳ 明朝" w:eastAsia="ＭＳ 明朝" w:hAnsi="ＭＳ 明朝" w:cs="ＭＳ 明朝"/>
          <w:b w:val="0"/>
          <w:bCs w:val="0"/>
          <w:color w:val="auto"/>
          <w:sz w:val="20"/>
          <w:szCs w:val="20"/>
          <w:lang w:val="en-US"/>
        </w:rPr>
        <w:t xml:space="preserve"> </w:t>
      </w:r>
      <w:r w:rsidRPr="00356540">
        <w:rPr>
          <w:rFonts w:ascii="ＭＳ 明朝" w:eastAsia="ＭＳ 明朝" w:hAnsi="ＭＳ 明朝" w:cs="ＭＳ 明朝"/>
          <w:b w:val="0"/>
          <w:bCs w:val="0"/>
          <w:color w:val="auto"/>
          <w:sz w:val="20"/>
          <w:szCs w:val="20"/>
        </w:rPr>
        <w:t>現在</w:t>
      </w:r>
    </w:p>
    <w:p w14:paraId="27C0CDED" w14:textId="218E1D73" w:rsidR="00356540" w:rsidRDefault="00356540" w:rsidP="00356540">
      <w:pPr>
        <w:wordWrap w:val="0"/>
        <w:spacing w:line="320" w:lineRule="atLeast"/>
        <w:jc w:val="right"/>
        <w:rPr>
          <w:rFonts w:ascii="ＭＳ 明朝" w:eastAsia="ＭＳ 明朝" w:hAnsi="ＭＳ 明朝" w:cs="ＭＳ 明朝"/>
          <w:b w:val="0"/>
          <w:bCs w:val="0"/>
          <w:color w:val="auto"/>
          <w:sz w:val="20"/>
          <w:szCs w:val="20"/>
          <w:u w:val="single"/>
          <w:lang w:eastAsia="ja-JP"/>
        </w:rPr>
      </w:pPr>
      <w:r w:rsidRPr="00356540">
        <w:rPr>
          <w:rFonts w:ascii="ＭＳ 明朝" w:eastAsia="ＭＳ 明朝" w:hAnsi="ＭＳ 明朝" w:cs="ＭＳ 明朝"/>
          <w:b w:val="0"/>
          <w:bCs w:val="0"/>
          <w:color w:val="auto"/>
          <w:sz w:val="20"/>
          <w:szCs w:val="20"/>
          <w:u w:val="single"/>
          <w:lang w:eastAsia="ja-JP"/>
        </w:rPr>
        <w:t xml:space="preserve">氏名　</w:t>
      </w:r>
      <w:r w:rsidRPr="00356540">
        <w:rPr>
          <w:rFonts w:ascii="ＭＳ 明朝" w:eastAsia="ＭＳ 明朝" w:hAnsi="ＭＳ 明朝" w:cs="ＭＳ 明朝" w:hint="eastAsia"/>
          <w:b w:val="0"/>
          <w:bCs w:val="0"/>
          <w:color w:val="auto"/>
          <w:sz w:val="20"/>
          <w:szCs w:val="20"/>
          <w:u w:val="single"/>
          <w:lang w:eastAsia="ja-JP"/>
        </w:rPr>
        <w:t>いい求人　太郎</w:t>
      </w:r>
    </w:p>
    <w:p w14:paraId="640C7D0C" w14:textId="77777777" w:rsidR="00356540" w:rsidRPr="00356540" w:rsidRDefault="00356540" w:rsidP="00356540">
      <w:pPr>
        <w:spacing w:line="320" w:lineRule="atLeast"/>
        <w:jc w:val="right"/>
        <w:rPr>
          <w:rFonts w:ascii="ＭＳ 明朝" w:eastAsia="ＭＳ 明朝" w:hAnsi="ＭＳ 明朝" w:cs="Times New Roman" w:hint="eastAsia"/>
          <w:b w:val="0"/>
          <w:bCs w:val="0"/>
          <w:color w:val="auto"/>
          <w:sz w:val="20"/>
          <w:szCs w:val="20"/>
          <w:lang w:eastAsia="ja-JP"/>
        </w:rPr>
      </w:pPr>
    </w:p>
    <w:p w14:paraId="25A9FA19" w14:textId="6987A9DB" w:rsidR="00356540" w:rsidRPr="00356540" w:rsidRDefault="0024169A" w:rsidP="00356540">
      <w:pPr>
        <w:pStyle w:val="10"/>
        <w:rPr>
          <w:rFonts w:ascii="ＭＳ 明朝" w:eastAsia="ＭＳ 明朝" w:hAnsi="ＭＳ 明朝" w:cs="メイリオ" w:hint="eastAsia"/>
          <w:b/>
          <w:bCs/>
          <w:sz w:val="20"/>
          <w:szCs w:val="20"/>
        </w:rPr>
      </w:pPr>
      <w:r w:rsidRPr="00356540">
        <w:rPr>
          <w:rFonts w:ascii="ＭＳ 明朝" w:eastAsia="ＭＳ 明朝" w:hAnsi="ＭＳ 明朝" w:cs="メイリオ"/>
          <w:b/>
          <w:bCs/>
          <w:sz w:val="20"/>
          <w:szCs w:val="20"/>
        </w:rPr>
        <w:t>■</w:t>
      </w:r>
      <w:r w:rsidRPr="00356540">
        <w:rPr>
          <w:rFonts w:ascii="ＭＳ 明朝" w:eastAsia="ＭＳ 明朝" w:hAnsi="ＭＳ 明朝" w:cs="メイリオ"/>
          <w:b/>
          <w:bCs/>
          <w:sz w:val="20"/>
          <w:szCs w:val="20"/>
          <w:lang w:val="ja-JP"/>
        </w:rPr>
        <w:t>職務要約</w:t>
      </w:r>
    </w:p>
    <w:p w14:paraId="7F96F0AE" w14:textId="05315304" w:rsidR="00A0388B" w:rsidRPr="00356540" w:rsidRDefault="00356540" w:rsidP="00356540">
      <w:pPr>
        <w:pStyle w:val="10"/>
        <w:ind w:leftChars="100" w:left="240" w:firstLineChars="100" w:firstLine="200"/>
        <w:rPr>
          <w:rFonts w:ascii="ＭＳ 明朝" w:eastAsia="ＭＳ 明朝" w:hAnsi="ＭＳ 明朝" w:cs="メイリオ"/>
          <w:sz w:val="20"/>
          <w:szCs w:val="20"/>
        </w:rPr>
      </w:pPr>
      <w:r>
        <w:rPr>
          <w:rFonts w:ascii="ＭＳ 明朝" w:eastAsia="ＭＳ 明朝" w:hAnsi="ＭＳ 明朝" w:cs="メイリオ" w:hint="eastAsia"/>
          <w:kern w:val="0"/>
          <w:sz w:val="20"/>
          <w:szCs w:val="20"/>
        </w:rPr>
        <w:t>株</w:t>
      </w:r>
      <w:r w:rsidR="00A0388B" w:rsidRPr="00356540">
        <w:rPr>
          <w:rFonts w:ascii="ＭＳ 明朝" w:eastAsia="ＭＳ 明朝" w:hAnsi="ＭＳ 明朝" w:cs="メイリオ"/>
          <w:kern w:val="0"/>
          <w:sz w:val="20"/>
          <w:szCs w:val="20"/>
        </w:rPr>
        <w:t>式会社</w:t>
      </w:r>
      <w:r w:rsidRPr="00D6165F">
        <w:rPr>
          <w:rFonts w:ascii="ＭＳ 明朝" w:hAnsi="ＭＳ 明朝" w:cs="ＭＳ 明朝" w:hint="eastAsia"/>
          <w:color w:val="auto"/>
          <w:sz w:val="20"/>
          <w:szCs w:val="20"/>
        </w:rPr>
        <w:t>●●</w:t>
      </w:r>
      <w:r w:rsidR="00A0388B" w:rsidRPr="00356540">
        <w:rPr>
          <w:rFonts w:ascii="ＭＳ 明朝" w:eastAsia="ＭＳ 明朝" w:hAnsi="ＭＳ 明朝" w:cs="メイリオ"/>
          <w:kern w:val="0"/>
          <w:sz w:val="20"/>
          <w:szCs w:val="20"/>
        </w:rPr>
        <w:t>に入社後、店舗勤務において実績やマネジメント力が評価され2店舗の新規店舗立上げに携わっておりました。株式会社</w:t>
      </w:r>
      <w:r>
        <w:rPr>
          <w:rFonts w:ascii="ＭＳ 明朝" w:hAnsi="ＭＳ 明朝" w:cs="ＭＳ 明朝" w:hint="eastAsia"/>
          <w:color w:val="auto"/>
          <w:sz w:val="20"/>
          <w:szCs w:val="20"/>
        </w:rPr>
        <w:t>▲▲</w:t>
      </w:r>
      <w:r w:rsidR="00A0388B" w:rsidRPr="00356540">
        <w:rPr>
          <w:rFonts w:ascii="ＭＳ 明朝" w:eastAsia="ＭＳ 明朝" w:hAnsi="ＭＳ 明朝" w:cs="メイリオ"/>
          <w:kern w:val="0"/>
          <w:sz w:val="20"/>
          <w:szCs w:val="20"/>
        </w:rPr>
        <w:t>に入社後はキャリアコンサルタントとして法人・個人両面営業にて従事しております。個々に合わせたコミュニケーションをとることで、サービス品質を落とさずにお客様のご期待に応えられるよう取り組んでおります。</w:t>
      </w:r>
    </w:p>
    <w:p w14:paraId="5C9C35C7" w14:textId="77777777" w:rsidR="00A84456" w:rsidRPr="00356540" w:rsidRDefault="00A84456" w:rsidP="00356540">
      <w:pPr>
        <w:pStyle w:val="10"/>
        <w:ind w:leftChars="100" w:left="240" w:firstLineChars="100" w:firstLine="200"/>
        <w:rPr>
          <w:rFonts w:ascii="ＭＳ 明朝" w:eastAsia="ＭＳ 明朝" w:hAnsi="ＭＳ 明朝" w:cs="メイリオ"/>
          <w:sz w:val="20"/>
          <w:szCs w:val="20"/>
        </w:rPr>
      </w:pPr>
    </w:p>
    <w:p w14:paraId="6FC7F9B8" w14:textId="77777777" w:rsidR="0024169A" w:rsidRPr="00356540" w:rsidRDefault="0024169A" w:rsidP="00356540">
      <w:pPr>
        <w:pStyle w:val="10"/>
        <w:rPr>
          <w:rFonts w:ascii="ＭＳ 明朝" w:eastAsia="ＭＳ 明朝" w:hAnsi="ＭＳ 明朝" w:cs="メイリオ"/>
          <w:b/>
          <w:bCs/>
          <w:sz w:val="20"/>
          <w:szCs w:val="20"/>
        </w:rPr>
      </w:pPr>
      <w:r w:rsidRPr="00356540">
        <w:rPr>
          <w:rFonts w:ascii="ＭＳ 明朝" w:eastAsia="ＭＳ 明朝" w:hAnsi="ＭＳ 明朝" w:cs="メイリオ"/>
          <w:b/>
          <w:bCs/>
          <w:sz w:val="20"/>
          <w:szCs w:val="20"/>
        </w:rPr>
        <w:t>■</w:t>
      </w:r>
      <w:r w:rsidRPr="00356540">
        <w:rPr>
          <w:rFonts w:ascii="ＭＳ 明朝" w:eastAsia="ＭＳ 明朝" w:hAnsi="ＭＳ 明朝" w:cs="メイリオ"/>
          <w:b/>
          <w:bCs/>
          <w:sz w:val="20"/>
          <w:szCs w:val="20"/>
          <w:lang w:val="ja-JP"/>
        </w:rPr>
        <w:t>職務経歴詳細</w:t>
      </w:r>
    </w:p>
    <w:p w14:paraId="65C3ED4B" w14:textId="77777777" w:rsidR="00C20436" w:rsidRPr="00356540" w:rsidRDefault="0024169A" w:rsidP="00356540">
      <w:pPr>
        <w:pStyle w:val="10"/>
        <w:rPr>
          <w:rFonts w:ascii="ＭＳ 明朝" w:eastAsia="ＭＳ 明朝" w:hAnsi="ＭＳ 明朝" w:cs="メイリオ"/>
          <w:sz w:val="20"/>
          <w:szCs w:val="20"/>
        </w:rPr>
      </w:pPr>
      <w:r w:rsidRPr="00356540">
        <w:rPr>
          <w:rFonts w:ascii="ＭＳ 明朝" w:eastAsia="ＭＳ 明朝" w:hAnsi="ＭＳ 明朝" w:cs="メイリオ"/>
          <w:sz w:val="20"/>
          <w:szCs w:val="20"/>
          <w:lang w:val="ja-JP"/>
        </w:rPr>
        <w:t xml:space="preserve">　</w:t>
      </w:r>
      <w:r w:rsidR="00B978D0" w:rsidRPr="00356540">
        <w:rPr>
          <w:rFonts w:ascii="ＭＳ 明朝" w:eastAsia="ＭＳ 明朝" w:hAnsi="ＭＳ 明朝" w:cs="メイリオ"/>
          <w:sz w:val="20"/>
          <w:szCs w:val="20"/>
        </w:rPr>
        <w:t>□</w:t>
      </w:r>
      <w:r w:rsidR="00C20436" w:rsidRPr="00356540">
        <w:rPr>
          <w:rFonts w:ascii="ＭＳ 明朝" w:eastAsia="ＭＳ 明朝" w:hAnsi="ＭＳ 明朝" w:cs="メイリオ" w:hint="eastAsia"/>
          <w:sz w:val="20"/>
          <w:szCs w:val="20"/>
        </w:rPr>
        <w:t>現在の勤務先</w:t>
      </w:r>
    </w:p>
    <w:p w14:paraId="2873545A" w14:textId="0F594A67" w:rsidR="00C20436" w:rsidRPr="00356540" w:rsidRDefault="7FCBBF6B" w:rsidP="00356540">
      <w:pPr>
        <w:pStyle w:val="10"/>
        <w:ind w:leftChars="100" w:left="240"/>
        <w:rPr>
          <w:rFonts w:ascii="ＭＳ 明朝" w:eastAsia="ＭＳ 明朝" w:hAnsi="ＭＳ 明朝" w:cs="メイリオ"/>
          <w:sz w:val="20"/>
          <w:szCs w:val="20"/>
        </w:rPr>
      </w:pPr>
      <w:r w:rsidRPr="00356540">
        <w:rPr>
          <w:rFonts w:ascii="ＭＳ 明朝" w:eastAsia="ＭＳ 明朝" w:hAnsi="ＭＳ 明朝" w:cs="メイリオ"/>
          <w:sz w:val="20"/>
          <w:szCs w:val="20"/>
        </w:rPr>
        <w:t>2017年02月～在籍中　株式会社</w:t>
      </w:r>
      <w:r w:rsidR="00356540">
        <w:rPr>
          <w:rFonts w:ascii="ＭＳ 明朝" w:hAnsi="ＭＳ 明朝" w:cs="ＭＳ 明朝" w:hint="eastAsia"/>
          <w:color w:val="auto"/>
          <w:sz w:val="20"/>
          <w:szCs w:val="20"/>
        </w:rPr>
        <w:t>▲▲</w:t>
      </w:r>
      <w:r w:rsidR="003906D3" w:rsidRPr="00356540">
        <w:rPr>
          <w:rFonts w:ascii="ＭＳ 明朝" w:eastAsia="ＭＳ 明朝" w:hAnsi="ＭＳ 明朝"/>
          <w:sz w:val="20"/>
          <w:szCs w:val="20"/>
        </w:rPr>
        <w:br/>
      </w:r>
      <w:r w:rsidRPr="00356540">
        <w:rPr>
          <w:rFonts w:ascii="ＭＳ 明朝" w:eastAsia="ＭＳ 明朝" w:hAnsi="ＭＳ 明朝" w:cs="メイリオ"/>
          <w:sz w:val="20"/>
          <w:szCs w:val="20"/>
        </w:rPr>
        <w:t>◆事業内容：職業紹介・人材派遣　　　◆資本金：</w:t>
      </w:r>
      <w:r w:rsidR="00356540" w:rsidRPr="00D6165F">
        <w:rPr>
          <w:rFonts w:ascii="ＭＳ 明朝" w:hAnsi="ＭＳ 明朝" w:cs="ＭＳ 明朝"/>
          <w:color w:val="auto"/>
          <w:sz w:val="20"/>
          <w:szCs w:val="20"/>
        </w:rPr>
        <w:t>○○</w:t>
      </w:r>
      <w:r w:rsidRPr="00356540">
        <w:rPr>
          <w:rFonts w:ascii="ＭＳ 明朝" w:eastAsia="ＭＳ 明朝" w:hAnsi="ＭＳ 明朝" w:cs="メイリオ"/>
          <w:sz w:val="20"/>
          <w:szCs w:val="20"/>
        </w:rPr>
        <w:t>万円　　　◆従業員数：約</w:t>
      </w:r>
      <w:r w:rsidR="00356540" w:rsidRPr="00D6165F">
        <w:rPr>
          <w:rFonts w:ascii="ＭＳ 明朝" w:hAnsi="ＭＳ 明朝" w:cs="ＭＳ 明朝"/>
          <w:color w:val="auto"/>
          <w:sz w:val="20"/>
          <w:szCs w:val="20"/>
        </w:rPr>
        <w:t>○○</w:t>
      </w:r>
      <w:r w:rsidRPr="00356540">
        <w:rPr>
          <w:rFonts w:ascii="ＭＳ 明朝" w:eastAsia="ＭＳ 明朝" w:hAnsi="ＭＳ 明朝" w:cs="メイリオ"/>
          <w:sz w:val="20"/>
          <w:szCs w:val="20"/>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356540" w14:paraId="0467FE3F" w14:textId="77777777" w:rsidTr="7FCBBF6B">
        <w:trPr>
          <w:trHeight w:val="140"/>
        </w:trPr>
        <w:tc>
          <w:tcPr>
            <w:tcW w:w="1707" w:type="dxa"/>
            <w:shd w:val="clear" w:color="auto" w:fill="BFBFBF" w:themeFill="background1" w:themeFillShade="BF"/>
            <w:tcMar>
              <w:top w:w="80" w:type="dxa"/>
              <w:left w:w="80" w:type="dxa"/>
              <w:bottom w:w="80" w:type="dxa"/>
              <w:right w:w="80" w:type="dxa"/>
            </w:tcMar>
          </w:tcPr>
          <w:p w14:paraId="6B77CF11" w14:textId="77777777" w:rsidR="00650527" w:rsidRPr="00356540" w:rsidRDefault="00650527" w:rsidP="00356540">
            <w:pPr>
              <w:pStyle w:val="10"/>
              <w:rPr>
                <w:rFonts w:ascii="ＭＳ 明朝" w:eastAsia="ＭＳ 明朝" w:hAnsi="ＭＳ 明朝" w:cs="メイリオ"/>
                <w:sz w:val="20"/>
                <w:szCs w:val="20"/>
                <w:lang w:val="ja-JP"/>
              </w:rPr>
            </w:pPr>
            <w:r w:rsidRPr="00356540">
              <w:rPr>
                <w:rFonts w:ascii="ＭＳ 明朝" w:eastAsia="ＭＳ 明朝" w:hAnsi="ＭＳ 明朝" w:cs="メイリオ"/>
                <w:sz w:val="20"/>
                <w:szCs w:val="20"/>
                <w:lang w:val="ja-JP"/>
              </w:rPr>
              <w:t>期間</w:t>
            </w:r>
          </w:p>
        </w:tc>
        <w:tc>
          <w:tcPr>
            <w:tcW w:w="8363" w:type="dxa"/>
            <w:shd w:val="clear" w:color="auto" w:fill="BFBFBF" w:themeFill="background1" w:themeFillShade="BF"/>
            <w:tcMar>
              <w:top w:w="80" w:type="dxa"/>
              <w:left w:w="80" w:type="dxa"/>
              <w:bottom w:w="80" w:type="dxa"/>
              <w:right w:w="80" w:type="dxa"/>
            </w:tcMar>
          </w:tcPr>
          <w:p w14:paraId="6E4FBF3A" w14:textId="77777777" w:rsidR="00650527" w:rsidRPr="00356540" w:rsidRDefault="00C20436" w:rsidP="00356540">
            <w:pPr>
              <w:pStyle w:val="10"/>
              <w:rPr>
                <w:rFonts w:ascii="ＭＳ 明朝" w:eastAsia="ＭＳ 明朝" w:hAnsi="ＭＳ 明朝" w:cs="メイリオ"/>
                <w:sz w:val="20"/>
                <w:szCs w:val="20"/>
                <w:lang w:val="ja-JP"/>
              </w:rPr>
            </w:pPr>
            <w:r w:rsidRPr="00356540">
              <w:rPr>
                <w:rFonts w:ascii="ＭＳ 明朝" w:eastAsia="ＭＳ 明朝" w:hAnsi="ＭＳ 明朝" w:cs="メイリオ" w:hint="eastAsia"/>
                <w:sz w:val="20"/>
                <w:szCs w:val="20"/>
                <w:lang w:val="ja-JP"/>
              </w:rPr>
              <w:t>主な職務</w:t>
            </w:r>
            <w:r w:rsidR="00650527" w:rsidRPr="00356540">
              <w:rPr>
                <w:rFonts w:ascii="ＭＳ 明朝" w:eastAsia="ＭＳ 明朝" w:hAnsi="ＭＳ 明朝" w:cs="メイリオ"/>
                <w:sz w:val="20"/>
                <w:szCs w:val="20"/>
                <w:lang w:val="ja-JP"/>
              </w:rPr>
              <w:t>内容</w:t>
            </w:r>
          </w:p>
        </w:tc>
      </w:tr>
      <w:tr w:rsidR="00650527" w:rsidRPr="00356540" w14:paraId="38E69BDB" w14:textId="77777777" w:rsidTr="7FCBBF6B">
        <w:trPr>
          <w:trHeight w:val="140"/>
        </w:trPr>
        <w:tc>
          <w:tcPr>
            <w:tcW w:w="1707" w:type="dxa"/>
            <w:shd w:val="clear" w:color="auto" w:fill="auto"/>
            <w:tcMar>
              <w:top w:w="80" w:type="dxa"/>
              <w:left w:w="80" w:type="dxa"/>
              <w:bottom w:w="80" w:type="dxa"/>
              <w:right w:w="80" w:type="dxa"/>
            </w:tcMar>
          </w:tcPr>
          <w:p w14:paraId="24917933" w14:textId="77777777" w:rsidR="00A84456" w:rsidRPr="00356540" w:rsidRDefault="004F1CD7" w:rsidP="00356540">
            <w:pPr>
              <w:pStyle w:val="10"/>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2017年02月</w:t>
            </w:r>
          </w:p>
          <w:p w14:paraId="7BE369D9" w14:textId="77777777" w:rsidR="00650527" w:rsidRPr="00356540" w:rsidRDefault="004F1CD7" w:rsidP="00356540">
            <w:pPr>
              <w:pStyle w:val="10"/>
              <w:jc w:val="center"/>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w:t>
            </w:r>
          </w:p>
          <w:p w14:paraId="5E609F3E" w14:textId="77777777" w:rsidR="00A84456" w:rsidRPr="00356540" w:rsidRDefault="00A84456" w:rsidP="00356540">
            <w:pPr>
              <w:pStyle w:val="10"/>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現在</w:t>
            </w:r>
          </w:p>
        </w:tc>
        <w:tc>
          <w:tcPr>
            <w:tcW w:w="8363" w:type="dxa"/>
            <w:shd w:val="clear" w:color="auto" w:fill="auto"/>
            <w:tcMar>
              <w:top w:w="80" w:type="dxa"/>
              <w:left w:w="80" w:type="dxa"/>
              <w:bottom w:w="80" w:type="dxa"/>
              <w:right w:w="80" w:type="dxa"/>
            </w:tcMar>
          </w:tcPr>
          <w:p w14:paraId="3BC9FFA4" w14:textId="6C91136F" w:rsidR="000F5D8A" w:rsidRPr="00356540" w:rsidRDefault="000F5D8A"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【職種】営業（法人：</w:t>
            </w:r>
            <w:r w:rsidR="00911F5A" w:rsidRPr="00356540">
              <w:rPr>
                <w:rFonts w:ascii="ＭＳ 明朝" w:eastAsia="ＭＳ 明朝" w:hAnsi="ＭＳ 明朝" w:cs="メイリオ" w:hint="eastAsia"/>
                <w:kern w:val="0"/>
                <w:sz w:val="20"/>
                <w:szCs w:val="20"/>
              </w:rPr>
              <w:t>7</w:t>
            </w:r>
            <w:r w:rsidRPr="00356540">
              <w:rPr>
                <w:rFonts w:ascii="ＭＳ 明朝" w:eastAsia="ＭＳ 明朝" w:hAnsi="ＭＳ 明朝" w:cs="メイリオ" w:hint="eastAsia"/>
                <w:kern w:val="0"/>
                <w:sz w:val="20"/>
                <w:szCs w:val="20"/>
              </w:rPr>
              <w:t>割　個人：</w:t>
            </w:r>
            <w:r w:rsidR="00911F5A" w:rsidRPr="00356540">
              <w:rPr>
                <w:rFonts w:ascii="ＭＳ 明朝" w:eastAsia="ＭＳ 明朝" w:hAnsi="ＭＳ 明朝" w:cs="メイリオ" w:hint="eastAsia"/>
                <w:kern w:val="0"/>
                <w:sz w:val="20"/>
                <w:szCs w:val="20"/>
              </w:rPr>
              <w:t>3</w:t>
            </w:r>
            <w:r w:rsidRPr="00356540">
              <w:rPr>
                <w:rFonts w:ascii="ＭＳ 明朝" w:eastAsia="ＭＳ 明朝" w:hAnsi="ＭＳ 明朝" w:cs="メイリオ" w:hint="eastAsia"/>
                <w:kern w:val="0"/>
                <w:sz w:val="20"/>
                <w:szCs w:val="20"/>
              </w:rPr>
              <w:t>割）</w:t>
            </w:r>
          </w:p>
          <w:p w14:paraId="4F61028E" w14:textId="77777777" w:rsidR="000F5D8A" w:rsidRPr="00356540" w:rsidRDefault="000F5D8A"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【業務内容】</w:t>
            </w:r>
          </w:p>
          <w:p w14:paraId="57ABE278" w14:textId="77777777" w:rsidR="000F5D8A" w:rsidRPr="00356540" w:rsidRDefault="000F5D8A"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・ＴＥＬアポ</w:t>
            </w:r>
            <w:r w:rsidR="005242CC" w:rsidRPr="00356540">
              <w:rPr>
                <w:rFonts w:ascii="ＭＳ 明朝" w:eastAsia="ＭＳ 明朝" w:hAnsi="ＭＳ 明朝" w:cs="メイリオ" w:hint="eastAsia"/>
                <w:kern w:val="0"/>
                <w:sz w:val="20"/>
                <w:szCs w:val="20"/>
              </w:rPr>
              <w:t>、訪問営業</w:t>
            </w:r>
          </w:p>
          <w:p w14:paraId="781BEA1C" w14:textId="77777777" w:rsidR="005242CC" w:rsidRPr="00356540" w:rsidRDefault="005242CC"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・人事担当者に対する採用コンサルティング</w:t>
            </w:r>
          </w:p>
          <w:p w14:paraId="61F1302D" w14:textId="77777777" w:rsidR="000F5D8A" w:rsidRPr="00356540" w:rsidRDefault="000F5D8A"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・個人利用者に対する</w:t>
            </w:r>
            <w:r w:rsidR="005242CC" w:rsidRPr="00356540">
              <w:rPr>
                <w:rFonts w:ascii="ＭＳ 明朝" w:eastAsia="ＭＳ 明朝" w:hAnsi="ＭＳ 明朝" w:cs="メイリオ" w:hint="eastAsia"/>
                <w:kern w:val="0"/>
                <w:sz w:val="20"/>
                <w:szCs w:val="20"/>
              </w:rPr>
              <w:t>転職コンサルティング</w:t>
            </w:r>
          </w:p>
          <w:p w14:paraId="7CD21FDC" w14:textId="77777777" w:rsidR="005242CC" w:rsidRPr="00356540" w:rsidRDefault="005242CC"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・求人企業、求職者のマッチング</w:t>
            </w:r>
          </w:p>
          <w:p w14:paraId="241D423F" w14:textId="77777777" w:rsidR="005242CC" w:rsidRPr="00356540" w:rsidRDefault="005242CC"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・採用選考（面接）同行</w:t>
            </w:r>
          </w:p>
          <w:p w14:paraId="1183202A" w14:textId="77777777" w:rsidR="000F5D8A" w:rsidRPr="00356540" w:rsidRDefault="000F5D8A" w:rsidP="00356540">
            <w:pPr>
              <w:pStyle w:val="10"/>
              <w:rPr>
                <w:rFonts w:ascii="ＭＳ 明朝" w:eastAsia="ＭＳ 明朝" w:hAnsi="ＭＳ 明朝" w:cs="メイリオ"/>
                <w:kern w:val="0"/>
                <w:sz w:val="20"/>
                <w:szCs w:val="20"/>
              </w:rPr>
            </w:pPr>
          </w:p>
          <w:p w14:paraId="27E29F20" w14:textId="343281E8" w:rsidR="00074512" w:rsidRPr="00356540" w:rsidRDefault="005242CC"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【実績</w:t>
            </w:r>
            <w:r w:rsidR="00074512" w:rsidRPr="00356540">
              <w:rPr>
                <w:rFonts w:ascii="ＭＳ 明朝" w:eastAsia="ＭＳ 明朝" w:hAnsi="ＭＳ 明朝" w:cs="メイリオ" w:hint="eastAsia"/>
                <w:kern w:val="0"/>
                <w:sz w:val="20"/>
                <w:szCs w:val="20"/>
              </w:rPr>
              <w:t>（2018年度）</w:t>
            </w:r>
            <w:r w:rsidRPr="00356540">
              <w:rPr>
                <w:rFonts w:ascii="ＭＳ 明朝" w:eastAsia="ＭＳ 明朝" w:hAnsi="ＭＳ 明朝" w:cs="メイリオ" w:hint="eastAsia"/>
                <w:kern w:val="0"/>
                <w:sz w:val="20"/>
                <w:szCs w:val="20"/>
              </w:rPr>
              <w:t>】</w:t>
            </w:r>
          </w:p>
          <w:p w14:paraId="3BFF5ECD" w14:textId="0DE2D21B"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・１月〜６月</w:t>
            </w:r>
          </w:p>
          <w:p w14:paraId="33CB116A" w14:textId="01787A98"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予算</w:t>
            </w:r>
            <w:r w:rsidRPr="00356540">
              <w:rPr>
                <w:rFonts w:ascii="ＭＳ 明朝" w:eastAsia="ＭＳ 明朝" w:hAnsi="ＭＳ 明朝" w:cs="メイリオ"/>
                <w:kern w:val="0"/>
                <w:sz w:val="20"/>
                <w:szCs w:val="20"/>
              </w:rPr>
              <w:t>1500万　実績1237万</w:t>
            </w:r>
            <w:r w:rsidRPr="00356540">
              <w:rPr>
                <w:rFonts w:ascii="ＭＳ 明朝" w:eastAsia="ＭＳ 明朝" w:hAnsi="ＭＳ 明朝" w:cs="メイリオ" w:hint="eastAsia"/>
                <w:kern w:val="0"/>
                <w:sz w:val="20"/>
                <w:szCs w:val="20"/>
              </w:rPr>
              <w:t>（達成率82%）</w:t>
            </w:r>
          </w:p>
          <w:p w14:paraId="7A33F23F" w14:textId="77777777"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７月〜１２月</w:t>
            </w:r>
          </w:p>
          <w:p w14:paraId="21031805" w14:textId="4E29098E"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予算</w:t>
            </w:r>
            <w:r w:rsidRPr="00356540">
              <w:rPr>
                <w:rFonts w:ascii="ＭＳ 明朝" w:eastAsia="ＭＳ 明朝" w:hAnsi="ＭＳ 明朝" w:cs="メイリオ"/>
                <w:kern w:val="0"/>
                <w:sz w:val="20"/>
                <w:szCs w:val="20"/>
              </w:rPr>
              <w:t>1650万　実績1198万</w:t>
            </w:r>
            <w:r w:rsidRPr="00356540">
              <w:rPr>
                <w:rFonts w:ascii="ＭＳ 明朝" w:eastAsia="ＭＳ 明朝" w:hAnsi="ＭＳ 明朝" w:cs="メイリオ" w:hint="eastAsia"/>
                <w:kern w:val="0"/>
                <w:sz w:val="20"/>
                <w:szCs w:val="20"/>
              </w:rPr>
              <w:t>（達成率73%）</w:t>
            </w:r>
          </w:p>
          <w:p w14:paraId="45F71639" w14:textId="2F43062E"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一件単価：</w:t>
            </w:r>
            <w:r w:rsidRPr="00356540">
              <w:rPr>
                <w:rFonts w:ascii="ＭＳ 明朝" w:eastAsia="ＭＳ 明朝" w:hAnsi="ＭＳ 明朝" w:cs="メイリオ"/>
                <w:kern w:val="0"/>
                <w:sz w:val="20"/>
                <w:szCs w:val="20"/>
              </w:rPr>
              <w:t>60</w:t>
            </w:r>
            <w:r w:rsidRPr="00356540">
              <w:rPr>
                <w:rFonts w:ascii="ＭＳ 明朝" w:eastAsia="ＭＳ 明朝" w:hAnsi="ＭＳ 明朝" w:cs="メイリオ" w:hint="eastAsia"/>
                <w:kern w:val="0"/>
                <w:sz w:val="20"/>
                <w:szCs w:val="20"/>
              </w:rPr>
              <w:t>〜</w:t>
            </w:r>
            <w:r w:rsidRPr="00356540">
              <w:rPr>
                <w:rFonts w:ascii="ＭＳ 明朝" w:eastAsia="ＭＳ 明朝" w:hAnsi="ＭＳ 明朝" w:cs="メイリオ"/>
                <w:kern w:val="0"/>
                <w:sz w:val="20"/>
                <w:szCs w:val="20"/>
              </w:rPr>
              <w:t>70万</w:t>
            </w:r>
          </w:p>
          <w:p w14:paraId="61C9D45E" w14:textId="3950D014"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月平均：</w:t>
            </w:r>
            <w:r w:rsidRPr="00356540">
              <w:rPr>
                <w:rFonts w:ascii="ＭＳ 明朝" w:eastAsia="ＭＳ 明朝" w:hAnsi="ＭＳ 明朝" w:cs="メイリオ"/>
                <w:kern w:val="0"/>
                <w:sz w:val="20"/>
                <w:szCs w:val="20"/>
              </w:rPr>
              <w:t>3件成約</w:t>
            </w:r>
          </w:p>
          <w:p w14:paraId="037BFE1D" w14:textId="7FC97252" w:rsidR="00074512" w:rsidRPr="00356540" w:rsidRDefault="00074512"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保育事業部約</w:t>
            </w:r>
            <w:r w:rsidRPr="00356540">
              <w:rPr>
                <w:rFonts w:ascii="ＭＳ 明朝" w:eastAsia="ＭＳ 明朝" w:hAnsi="ＭＳ 明朝" w:cs="メイリオ"/>
                <w:kern w:val="0"/>
                <w:sz w:val="20"/>
                <w:szCs w:val="20"/>
              </w:rPr>
              <w:t>70名中16位</w:t>
            </w:r>
            <w:r w:rsidRPr="00356540">
              <w:rPr>
                <w:rFonts w:ascii="ＭＳ 明朝" w:eastAsia="ＭＳ 明朝" w:hAnsi="ＭＳ 明朝" w:cs="メイリオ" w:hint="eastAsia"/>
                <w:kern w:val="0"/>
                <w:sz w:val="20"/>
                <w:szCs w:val="20"/>
              </w:rPr>
              <w:t>（上位25％以内）</w:t>
            </w:r>
          </w:p>
          <w:p w14:paraId="69AF9844" w14:textId="77777777" w:rsidR="00074512" w:rsidRPr="00356540" w:rsidRDefault="00074512" w:rsidP="00356540">
            <w:pPr>
              <w:pStyle w:val="10"/>
              <w:rPr>
                <w:rFonts w:ascii="ＭＳ 明朝" w:eastAsia="ＭＳ 明朝" w:hAnsi="ＭＳ 明朝" w:cs="メイリオ"/>
                <w:kern w:val="0"/>
                <w:sz w:val="20"/>
                <w:szCs w:val="20"/>
              </w:rPr>
            </w:pPr>
          </w:p>
          <w:p w14:paraId="5F0B493A" w14:textId="773E09B6" w:rsidR="00A649AF" w:rsidRPr="00356540" w:rsidRDefault="00A649AF"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［法人対応］</w:t>
            </w:r>
          </w:p>
          <w:p w14:paraId="322EFA45" w14:textId="1E2BD027" w:rsidR="004D299B" w:rsidRPr="00356540" w:rsidRDefault="004D299B" w:rsidP="00356540">
            <w:pPr>
              <w:pStyle w:val="10"/>
              <w:rPr>
                <w:rFonts w:ascii="ＭＳ 明朝" w:eastAsia="ＭＳ 明朝" w:hAnsi="ＭＳ 明朝" w:cs="メイリオ"/>
                <w:sz w:val="20"/>
                <w:szCs w:val="20"/>
              </w:rPr>
            </w:pPr>
            <w:r w:rsidRPr="00356540">
              <w:rPr>
                <w:rFonts w:ascii="ＭＳ 明朝" w:eastAsia="ＭＳ 明朝" w:hAnsi="ＭＳ 明朝" w:cs="メイリオ"/>
                <w:kern w:val="0"/>
                <w:sz w:val="20"/>
                <w:szCs w:val="20"/>
              </w:rPr>
              <w:t>・早期充足希望、年度切り替えでの募集法人に対して前年比150％の採用者数を出すことができ、１社様との年間取引が3,200万から5,000万への売り上げ向上に貢献。</w:t>
            </w:r>
          </w:p>
          <w:p w14:paraId="142B5520" w14:textId="5708E0E5" w:rsidR="00A649AF" w:rsidRPr="00356540" w:rsidRDefault="00A649AF"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・電話での法人対応のみならず、訪問、来社での対面での商談をさせて頂き自社の強み、具体的な提案を行うことで競合他社との差別化を図り、自社独占求人や</w:t>
            </w:r>
            <w:r w:rsidR="00CB2443" w:rsidRPr="00356540">
              <w:rPr>
                <w:rFonts w:ascii="ＭＳ 明朝" w:eastAsia="ＭＳ 明朝" w:hAnsi="ＭＳ 明朝" w:cs="メイリオ" w:hint="eastAsia"/>
                <w:kern w:val="0"/>
                <w:sz w:val="20"/>
                <w:szCs w:val="20"/>
              </w:rPr>
              <w:t>求人公開に先立って募集依頼を頂けるようになり、よりご紹介数を増やし多くの制約へと繋げることができました。</w:t>
            </w:r>
          </w:p>
          <w:p w14:paraId="79F3DA4E" w14:textId="77777777" w:rsidR="00A649AF" w:rsidRPr="00356540" w:rsidRDefault="00A649AF" w:rsidP="00356540">
            <w:pPr>
              <w:pStyle w:val="10"/>
              <w:rPr>
                <w:rFonts w:ascii="ＭＳ 明朝" w:eastAsia="ＭＳ 明朝" w:hAnsi="ＭＳ 明朝" w:cs="メイリオ"/>
                <w:kern w:val="0"/>
                <w:sz w:val="20"/>
                <w:szCs w:val="20"/>
              </w:rPr>
            </w:pPr>
          </w:p>
          <w:p w14:paraId="4F44005B" w14:textId="22077BF6" w:rsidR="004D299B" w:rsidRPr="00356540" w:rsidRDefault="004D299B" w:rsidP="00356540">
            <w:pPr>
              <w:pStyle w:val="10"/>
              <w:rPr>
                <w:rFonts w:ascii="ＭＳ 明朝" w:eastAsia="ＭＳ 明朝" w:hAnsi="ＭＳ 明朝" w:cs="メイリオ"/>
                <w:sz w:val="20"/>
                <w:szCs w:val="20"/>
              </w:rPr>
            </w:pPr>
            <w:r w:rsidRPr="00356540">
              <w:rPr>
                <w:rFonts w:ascii="ＭＳ 明朝" w:eastAsia="ＭＳ 明朝" w:hAnsi="ＭＳ 明朝" w:cs="メイリオ"/>
                <w:kern w:val="0"/>
                <w:sz w:val="20"/>
                <w:szCs w:val="20"/>
              </w:rPr>
              <w:t>・2019年4月　単月予算：275万円　実績284万円　予算比103％</w:t>
            </w:r>
          </w:p>
          <w:p w14:paraId="79DBE32E" w14:textId="57EF0D46" w:rsidR="7FCBBF6B" w:rsidRPr="00356540" w:rsidRDefault="7FCBBF6B" w:rsidP="00356540">
            <w:pPr>
              <w:pStyle w:val="10"/>
              <w:rPr>
                <w:rFonts w:ascii="ＭＳ 明朝" w:eastAsia="ＭＳ 明朝" w:hAnsi="ＭＳ 明朝" w:cs="メイリオ"/>
                <w:sz w:val="20"/>
                <w:szCs w:val="20"/>
              </w:rPr>
            </w:pPr>
            <w:r w:rsidRPr="00356540">
              <w:rPr>
                <w:rFonts w:ascii="ＭＳ 明朝" w:eastAsia="ＭＳ 明朝" w:hAnsi="ＭＳ 明朝" w:cs="メイリオ"/>
                <w:sz w:val="20"/>
                <w:szCs w:val="20"/>
              </w:rPr>
              <w:t>・2019年5月　単月予算：275万円　実績2</w:t>
            </w:r>
            <w:r w:rsidR="00E02C1B" w:rsidRPr="00356540">
              <w:rPr>
                <w:rFonts w:ascii="ＭＳ 明朝" w:eastAsia="ＭＳ 明朝" w:hAnsi="ＭＳ 明朝" w:cs="メイリオ" w:hint="eastAsia"/>
                <w:sz w:val="20"/>
                <w:szCs w:val="20"/>
              </w:rPr>
              <w:t>68</w:t>
            </w:r>
            <w:r w:rsidRPr="00356540">
              <w:rPr>
                <w:rFonts w:ascii="ＭＳ 明朝" w:eastAsia="ＭＳ 明朝" w:hAnsi="ＭＳ 明朝" w:cs="メイリオ"/>
                <w:sz w:val="20"/>
                <w:szCs w:val="20"/>
              </w:rPr>
              <w:t>万円　予算比</w:t>
            </w:r>
            <w:r w:rsidR="00E02C1B" w:rsidRPr="00356540">
              <w:rPr>
                <w:rFonts w:ascii="ＭＳ 明朝" w:eastAsia="ＭＳ 明朝" w:hAnsi="ＭＳ 明朝" w:cs="メイリオ" w:hint="eastAsia"/>
                <w:sz w:val="20"/>
                <w:szCs w:val="20"/>
              </w:rPr>
              <w:t>97</w:t>
            </w:r>
            <w:r w:rsidRPr="00356540">
              <w:rPr>
                <w:rFonts w:ascii="ＭＳ 明朝" w:eastAsia="ＭＳ 明朝" w:hAnsi="ＭＳ 明朝" w:cs="メイリオ"/>
                <w:sz w:val="20"/>
                <w:szCs w:val="20"/>
              </w:rPr>
              <w:t>％</w:t>
            </w:r>
          </w:p>
          <w:p w14:paraId="788ED757" w14:textId="598579C4" w:rsidR="7FCBBF6B" w:rsidRPr="00356540" w:rsidRDefault="7FCBBF6B" w:rsidP="00356540">
            <w:pPr>
              <w:pStyle w:val="10"/>
              <w:rPr>
                <w:rFonts w:ascii="ＭＳ 明朝" w:eastAsia="ＭＳ 明朝" w:hAnsi="ＭＳ 明朝" w:cs="メイリオ"/>
                <w:sz w:val="20"/>
                <w:szCs w:val="20"/>
              </w:rPr>
            </w:pPr>
            <w:r w:rsidRPr="00356540">
              <w:rPr>
                <w:rFonts w:ascii="ＭＳ 明朝" w:eastAsia="ＭＳ 明朝" w:hAnsi="ＭＳ 明朝" w:cs="メイリオ"/>
                <w:sz w:val="20"/>
                <w:szCs w:val="20"/>
              </w:rPr>
              <w:t>・2019年6月　単月予算：275万円　実績2</w:t>
            </w:r>
            <w:r w:rsidR="000400D4" w:rsidRPr="00356540">
              <w:rPr>
                <w:rFonts w:ascii="ＭＳ 明朝" w:eastAsia="ＭＳ 明朝" w:hAnsi="ＭＳ 明朝" w:cs="メイリオ" w:hint="eastAsia"/>
                <w:sz w:val="20"/>
                <w:szCs w:val="20"/>
              </w:rPr>
              <w:t>4</w:t>
            </w:r>
            <w:r w:rsidRPr="00356540">
              <w:rPr>
                <w:rFonts w:ascii="ＭＳ 明朝" w:eastAsia="ＭＳ 明朝" w:hAnsi="ＭＳ 明朝" w:cs="メイリオ"/>
                <w:sz w:val="20"/>
                <w:szCs w:val="20"/>
              </w:rPr>
              <w:t>0万円</w:t>
            </w:r>
            <w:r w:rsidR="004F5D99" w:rsidRPr="00356540">
              <w:rPr>
                <w:rFonts w:ascii="ＭＳ 明朝" w:eastAsia="ＭＳ 明朝" w:hAnsi="ＭＳ 明朝" w:cs="メイリオ" w:hint="eastAsia"/>
                <w:sz w:val="20"/>
                <w:szCs w:val="20"/>
              </w:rPr>
              <w:t xml:space="preserve">　</w:t>
            </w:r>
            <w:r w:rsidR="004E5D91" w:rsidRPr="00356540">
              <w:rPr>
                <w:rFonts w:ascii="ＭＳ 明朝" w:eastAsia="ＭＳ 明朝" w:hAnsi="ＭＳ 明朝" w:cs="メイリオ" w:hint="eastAsia"/>
                <w:sz w:val="20"/>
                <w:szCs w:val="20"/>
              </w:rPr>
              <w:t>予算比</w:t>
            </w:r>
            <w:r w:rsidR="000400D4" w:rsidRPr="00356540">
              <w:rPr>
                <w:rFonts w:ascii="ＭＳ 明朝" w:eastAsia="ＭＳ 明朝" w:hAnsi="ＭＳ 明朝" w:cs="メイリオ" w:hint="eastAsia"/>
                <w:sz w:val="20"/>
                <w:szCs w:val="20"/>
              </w:rPr>
              <w:t>87％</w:t>
            </w:r>
          </w:p>
          <w:p w14:paraId="7ECE9459" w14:textId="77777777" w:rsidR="005242CC" w:rsidRPr="00356540" w:rsidRDefault="005242CC" w:rsidP="00356540">
            <w:pPr>
              <w:pStyle w:val="10"/>
              <w:rPr>
                <w:rFonts w:ascii="ＭＳ 明朝" w:eastAsia="ＭＳ 明朝" w:hAnsi="ＭＳ 明朝" w:cs="メイリオ"/>
                <w:kern w:val="0"/>
                <w:sz w:val="20"/>
                <w:szCs w:val="20"/>
              </w:rPr>
            </w:pPr>
          </w:p>
          <w:p w14:paraId="561E0CBF" w14:textId="77777777" w:rsidR="005242CC" w:rsidRPr="00356540" w:rsidRDefault="004D299B"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【ポイント】</w:t>
            </w:r>
          </w:p>
          <w:p w14:paraId="59DBE350" w14:textId="77777777" w:rsidR="00797D04" w:rsidRPr="00356540" w:rsidRDefault="004D299B"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w:t>
            </w:r>
            <w:r w:rsidR="00797D04" w:rsidRPr="00356540">
              <w:rPr>
                <w:rFonts w:ascii="ＭＳ 明朝" w:eastAsia="ＭＳ 明朝" w:hAnsi="ＭＳ 明朝" w:cs="メイリオ" w:hint="eastAsia"/>
                <w:kern w:val="0"/>
                <w:sz w:val="20"/>
                <w:szCs w:val="20"/>
              </w:rPr>
              <w:t>求職者の動向や企業のニーズや課題を把握することでスピーディかつ精度の高い情報の提供を意識した結果、目標数字の達成や競合他社と比べ高い成約案件を達成することができた。</w:t>
            </w:r>
          </w:p>
          <w:p w14:paraId="63AC4B6D" w14:textId="77777777" w:rsidR="00797D04" w:rsidRPr="00356540" w:rsidRDefault="00797D04"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・求職者、法人どちらにも密に連絡を取り状況をリアルタイムで共有するだけでなく、相手の興味や思考に合わせた会話を取入れることで、深い信頼関係を気付くことができた。</w:t>
            </w:r>
          </w:p>
          <w:p w14:paraId="63D68CDB" w14:textId="4454D803" w:rsidR="00B31D4A" w:rsidRPr="00356540" w:rsidRDefault="00797D04" w:rsidP="00356540">
            <w:pPr>
              <w:pStyle w:val="10"/>
              <w:rPr>
                <w:rFonts w:ascii="ＭＳ 明朝" w:eastAsia="ＭＳ 明朝" w:hAnsi="ＭＳ 明朝" w:cs="メイリオ"/>
                <w:sz w:val="20"/>
                <w:szCs w:val="20"/>
              </w:rPr>
            </w:pPr>
            <w:r w:rsidRPr="00356540">
              <w:rPr>
                <w:rFonts w:ascii="ＭＳ 明朝" w:eastAsia="ＭＳ 明朝" w:hAnsi="ＭＳ 明朝" w:cs="メイリオ"/>
                <w:kern w:val="0"/>
                <w:sz w:val="20"/>
                <w:szCs w:val="20"/>
              </w:rPr>
              <w:t>・</w:t>
            </w:r>
            <w:r w:rsidR="00A0388B" w:rsidRPr="00356540">
              <w:rPr>
                <w:rFonts w:ascii="ＭＳ 明朝" w:eastAsia="ＭＳ 明朝" w:hAnsi="ＭＳ 明朝" w:cs="メイリオ"/>
                <w:kern w:val="0"/>
                <w:sz w:val="20"/>
                <w:szCs w:val="20"/>
              </w:rPr>
              <w:t>相手の立場や状況を考慮し、時間帯によってアポの方法や相手を変えることで、限りなくストレスを軽減し、実績に繋がった。</w:t>
            </w:r>
            <w:r w:rsidR="004F1CD7" w:rsidRPr="00356540">
              <w:rPr>
                <w:rFonts w:ascii="ＭＳ 明朝" w:eastAsia="ＭＳ 明朝" w:hAnsi="ＭＳ 明朝" w:cs="メイリオ" w:hint="eastAsia"/>
                <w:kern w:val="0"/>
                <w:sz w:val="20"/>
                <w:szCs w:val="20"/>
              </w:rPr>
              <w:br/>
            </w:r>
          </w:p>
        </w:tc>
      </w:tr>
    </w:tbl>
    <w:p w14:paraId="01F5E26D" w14:textId="77777777" w:rsidR="00CC2195" w:rsidRPr="00356540" w:rsidRDefault="00CC2195" w:rsidP="00356540">
      <w:pPr>
        <w:pStyle w:val="10"/>
        <w:rPr>
          <w:rFonts w:ascii="ＭＳ 明朝" w:eastAsia="ＭＳ 明朝" w:hAnsi="ＭＳ 明朝" w:cs="メイリオ"/>
          <w:sz w:val="20"/>
          <w:szCs w:val="20"/>
          <w:lang w:val="ja-JP"/>
        </w:rPr>
      </w:pPr>
    </w:p>
    <w:p w14:paraId="0D0FEFF8" w14:textId="77777777" w:rsidR="00074512" w:rsidRPr="00356540" w:rsidRDefault="00C20436" w:rsidP="00356540">
      <w:pPr>
        <w:pStyle w:val="10"/>
        <w:rPr>
          <w:rFonts w:ascii="ＭＳ 明朝" w:eastAsia="ＭＳ 明朝" w:hAnsi="ＭＳ 明朝" w:cs="メイリオ"/>
          <w:sz w:val="20"/>
          <w:szCs w:val="20"/>
          <w:lang w:val="ja-JP"/>
        </w:rPr>
      </w:pPr>
      <w:r w:rsidRPr="00356540">
        <w:rPr>
          <w:rFonts w:ascii="ＭＳ 明朝" w:eastAsia="ＭＳ 明朝" w:hAnsi="ＭＳ 明朝" w:cs="メイリオ"/>
          <w:sz w:val="20"/>
          <w:szCs w:val="20"/>
          <w:lang w:val="ja-JP"/>
        </w:rPr>
        <w:t xml:space="preserve">　</w:t>
      </w:r>
    </w:p>
    <w:p w14:paraId="3871094F" w14:textId="35FF1371" w:rsidR="00074512" w:rsidRDefault="00074512" w:rsidP="00356540">
      <w:pPr>
        <w:pStyle w:val="10"/>
        <w:rPr>
          <w:rFonts w:ascii="ＭＳ 明朝" w:eastAsia="ＭＳ 明朝" w:hAnsi="ＭＳ 明朝" w:cs="メイリオ"/>
          <w:sz w:val="20"/>
          <w:szCs w:val="20"/>
          <w:lang w:val="ja-JP"/>
        </w:rPr>
      </w:pPr>
    </w:p>
    <w:p w14:paraId="15999465" w14:textId="3FDE9EF7" w:rsidR="00356540" w:rsidRDefault="00356540" w:rsidP="00356540">
      <w:pPr>
        <w:pStyle w:val="10"/>
        <w:rPr>
          <w:rFonts w:ascii="ＭＳ 明朝" w:eastAsia="ＭＳ 明朝" w:hAnsi="ＭＳ 明朝" w:cs="メイリオ"/>
          <w:sz w:val="20"/>
          <w:szCs w:val="20"/>
          <w:lang w:val="ja-JP"/>
        </w:rPr>
      </w:pPr>
    </w:p>
    <w:p w14:paraId="5A852D04" w14:textId="77777777" w:rsidR="00356540" w:rsidRPr="00356540" w:rsidRDefault="00356540" w:rsidP="00356540">
      <w:pPr>
        <w:pStyle w:val="10"/>
        <w:rPr>
          <w:rFonts w:ascii="ＭＳ 明朝" w:eastAsia="ＭＳ 明朝" w:hAnsi="ＭＳ 明朝" w:cs="メイリオ" w:hint="eastAsia"/>
          <w:sz w:val="20"/>
          <w:szCs w:val="20"/>
          <w:lang w:val="ja-JP"/>
        </w:rPr>
      </w:pPr>
    </w:p>
    <w:p w14:paraId="50FC161C" w14:textId="3775ACC0" w:rsidR="000F2F0A" w:rsidRPr="00356540" w:rsidRDefault="00C20436" w:rsidP="00356540">
      <w:pPr>
        <w:pStyle w:val="10"/>
        <w:rPr>
          <w:rFonts w:ascii="ＭＳ 明朝" w:eastAsia="ＭＳ 明朝" w:hAnsi="ＭＳ 明朝" w:cs="メイリオ"/>
          <w:sz w:val="20"/>
          <w:szCs w:val="20"/>
        </w:rPr>
      </w:pPr>
      <w:r w:rsidRPr="00356540">
        <w:rPr>
          <w:rFonts w:ascii="ＭＳ 明朝" w:eastAsia="ＭＳ 明朝" w:hAnsi="ＭＳ 明朝" w:cs="メイリオ"/>
          <w:sz w:val="20"/>
          <w:szCs w:val="20"/>
        </w:rPr>
        <w:lastRenderedPageBreak/>
        <w:t>□</w:t>
      </w:r>
      <w:r w:rsidRPr="00356540">
        <w:rPr>
          <w:rFonts w:ascii="ＭＳ 明朝" w:eastAsia="ＭＳ 明朝" w:hAnsi="ＭＳ 明朝" w:cs="メイリオ" w:hint="eastAsia"/>
          <w:sz w:val="20"/>
          <w:szCs w:val="20"/>
        </w:rPr>
        <w:t>以前の勤務先１</w:t>
      </w:r>
    </w:p>
    <w:p w14:paraId="71E917F2" w14:textId="44AEA778" w:rsidR="003906D3" w:rsidRPr="00356540" w:rsidRDefault="003906D3" w:rsidP="00356540">
      <w:pPr>
        <w:pStyle w:val="10"/>
        <w:ind w:left="193"/>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2012年04月～2017年01月　株式会社</w:t>
      </w:r>
      <w:r w:rsidR="00356540" w:rsidRPr="00D6165F">
        <w:rPr>
          <w:rFonts w:ascii="ＭＳ 明朝" w:hAnsi="ＭＳ 明朝" w:cs="ＭＳ 明朝" w:hint="eastAsia"/>
          <w:color w:val="auto"/>
          <w:sz w:val="20"/>
          <w:szCs w:val="20"/>
        </w:rPr>
        <w:t>●●</w:t>
      </w:r>
      <w:r w:rsidRPr="00356540">
        <w:rPr>
          <w:rFonts w:ascii="ＭＳ 明朝" w:eastAsia="ＭＳ 明朝" w:hAnsi="ＭＳ 明朝" w:cs="メイリオ" w:hint="eastAsia"/>
          <w:sz w:val="20"/>
          <w:szCs w:val="20"/>
        </w:rPr>
        <w:br/>
      </w:r>
      <w:r w:rsidR="00A84456" w:rsidRPr="00356540">
        <w:rPr>
          <w:rFonts w:ascii="ＭＳ 明朝" w:eastAsia="ＭＳ 明朝" w:hAnsi="ＭＳ 明朝" w:cs="メイリオ" w:hint="eastAsia"/>
          <w:sz w:val="20"/>
          <w:szCs w:val="20"/>
        </w:rPr>
        <w:t>◆</w:t>
      </w:r>
      <w:r w:rsidRPr="00356540">
        <w:rPr>
          <w:rFonts w:ascii="ＭＳ 明朝" w:eastAsia="ＭＳ 明朝" w:hAnsi="ＭＳ 明朝" w:cs="メイリオ" w:hint="eastAsia"/>
          <w:sz w:val="20"/>
          <w:szCs w:val="20"/>
        </w:rPr>
        <w:t>事業内容：フードサービス・飲食</w:t>
      </w:r>
      <w:r w:rsidR="00A84456" w:rsidRPr="00356540">
        <w:rPr>
          <w:rFonts w:ascii="ＭＳ 明朝" w:eastAsia="ＭＳ 明朝" w:hAnsi="ＭＳ 明朝" w:cs="メイリオ" w:hint="eastAsia"/>
          <w:sz w:val="20"/>
          <w:szCs w:val="20"/>
        </w:rPr>
        <w:t xml:space="preserve">　　　◆資本金：</w:t>
      </w:r>
      <w:r w:rsidR="00356540" w:rsidRPr="00D6165F">
        <w:rPr>
          <w:rFonts w:ascii="ＭＳ 明朝" w:hAnsi="ＭＳ 明朝" w:cs="ＭＳ 明朝"/>
          <w:color w:val="auto"/>
          <w:sz w:val="20"/>
          <w:szCs w:val="20"/>
        </w:rPr>
        <w:t>○○</w:t>
      </w:r>
      <w:r w:rsidR="00A84456" w:rsidRPr="00356540">
        <w:rPr>
          <w:rFonts w:ascii="ＭＳ 明朝" w:eastAsia="ＭＳ 明朝" w:hAnsi="ＭＳ 明朝" w:cs="メイリオ" w:hint="eastAsia"/>
          <w:sz w:val="20"/>
          <w:szCs w:val="20"/>
        </w:rPr>
        <w:t>万円　　　　◆</w:t>
      </w:r>
      <w:r w:rsidRPr="00356540">
        <w:rPr>
          <w:rFonts w:ascii="ＭＳ 明朝" w:eastAsia="ＭＳ 明朝" w:hAnsi="ＭＳ 明朝" w:cs="メイリオ" w:hint="eastAsia"/>
          <w:sz w:val="20"/>
          <w:szCs w:val="20"/>
        </w:rPr>
        <w:t>従業員数：約</w:t>
      </w:r>
      <w:r w:rsidR="00356540" w:rsidRPr="00D6165F">
        <w:rPr>
          <w:rFonts w:ascii="ＭＳ 明朝" w:hAnsi="ＭＳ 明朝" w:cs="ＭＳ 明朝"/>
          <w:color w:val="auto"/>
          <w:sz w:val="20"/>
          <w:szCs w:val="20"/>
        </w:rPr>
        <w:t>○○</w:t>
      </w:r>
      <w:r w:rsidRPr="00356540">
        <w:rPr>
          <w:rFonts w:ascii="ＭＳ 明朝" w:eastAsia="ＭＳ 明朝" w:hAnsi="ＭＳ 明朝" w:cs="メイリオ" w:hint="eastAsia"/>
          <w:sz w:val="20"/>
          <w:szCs w:val="20"/>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0F2F0A" w:rsidRPr="00356540" w14:paraId="27EBE7AE" w14:textId="77777777" w:rsidTr="00A84456">
        <w:trPr>
          <w:trHeight w:val="140"/>
        </w:trPr>
        <w:tc>
          <w:tcPr>
            <w:tcW w:w="1707" w:type="dxa"/>
            <w:shd w:val="clear" w:color="auto" w:fill="BFBFBF" w:themeFill="background1" w:themeFillShade="BF"/>
            <w:tcMar>
              <w:top w:w="80" w:type="dxa"/>
              <w:left w:w="80" w:type="dxa"/>
              <w:bottom w:w="80" w:type="dxa"/>
              <w:right w:w="80" w:type="dxa"/>
            </w:tcMar>
          </w:tcPr>
          <w:p w14:paraId="1648A5B7" w14:textId="77777777" w:rsidR="000F2F0A" w:rsidRPr="00356540" w:rsidRDefault="000F2F0A" w:rsidP="00356540">
            <w:pPr>
              <w:pStyle w:val="10"/>
              <w:rPr>
                <w:rFonts w:ascii="ＭＳ 明朝" w:eastAsia="ＭＳ 明朝" w:hAnsi="ＭＳ 明朝" w:cs="メイリオ"/>
                <w:sz w:val="20"/>
                <w:szCs w:val="20"/>
                <w:lang w:val="ja-JP"/>
              </w:rPr>
            </w:pPr>
            <w:r w:rsidRPr="00356540">
              <w:rPr>
                <w:rFonts w:ascii="ＭＳ 明朝" w:eastAsia="ＭＳ 明朝" w:hAnsi="ＭＳ 明朝" w:cs="メイリオ"/>
                <w:sz w:val="20"/>
                <w:szCs w:val="20"/>
                <w:lang w:val="ja-JP"/>
              </w:rPr>
              <w:t>期間</w:t>
            </w:r>
          </w:p>
        </w:tc>
        <w:tc>
          <w:tcPr>
            <w:tcW w:w="8363" w:type="dxa"/>
            <w:shd w:val="clear" w:color="auto" w:fill="BFBFBF" w:themeFill="background1" w:themeFillShade="BF"/>
            <w:tcMar>
              <w:top w:w="80" w:type="dxa"/>
              <w:left w:w="80" w:type="dxa"/>
              <w:bottom w:w="80" w:type="dxa"/>
              <w:right w:w="80" w:type="dxa"/>
            </w:tcMar>
          </w:tcPr>
          <w:p w14:paraId="7C0A0843" w14:textId="77777777" w:rsidR="000F2F0A" w:rsidRPr="00356540" w:rsidRDefault="000F2F0A" w:rsidP="00356540">
            <w:pPr>
              <w:pStyle w:val="10"/>
              <w:rPr>
                <w:rFonts w:ascii="ＭＳ 明朝" w:eastAsia="ＭＳ 明朝" w:hAnsi="ＭＳ 明朝" w:cs="メイリオ"/>
                <w:sz w:val="20"/>
                <w:szCs w:val="20"/>
                <w:lang w:val="ja-JP"/>
              </w:rPr>
            </w:pPr>
            <w:r w:rsidRPr="00356540">
              <w:rPr>
                <w:rFonts w:ascii="ＭＳ 明朝" w:eastAsia="ＭＳ 明朝" w:hAnsi="ＭＳ 明朝" w:cs="メイリオ" w:hint="eastAsia"/>
                <w:sz w:val="20"/>
                <w:szCs w:val="20"/>
                <w:lang w:val="ja-JP"/>
              </w:rPr>
              <w:t>主な職務</w:t>
            </w:r>
            <w:r w:rsidRPr="00356540">
              <w:rPr>
                <w:rFonts w:ascii="ＭＳ 明朝" w:eastAsia="ＭＳ 明朝" w:hAnsi="ＭＳ 明朝" w:cs="メイリオ"/>
                <w:sz w:val="20"/>
                <w:szCs w:val="20"/>
                <w:lang w:val="ja-JP"/>
              </w:rPr>
              <w:t>内容</w:t>
            </w:r>
          </w:p>
        </w:tc>
      </w:tr>
      <w:tr w:rsidR="000F2F0A" w:rsidRPr="00356540" w14:paraId="525C34E4" w14:textId="77777777" w:rsidTr="0044401C">
        <w:trPr>
          <w:trHeight w:val="140"/>
        </w:trPr>
        <w:tc>
          <w:tcPr>
            <w:tcW w:w="1707" w:type="dxa"/>
            <w:shd w:val="clear" w:color="auto" w:fill="auto"/>
            <w:tcMar>
              <w:top w:w="80" w:type="dxa"/>
              <w:left w:w="80" w:type="dxa"/>
              <w:bottom w:w="80" w:type="dxa"/>
              <w:right w:w="80" w:type="dxa"/>
            </w:tcMar>
          </w:tcPr>
          <w:p w14:paraId="2023C313" w14:textId="77777777" w:rsidR="00A84456" w:rsidRPr="00356540" w:rsidRDefault="004F1CD7" w:rsidP="00356540">
            <w:pPr>
              <w:pStyle w:val="10"/>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2012年04月</w:t>
            </w:r>
          </w:p>
          <w:p w14:paraId="16FF609C" w14:textId="77777777" w:rsidR="000F2F0A" w:rsidRPr="00356540" w:rsidRDefault="004F1CD7" w:rsidP="00356540">
            <w:pPr>
              <w:pStyle w:val="10"/>
              <w:jc w:val="center"/>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w:t>
            </w:r>
          </w:p>
          <w:p w14:paraId="5E29F6B2" w14:textId="77777777" w:rsidR="00A84456" w:rsidRPr="00356540" w:rsidRDefault="00A84456" w:rsidP="00356540">
            <w:pPr>
              <w:pStyle w:val="10"/>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2017年01月</w:t>
            </w:r>
          </w:p>
          <w:p w14:paraId="0AE9E315" w14:textId="77777777" w:rsidR="00A84456" w:rsidRPr="00356540" w:rsidRDefault="00A84456" w:rsidP="00356540">
            <w:pPr>
              <w:pStyle w:val="10"/>
              <w:rPr>
                <w:rFonts w:ascii="ＭＳ 明朝" w:eastAsia="ＭＳ 明朝" w:hAnsi="ＭＳ 明朝" w:cs="メイリオ"/>
                <w:sz w:val="20"/>
                <w:szCs w:val="20"/>
              </w:rPr>
            </w:pPr>
            <w:r w:rsidRPr="00356540">
              <w:rPr>
                <w:rFonts w:ascii="ＭＳ 明朝" w:eastAsia="ＭＳ 明朝" w:hAnsi="ＭＳ 明朝" w:cs="メイリオ" w:hint="eastAsia"/>
                <w:sz w:val="20"/>
                <w:szCs w:val="20"/>
              </w:rPr>
              <w:t>（4年10ヵ月）</w:t>
            </w:r>
          </w:p>
        </w:tc>
        <w:tc>
          <w:tcPr>
            <w:tcW w:w="8363" w:type="dxa"/>
            <w:shd w:val="clear" w:color="auto" w:fill="auto"/>
            <w:tcMar>
              <w:top w:w="80" w:type="dxa"/>
              <w:left w:w="80" w:type="dxa"/>
              <w:bottom w:w="80" w:type="dxa"/>
              <w:right w:w="80" w:type="dxa"/>
            </w:tcMar>
          </w:tcPr>
          <w:p w14:paraId="49B95CFE" w14:textId="77777777" w:rsidR="00A84456" w:rsidRPr="00356540" w:rsidRDefault="00A8445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【役職】店舗責任者</w:t>
            </w:r>
            <w:r w:rsidR="004F1CD7" w:rsidRPr="00356540">
              <w:rPr>
                <w:rFonts w:ascii="ＭＳ 明朝" w:eastAsia="ＭＳ 明朝" w:hAnsi="ＭＳ 明朝" w:cs="メイリオ" w:hint="eastAsia"/>
                <w:kern w:val="0"/>
                <w:sz w:val="20"/>
                <w:szCs w:val="20"/>
              </w:rPr>
              <w:br/>
            </w:r>
            <w:r w:rsidRPr="00356540">
              <w:rPr>
                <w:rFonts w:ascii="ＭＳ 明朝" w:eastAsia="ＭＳ 明朝" w:hAnsi="ＭＳ 明朝" w:cs="メイリオ" w:hint="eastAsia"/>
                <w:kern w:val="0"/>
                <w:sz w:val="20"/>
                <w:szCs w:val="20"/>
              </w:rPr>
              <w:t>【業務内容】</w:t>
            </w:r>
            <w:r w:rsidR="004F1CD7" w:rsidRPr="00356540">
              <w:rPr>
                <w:rFonts w:ascii="ＭＳ 明朝" w:eastAsia="ＭＳ 明朝" w:hAnsi="ＭＳ 明朝" w:cs="メイリオ" w:hint="eastAsia"/>
                <w:kern w:val="0"/>
                <w:sz w:val="20"/>
                <w:szCs w:val="20"/>
              </w:rPr>
              <w:br/>
            </w:r>
            <w:r w:rsidRPr="00356540">
              <w:rPr>
                <w:rFonts w:ascii="ＭＳ 明朝" w:eastAsia="ＭＳ 明朝" w:hAnsi="ＭＳ 明朝" w:cs="メイリオ" w:hint="eastAsia"/>
                <w:kern w:val="0"/>
                <w:sz w:val="20"/>
                <w:szCs w:val="20"/>
              </w:rPr>
              <w:t>・接客</w:t>
            </w:r>
            <w:r w:rsidR="00FD6C96" w:rsidRPr="00356540">
              <w:rPr>
                <w:rFonts w:ascii="ＭＳ 明朝" w:eastAsia="ＭＳ 明朝" w:hAnsi="ＭＳ 明朝" w:cs="メイリオ" w:hint="eastAsia"/>
                <w:kern w:val="0"/>
                <w:sz w:val="20"/>
                <w:szCs w:val="20"/>
              </w:rPr>
              <w:t>、</w:t>
            </w:r>
            <w:r w:rsidRPr="00356540">
              <w:rPr>
                <w:rFonts w:ascii="ＭＳ 明朝" w:eastAsia="ＭＳ 明朝" w:hAnsi="ＭＳ 明朝" w:cs="メイリオ" w:hint="eastAsia"/>
                <w:kern w:val="0"/>
                <w:sz w:val="20"/>
                <w:szCs w:val="20"/>
              </w:rPr>
              <w:t>調理</w:t>
            </w:r>
          </w:p>
          <w:p w14:paraId="6731573C" w14:textId="77777777" w:rsidR="00A84456" w:rsidRPr="00356540" w:rsidRDefault="00A8445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・アルバイト教育</w:t>
            </w:r>
          </w:p>
          <w:p w14:paraId="6AEC8644" w14:textId="77777777" w:rsidR="00A84456" w:rsidRPr="00356540" w:rsidRDefault="00A8445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・新卒社員研修（新入社員研修店舗にて担当）</w:t>
            </w:r>
          </w:p>
          <w:p w14:paraId="0EE7C702" w14:textId="77777777" w:rsidR="000F2069" w:rsidRPr="00356540" w:rsidRDefault="00A8445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w:t>
            </w:r>
            <w:r w:rsidR="000F2069" w:rsidRPr="00356540">
              <w:rPr>
                <w:rFonts w:ascii="ＭＳ 明朝" w:eastAsia="ＭＳ 明朝" w:hAnsi="ＭＳ 明朝" w:cs="メイリオ" w:hint="eastAsia"/>
                <w:kern w:val="0"/>
                <w:sz w:val="20"/>
                <w:szCs w:val="20"/>
              </w:rPr>
              <w:t>店舗運営</w:t>
            </w:r>
          </w:p>
          <w:p w14:paraId="6CCA4535" w14:textId="77777777" w:rsidR="00A84456" w:rsidRPr="00356540" w:rsidRDefault="000F2069"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w:t>
            </w:r>
            <w:r w:rsidR="00A84456" w:rsidRPr="00356540">
              <w:rPr>
                <w:rFonts w:ascii="ＭＳ 明朝" w:eastAsia="ＭＳ 明朝" w:hAnsi="ＭＳ 明朝" w:cs="メイリオ" w:hint="eastAsia"/>
                <w:kern w:val="0"/>
                <w:sz w:val="20"/>
                <w:szCs w:val="20"/>
              </w:rPr>
              <w:t>数値管理</w:t>
            </w:r>
          </w:p>
          <w:p w14:paraId="26CDE5E9" w14:textId="77777777" w:rsidR="00A84456" w:rsidRPr="00356540" w:rsidRDefault="00A8445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・シフト管理</w:t>
            </w:r>
          </w:p>
          <w:p w14:paraId="43F9E599" w14:textId="77777777" w:rsidR="000F2069" w:rsidRPr="00356540" w:rsidRDefault="000F2069"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・イベント、プラン企画</w:t>
            </w:r>
          </w:p>
          <w:p w14:paraId="64EA0322" w14:textId="77777777" w:rsidR="00FD6C96" w:rsidRPr="00356540" w:rsidRDefault="004F1CD7"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br/>
              <w:t>【実績】</w:t>
            </w:r>
          </w:p>
          <w:p w14:paraId="0087266B" w14:textId="53FA9A99" w:rsidR="00FD6C96" w:rsidRPr="00356540" w:rsidRDefault="00FD6C9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・2013年02月～201</w:t>
            </w:r>
            <w:r w:rsidR="00C17AF0" w:rsidRPr="00356540">
              <w:rPr>
                <w:rFonts w:ascii="ＭＳ 明朝" w:eastAsia="ＭＳ 明朝" w:hAnsi="ＭＳ 明朝" w:cs="メイリオ" w:hint="eastAsia"/>
                <w:kern w:val="0"/>
                <w:sz w:val="20"/>
                <w:szCs w:val="20"/>
              </w:rPr>
              <w:t>6</w:t>
            </w:r>
            <w:r w:rsidRPr="00356540">
              <w:rPr>
                <w:rFonts w:ascii="ＭＳ 明朝" w:eastAsia="ＭＳ 明朝" w:hAnsi="ＭＳ 明朝" w:cs="メイリオ" w:hint="eastAsia"/>
                <w:kern w:val="0"/>
                <w:sz w:val="20"/>
                <w:szCs w:val="20"/>
              </w:rPr>
              <w:t>年03月に在籍した市ヶ谷店において、</w:t>
            </w:r>
            <w:r w:rsidR="000F2069" w:rsidRPr="00356540">
              <w:rPr>
                <w:rFonts w:ascii="ＭＳ 明朝" w:eastAsia="ＭＳ 明朝" w:hAnsi="ＭＳ 明朝" w:cs="メイリオ" w:hint="eastAsia"/>
                <w:kern w:val="0"/>
                <w:sz w:val="20"/>
                <w:szCs w:val="20"/>
              </w:rPr>
              <w:t>月間約15,000名、約2</w:t>
            </w:r>
            <w:r w:rsidR="000F2069" w:rsidRPr="00356540">
              <w:rPr>
                <w:rFonts w:ascii="ＭＳ 明朝" w:eastAsia="ＭＳ 明朝" w:hAnsi="ＭＳ 明朝" w:cs="メイリオ"/>
                <w:kern w:val="0"/>
                <w:sz w:val="20"/>
                <w:szCs w:val="20"/>
              </w:rPr>
              <w:t>,</w:t>
            </w:r>
            <w:r w:rsidR="000F2069" w:rsidRPr="00356540">
              <w:rPr>
                <w:rFonts w:ascii="ＭＳ 明朝" w:eastAsia="ＭＳ 明朝" w:hAnsi="ＭＳ 明朝" w:cs="メイリオ" w:hint="eastAsia"/>
                <w:kern w:val="0"/>
                <w:sz w:val="20"/>
                <w:szCs w:val="20"/>
              </w:rPr>
              <w:t>000万円の売上を</w:t>
            </w:r>
            <w:r w:rsidRPr="00356540">
              <w:rPr>
                <w:rFonts w:ascii="ＭＳ 明朝" w:eastAsia="ＭＳ 明朝" w:hAnsi="ＭＳ 明朝" w:cs="メイリオ" w:hint="eastAsia"/>
                <w:kern w:val="0"/>
                <w:sz w:val="20"/>
                <w:szCs w:val="20"/>
              </w:rPr>
              <w:t>維持し、</w:t>
            </w:r>
            <w:r w:rsidR="00F358F0" w:rsidRPr="00D6165F">
              <w:rPr>
                <w:rFonts w:ascii="ＭＳ 明朝" w:hAnsi="ＭＳ 明朝" w:cs="ＭＳ 明朝" w:hint="eastAsia"/>
                <w:color w:val="auto"/>
                <w:sz w:val="20"/>
                <w:szCs w:val="20"/>
              </w:rPr>
              <w:t>●●</w:t>
            </w:r>
            <w:r w:rsidR="000F2069" w:rsidRPr="00356540">
              <w:rPr>
                <w:rFonts w:ascii="ＭＳ 明朝" w:eastAsia="ＭＳ 明朝" w:hAnsi="ＭＳ 明朝" w:cs="メイリオ" w:hint="eastAsia"/>
                <w:kern w:val="0"/>
                <w:sz w:val="20"/>
                <w:szCs w:val="20"/>
              </w:rPr>
              <w:t>チェーンの売上トップ</w:t>
            </w:r>
            <w:r w:rsidRPr="00356540">
              <w:rPr>
                <w:rFonts w:ascii="ＭＳ 明朝" w:eastAsia="ＭＳ 明朝" w:hAnsi="ＭＳ 明朝" w:cs="メイリオ" w:hint="eastAsia"/>
                <w:kern w:val="0"/>
                <w:sz w:val="20"/>
                <w:szCs w:val="20"/>
              </w:rPr>
              <w:t>達成。</w:t>
            </w:r>
          </w:p>
          <w:p w14:paraId="5BD97C09" w14:textId="41B2066C" w:rsidR="00FD6C96" w:rsidRPr="00356540" w:rsidRDefault="00FD6C9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w:t>
            </w:r>
            <w:r w:rsidR="000F2069" w:rsidRPr="00356540">
              <w:rPr>
                <w:rFonts w:ascii="ＭＳ 明朝" w:eastAsia="ＭＳ 明朝" w:hAnsi="ＭＳ 明朝" w:cs="メイリオ" w:hint="eastAsia"/>
                <w:kern w:val="0"/>
                <w:sz w:val="20"/>
                <w:szCs w:val="20"/>
              </w:rPr>
              <w:t>予算達成率約107</w:t>
            </w:r>
            <w:r w:rsidR="000F2069" w:rsidRPr="00356540">
              <w:rPr>
                <w:rFonts w:ascii="ＭＳ 明朝" w:eastAsia="ＭＳ 明朝" w:hAnsi="ＭＳ 明朝" w:cs="メイリオ"/>
                <w:kern w:val="0"/>
                <w:sz w:val="20"/>
                <w:szCs w:val="20"/>
              </w:rPr>
              <w:t>%</w:t>
            </w:r>
            <w:r w:rsidR="000F2069" w:rsidRPr="00356540">
              <w:rPr>
                <w:rFonts w:ascii="ＭＳ 明朝" w:eastAsia="ＭＳ 明朝" w:hAnsi="ＭＳ 明朝" w:cs="メイリオ" w:hint="eastAsia"/>
                <w:kern w:val="0"/>
                <w:sz w:val="20"/>
                <w:szCs w:val="20"/>
              </w:rPr>
              <w:t>を</w:t>
            </w:r>
            <w:r w:rsidRPr="00356540">
              <w:rPr>
                <w:rFonts w:ascii="ＭＳ 明朝" w:eastAsia="ＭＳ 明朝" w:hAnsi="ＭＳ 明朝" w:cs="メイリオ" w:hint="eastAsia"/>
                <w:kern w:val="0"/>
                <w:sz w:val="20"/>
                <w:szCs w:val="20"/>
              </w:rPr>
              <w:t>高位維持。</w:t>
            </w:r>
            <w:r w:rsidR="004F1CD7" w:rsidRPr="00356540">
              <w:rPr>
                <w:rFonts w:ascii="ＭＳ 明朝" w:eastAsia="ＭＳ 明朝" w:hAnsi="ＭＳ 明朝" w:cs="メイリオ" w:hint="eastAsia"/>
                <w:kern w:val="0"/>
                <w:sz w:val="20"/>
                <w:szCs w:val="20"/>
              </w:rPr>
              <w:br/>
            </w:r>
            <w:r w:rsidRPr="00356540">
              <w:rPr>
                <w:rFonts w:ascii="ＭＳ 明朝" w:eastAsia="ＭＳ 明朝" w:hAnsi="ＭＳ 明朝" w:cs="メイリオ" w:hint="eastAsia"/>
                <w:kern w:val="0"/>
                <w:sz w:val="20"/>
                <w:szCs w:val="20"/>
              </w:rPr>
              <w:t>・実績を評価され</w:t>
            </w:r>
            <w:r w:rsidR="001D43D4" w:rsidRPr="00356540">
              <w:rPr>
                <w:rFonts w:ascii="ＭＳ 明朝" w:eastAsia="ＭＳ 明朝" w:hAnsi="ＭＳ 明朝" w:cs="メイリオ" w:hint="eastAsia"/>
                <w:kern w:val="0"/>
                <w:sz w:val="20"/>
                <w:szCs w:val="20"/>
              </w:rPr>
              <w:t>同社新業態・</w:t>
            </w:r>
            <w:r w:rsidRPr="00356540">
              <w:rPr>
                <w:rFonts w:ascii="ＭＳ 明朝" w:eastAsia="ＭＳ 明朝" w:hAnsi="ＭＳ 明朝" w:cs="メイリオ" w:hint="eastAsia"/>
                <w:kern w:val="0"/>
                <w:sz w:val="20"/>
                <w:szCs w:val="20"/>
              </w:rPr>
              <w:t>新店舗立上げにアサインされ軌道に乗せた。</w:t>
            </w:r>
          </w:p>
          <w:p w14:paraId="417842B5" w14:textId="77777777" w:rsidR="00FD6C96" w:rsidRPr="00356540" w:rsidRDefault="00FD6C96" w:rsidP="00356540">
            <w:pPr>
              <w:pStyle w:val="10"/>
              <w:rPr>
                <w:rFonts w:ascii="ＭＳ 明朝" w:eastAsia="ＭＳ 明朝" w:hAnsi="ＭＳ 明朝" w:cs="メイリオ"/>
                <w:kern w:val="0"/>
                <w:sz w:val="20"/>
                <w:szCs w:val="20"/>
              </w:rPr>
            </w:pPr>
          </w:p>
          <w:p w14:paraId="3DA3EC1A" w14:textId="77777777" w:rsidR="00FD6C96" w:rsidRPr="00356540" w:rsidRDefault="00FD6C9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【ポイント】</w:t>
            </w:r>
          </w:p>
          <w:p w14:paraId="54A56CD2" w14:textId="77777777" w:rsidR="00FD6C96" w:rsidRPr="00356540" w:rsidRDefault="00FD6C9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・チェーントップの集客数</w:t>
            </w:r>
            <w:r w:rsidR="004F1CD7" w:rsidRPr="00356540">
              <w:rPr>
                <w:rFonts w:ascii="ＭＳ 明朝" w:eastAsia="ＭＳ 明朝" w:hAnsi="ＭＳ 明朝" w:cs="メイリオ" w:hint="eastAsia"/>
                <w:kern w:val="0"/>
                <w:sz w:val="20"/>
                <w:szCs w:val="20"/>
              </w:rPr>
              <w:t>を誇る</w:t>
            </w:r>
            <w:r w:rsidRPr="00356540">
              <w:rPr>
                <w:rFonts w:ascii="ＭＳ 明朝" w:eastAsia="ＭＳ 明朝" w:hAnsi="ＭＳ 明朝" w:cs="メイリオ" w:hint="eastAsia"/>
                <w:kern w:val="0"/>
                <w:sz w:val="20"/>
                <w:szCs w:val="20"/>
              </w:rPr>
              <w:t>店舗において</w:t>
            </w:r>
            <w:r w:rsidR="004F1CD7" w:rsidRPr="00356540">
              <w:rPr>
                <w:rFonts w:ascii="ＭＳ 明朝" w:eastAsia="ＭＳ 明朝" w:hAnsi="ＭＳ 明朝" w:cs="メイリオ" w:hint="eastAsia"/>
                <w:kern w:val="0"/>
                <w:sz w:val="20"/>
                <w:szCs w:val="20"/>
              </w:rPr>
              <w:t>、ランチタイムは回転率、ディナータイムは客単価向上を意識し、料理提供だけでなくお客様との距離感をスタッフとともに意識しながら勤務してまいりました。</w:t>
            </w:r>
          </w:p>
          <w:p w14:paraId="694CAA26" w14:textId="77777777" w:rsidR="000F5D8A" w:rsidRPr="00356540" w:rsidRDefault="00FD6C96" w:rsidP="00356540">
            <w:pPr>
              <w:pStyle w:val="10"/>
              <w:rPr>
                <w:rFonts w:ascii="ＭＳ 明朝" w:eastAsia="ＭＳ 明朝" w:hAnsi="ＭＳ 明朝" w:cs="メイリオ"/>
                <w:kern w:val="0"/>
                <w:sz w:val="20"/>
                <w:szCs w:val="20"/>
              </w:rPr>
            </w:pPr>
            <w:r w:rsidRPr="00356540">
              <w:rPr>
                <w:rFonts w:ascii="ＭＳ 明朝" w:eastAsia="ＭＳ 明朝" w:hAnsi="ＭＳ 明朝" w:cs="メイリオ" w:hint="eastAsia"/>
                <w:kern w:val="0"/>
                <w:sz w:val="20"/>
                <w:szCs w:val="20"/>
              </w:rPr>
              <w:t>・スタッフとの信頼関係からお客様満足</w:t>
            </w:r>
            <w:r w:rsidR="000F5D8A" w:rsidRPr="00356540">
              <w:rPr>
                <w:rFonts w:ascii="ＭＳ 明朝" w:eastAsia="ＭＳ 明朝" w:hAnsi="ＭＳ 明朝" w:cs="メイリオ" w:hint="eastAsia"/>
                <w:kern w:val="0"/>
                <w:sz w:val="20"/>
                <w:szCs w:val="20"/>
              </w:rPr>
              <w:t>に勤めました。</w:t>
            </w:r>
            <w:r w:rsidRPr="00356540">
              <w:rPr>
                <w:rFonts w:ascii="ＭＳ 明朝" w:eastAsia="ＭＳ 明朝" w:hAnsi="ＭＳ 明朝" w:cs="メイリオ" w:hint="eastAsia"/>
                <w:kern w:val="0"/>
                <w:sz w:val="20"/>
                <w:szCs w:val="20"/>
              </w:rPr>
              <w:t>スタッフと</w:t>
            </w:r>
            <w:r w:rsidR="000F5D8A" w:rsidRPr="00356540">
              <w:rPr>
                <w:rFonts w:ascii="ＭＳ 明朝" w:eastAsia="ＭＳ 明朝" w:hAnsi="ＭＳ 明朝" w:cs="メイリオ" w:hint="eastAsia"/>
                <w:kern w:val="0"/>
                <w:sz w:val="20"/>
                <w:szCs w:val="20"/>
              </w:rPr>
              <w:t>深い</w:t>
            </w:r>
            <w:r w:rsidRPr="00356540">
              <w:rPr>
                <w:rFonts w:ascii="ＭＳ 明朝" w:eastAsia="ＭＳ 明朝" w:hAnsi="ＭＳ 明朝" w:cs="メイリオ" w:hint="eastAsia"/>
                <w:kern w:val="0"/>
                <w:sz w:val="20"/>
                <w:szCs w:val="20"/>
              </w:rPr>
              <w:t>信頼関係を築</w:t>
            </w:r>
            <w:r w:rsidR="000F5D8A" w:rsidRPr="00356540">
              <w:rPr>
                <w:rFonts w:ascii="ＭＳ 明朝" w:eastAsia="ＭＳ 明朝" w:hAnsi="ＭＳ 明朝" w:cs="メイリオ" w:hint="eastAsia"/>
                <w:kern w:val="0"/>
                <w:sz w:val="20"/>
                <w:szCs w:val="20"/>
              </w:rPr>
              <w:t>くことで生まれるスタッフの高いモチベーションが、サービスの質向上に繋がりました。</w:t>
            </w:r>
            <w:r w:rsidRPr="00356540">
              <w:rPr>
                <w:rFonts w:ascii="ＭＳ 明朝" w:eastAsia="ＭＳ 明朝" w:hAnsi="ＭＳ 明朝" w:cs="メイリオ" w:hint="eastAsia"/>
                <w:kern w:val="0"/>
                <w:sz w:val="20"/>
                <w:szCs w:val="20"/>
              </w:rPr>
              <w:t>結果的にお客様</w:t>
            </w:r>
            <w:r w:rsidR="000F5D8A" w:rsidRPr="00356540">
              <w:rPr>
                <w:rFonts w:ascii="ＭＳ 明朝" w:eastAsia="ＭＳ 明朝" w:hAnsi="ＭＳ 明朝" w:cs="メイリオ" w:hint="eastAsia"/>
                <w:kern w:val="0"/>
                <w:sz w:val="20"/>
                <w:szCs w:val="20"/>
              </w:rPr>
              <w:t>から満足のお言葉をいただき、リピーターの増加にも繋がりました</w:t>
            </w:r>
            <w:r w:rsidRPr="00356540">
              <w:rPr>
                <w:rFonts w:ascii="ＭＳ 明朝" w:eastAsia="ＭＳ 明朝" w:hAnsi="ＭＳ 明朝" w:cs="メイリオ" w:hint="eastAsia"/>
                <w:kern w:val="0"/>
                <w:sz w:val="20"/>
                <w:szCs w:val="20"/>
              </w:rPr>
              <w:t>。</w:t>
            </w:r>
          </w:p>
          <w:p w14:paraId="3D28694B" w14:textId="77777777" w:rsidR="00B31D4A" w:rsidRPr="00356540" w:rsidRDefault="00B31D4A" w:rsidP="00356540">
            <w:pPr>
              <w:pStyle w:val="10"/>
              <w:rPr>
                <w:rFonts w:ascii="ＭＳ 明朝" w:eastAsia="ＭＳ 明朝" w:hAnsi="ＭＳ 明朝" w:cs="メイリオ"/>
                <w:kern w:val="0"/>
                <w:sz w:val="20"/>
                <w:szCs w:val="20"/>
              </w:rPr>
            </w:pPr>
          </w:p>
        </w:tc>
      </w:tr>
    </w:tbl>
    <w:p w14:paraId="3665F615" w14:textId="77777777" w:rsidR="003C6BAE" w:rsidRPr="00356540" w:rsidRDefault="003C6BAE" w:rsidP="00356540">
      <w:pPr>
        <w:pStyle w:val="10"/>
        <w:rPr>
          <w:rFonts w:ascii="ＭＳ 明朝" w:eastAsia="ＭＳ 明朝" w:hAnsi="ＭＳ 明朝" w:cs="メイリオ"/>
          <w:sz w:val="20"/>
          <w:szCs w:val="20"/>
        </w:rPr>
      </w:pPr>
    </w:p>
    <w:p w14:paraId="009E42A6" w14:textId="77777777" w:rsidR="003C6BAE" w:rsidRPr="00356540" w:rsidRDefault="003C6BAE" w:rsidP="00356540">
      <w:pPr>
        <w:pStyle w:val="10"/>
        <w:rPr>
          <w:rFonts w:ascii="ＭＳ 明朝" w:eastAsia="ＭＳ 明朝" w:hAnsi="ＭＳ 明朝" w:cs="メイリオ"/>
          <w:sz w:val="20"/>
          <w:szCs w:val="20"/>
        </w:rPr>
      </w:pPr>
    </w:p>
    <w:p w14:paraId="526F8490" w14:textId="77777777" w:rsidR="0024169A" w:rsidRPr="00356540" w:rsidRDefault="0024169A" w:rsidP="00356540">
      <w:pPr>
        <w:pStyle w:val="10"/>
        <w:rPr>
          <w:rFonts w:ascii="ＭＳ 明朝" w:eastAsia="ＭＳ 明朝" w:hAnsi="ＭＳ 明朝" w:cs="メイリオ"/>
          <w:b/>
          <w:bCs/>
          <w:sz w:val="20"/>
          <w:szCs w:val="20"/>
        </w:rPr>
      </w:pPr>
      <w:r w:rsidRPr="00356540">
        <w:rPr>
          <w:rFonts w:ascii="ＭＳ 明朝" w:eastAsia="ＭＳ 明朝" w:hAnsi="ＭＳ 明朝" w:cs="メイリオ"/>
          <w:b/>
          <w:bCs/>
          <w:sz w:val="20"/>
          <w:szCs w:val="20"/>
        </w:rPr>
        <w:t>■</w:t>
      </w:r>
      <w:r w:rsidRPr="00356540">
        <w:rPr>
          <w:rFonts w:ascii="ＭＳ 明朝" w:eastAsia="ＭＳ 明朝" w:hAnsi="ＭＳ 明朝" w:cs="メイリオ"/>
          <w:b/>
          <w:bCs/>
          <w:sz w:val="20"/>
          <w:szCs w:val="20"/>
          <w:lang w:val="ja-JP"/>
        </w:rPr>
        <w:t>保有資格</w:t>
      </w:r>
    </w:p>
    <w:p w14:paraId="1B3D733D" w14:textId="77777777" w:rsidR="0024169A" w:rsidRPr="00356540" w:rsidRDefault="00C105BB" w:rsidP="00356540">
      <w:pPr>
        <w:pStyle w:val="10"/>
        <w:ind w:left="190"/>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普通自動車免許(第一種)</w:t>
      </w:r>
    </w:p>
    <w:p w14:paraId="1F7AB1D2" w14:textId="77777777" w:rsidR="00ED34CA" w:rsidRPr="00356540" w:rsidRDefault="00ED34CA" w:rsidP="00356540">
      <w:pPr>
        <w:pStyle w:val="10"/>
        <w:rPr>
          <w:rFonts w:ascii="ＭＳ 明朝" w:eastAsia="ＭＳ 明朝" w:hAnsi="ＭＳ 明朝" w:cs="メイリオ"/>
          <w:b/>
          <w:bCs/>
          <w:sz w:val="20"/>
          <w:szCs w:val="20"/>
        </w:rPr>
      </w:pPr>
    </w:p>
    <w:p w14:paraId="410483C8" w14:textId="77777777" w:rsidR="008C4448" w:rsidRPr="00356540" w:rsidRDefault="008C4448" w:rsidP="00356540">
      <w:pPr>
        <w:pStyle w:val="10"/>
        <w:rPr>
          <w:rFonts w:ascii="ＭＳ 明朝" w:eastAsia="ＭＳ 明朝" w:hAnsi="ＭＳ 明朝" w:cs="メイリオ"/>
          <w:b/>
          <w:bCs/>
          <w:sz w:val="20"/>
          <w:szCs w:val="20"/>
        </w:rPr>
      </w:pPr>
      <w:r w:rsidRPr="00356540">
        <w:rPr>
          <w:rFonts w:ascii="ＭＳ 明朝" w:eastAsia="ＭＳ 明朝" w:hAnsi="ＭＳ 明朝" w:cs="メイリオ"/>
          <w:b/>
          <w:bCs/>
          <w:sz w:val="20"/>
          <w:szCs w:val="20"/>
        </w:rPr>
        <w:t>■</w:t>
      </w:r>
      <w:r w:rsidRPr="00356540">
        <w:rPr>
          <w:rFonts w:ascii="ＭＳ 明朝" w:eastAsia="ＭＳ 明朝" w:hAnsi="ＭＳ 明朝" w:cs="メイリオ" w:hint="eastAsia"/>
          <w:b/>
          <w:bCs/>
          <w:sz w:val="20"/>
          <w:szCs w:val="20"/>
          <w:lang w:val="ja-JP"/>
        </w:rPr>
        <w:t>自己PR</w:t>
      </w:r>
    </w:p>
    <w:p w14:paraId="654055DD" w14:textId="77777777" w:rsidR="008C4448" w:rsidRPr="00356540" w:rsidRDefault="00A0388B" w:rsidP="00356540">
      <w:pPr>
        <w:pStyle w:val="10"/>
        <w:ind w:left="193"/>
        <w:rPr>
          <w:rFonts w:ascii="ＭＳ 明朝" w:eastAsia="ＭＳ 明朝" w:hAnsi="ＭＳ 明朝" w:cs="メイリオ"/>
          <w:bCs/>
          <w:color w:val="auto"/>
          <w:sz w:val="20"/>
          <w:szCs w:val="20"/>
        </w:rPr>
      </w:pPr>
      <w:r w:rsidRPr="00356540">
        <w:rPr>
          <w:rFonts w:ascii="ＭＳ 明朝" w:eastAsia="ＭＳ 明朝" w:hAnsi="ＭＳ 明朝" w:cs="メイリオ" w:hint="eastAsia"/>
          <w:color w:val="auto"/>
          <w:sz w:val="20"/>
          <w:szCs w:val="20"/>
        </w:rPr>
        <w:t>・</w:t>
      </w:r>
      <w:r w:rsidRPr="00356540">
        <w:rPr>
          <w:rFonts w:ascii="ＭＳ 明朝" w:eastAsia="ＭＳ 明朝" w:hAnsi="ＭＳ 明朝" w:cs="メイリオ" w:hint="eastAsia"/>
          <w:bCs/>
          <w:color w:val="auto"/>
          <w:sz w:val="20"/>
          <w:szCs w:val="20"/>
          <w:u w:val="single"/>
        </w:rPr>
        <w:t>対人折衝力</w:t>
      </w:r>
    </w:p>
    <w:p w14:paraId="702AE0B0" w14:textId="77777777" w:rsidR="008D57F1" w:rsidRPr="00356540" w:rsidRDefault="00C11956" w:rsidP="00356540">
      <w:pPr>
        <w:pStyle w:val="10"/>
        <w:ind w:left="400" w:hangingChars="200" w:hanging="400"/>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 xml:space="preserve">　　　学生時代を含め約</w:t>
      </w:r>
      <w:r w:rsidR="008D57F1" w:rsidRPr="00356540">
        <w:rPr>
          <w:rFonts w:ascii="ＭＳ 明朝" w:eastAsia="ＭＳ 明朝" w:hAnsi="ＭＳ 明朝" w:cs="メイリオ" w:hint="eastAsia"/>
          <w:color w:val="auto"/>
          <w:sz w:val="20"/>
          <w:szCs w:val="20"/>
        </w:rPr>
        <w:t>12</w:t>
      </w:r>
      <w:r w:rsidRPr="00356540">
        <w:rPr>
          <w:rFonts w:ascii="ＭＳ 明朝" w:eastAsia="ＭＳ 明朝" w:hAnsi="ＭＳ 明朝" w:cs="メイリオ" w:hint="eastAsia"/>
          <w:color w:val="auto"/>
          <w:sz w:val="20"/>
          <w:szCs w:val="20"/>
        </w:rPr>
        <w:t>年の対人折衝経験があります。社内外問わず相手の状況・性格に合わせたコミュニケーションを</w:t>
      </w:r>
      <w:r w:rsidR="008D57F1" w:rsidRPr="00356540">
        <w:rPr>
          <w:rFonts w:ascii="ＭＳ 明朝" w:eastAsia="ＭＳ 明朝" w:hAnsi="ＭＳ 明朝" w:cs="メイリオ" w:hint="eastAsia"/>
          <w:color w:val="auto"/>
          <w:sz w:val="20"/>
          <w:szCs w:val="20"/>
        </w:rPr>
        <w:t>意識し、素早く的確にニーズを把握することを心がけており、管理職相手の商談も行って参りました。</w:t>
      </w:r>
    </w:p>
    <w:p w14:paraId="37FAC53C" w14:textId="77777777" w:rsidR="00C11956" w:rsidRPr="00356540" w:rsidRDefault="00C11956" w:rsidP="00356540">
      <w:pPr>
        <w:pStyle w:val="10"/>
        <w:ind w:left="193"/>
        <w:rPr>
          <w:rFonts w:ascii="ＭＳ 明朝" w:eastAsia="ＭＳ 明朝" w:hAnsi="ＭＳ 明朝" w:cs="メイリオ"/>
          <w:color w:val="auto"/>
          <w:sz w:val="20"/>
          <w:szCs w:val="20"/>
        </w:rPr>
      </w:pPr>
    </w:p>
    <w:p w14:paraId="2A6D6E08" w14:textId="77777777" w:rsidR="00A0388B" w:rsidRPr="00356540" w:rsidRDefault="00A0388B" w:rsidP="00356540">
      <w:pPr>
        <w:pStyle w:val="10"/>
        <w:ind w:left="193"/>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w:t>
      </w:r>
      <w:r w:rsidRPr="00356540">
        <w:rPr>
          <w:rFonts w:ascii="ＭＳ 明朝" w:eastAsia="ＭＳ 明朝" w:hAnsi="ＭＳ 明朝" w:cs="メイリオ" w:hint="eastAsia"/>
          <w:color w:val="auto"/>
          <w:sz w:val="20"/>
          <w:szCs w:val="20"/>
          <w:u w:val="single"/>
        </w:rPr>
        <w:t>周囲を巻き込む力</w:t>
      </w:r>
    </w:p>
    <w:p w14:paraId="4322FD93" w14:textId="77777777" w:rsidR="00C11956" w:rsidRPr="00356540" w:rsidRDefault="00C11956" w:rsidP="00356540">
      <w:pPr>
        <w:pStyle w:val="10"/>
        <w:ind w:left="400" w:hangingChars="200" w:hanging="400"/>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 xml:space="preserve">　</w:t>
      </w:r>
      <w:r w:rsidR="008D57F1" w:rsidRPr="00356540">
        <w:rPr>
          <w:rFonts w:ascii="ＭＳ 明朝" w:eastAsia="ＭＳ 明朝" w:hAnsi="ＭＳ 明朝" w:cs="メイリオ" w:hint="eastAsia"/>
          <w:color w:val="auto"/>
          <w:sz w:val="20"/>
          <w:szCs w:val="20"/>
        </w:rPr>
        <w:t xml:space="preserve">　前職では自身が店舗の責任者として、社内のスタッフとの</w:t>
      </w:r>
      <w:r w:rsidRPr="00356540">
        <w:rPr>
          <w:rFonts w:ascii="ＭＳ 明朝" w:eastAsia="ＭＳ 明朝" w:hAnsi="ＭＳ 明朝" w:cs="メイリオ" w:hint="eastAsia"/>
          <w:color w:val="auto"/>
          <w:sz w:val="20"/>
          <w:szCs w:val="20"/>
        </w:rPr>
        <w:t>信頼関係を築くことで自身の考えも理解・共感</w:t>
      </w:r>
      <w:r w:rsidR="008D57F1" w:rsidRPr="00356540">
        <w:rPr>
          <w:rFonts w:ascii="ＭＳ 明朝" w:eastAsia="ＭＳ 明朝" w:hAnsi="ＭＳ 明朝" w:cs="メイリオ" w:hint="eastAsia"/>
          <w:color w:val="auto"/>
          <w:sz w:val="20"/>
          <w:szCs w:val="20"/>
        </w:rPr>
        <w:t>してもらいやすくなり、アルバイトスタッフ自身が当事者意識を持ち、自走力の高い組織を作ることを意識してきました。</w:t>
      </w:r>
    </w:p>
    <w:p w14:paraId="3066D3FC" w14:textId="3EB21266" w:rsidR="00C11956" w:rsidRPr="00356540" w:rsidRDefault="00A649AF" w:rsidP="00356540">
      <w:pPr>
        <w:pStyle w:val="10"/>
        <w:ind w:leftChars="200" w:left="480"/>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現職では1チーム4～5名体制で行っており、同じビジョンを持ってチーム達成する為にはどのようにす</w:t>
      </w:r>
      <w:r w:rsidR="00356540">
        <w:rPr>
          <w:rFonts w:ascii="ＭＳ 明朝" w:eastAsia="ＭＳ 明朝" w:hAnsi="ＭＳ 明朝" w:cs="メイリオ" w:hint="eastAsia"/>
          <w:color w:val="auto"/>
          <w:sz w:val="20"/>
          <w:szCs w:val="20"/>
        </w:rPr>
        <w:t xml:space="preserve">る　</w:t>
      </w:r>
      <w:r w:rsidRPr="00356540">
        <w:rPr>
          <w:rFonts w:ascii="ＭＳ 明朝" w:eastAsia="ＭＳ 明朝" w:hAnsi="ＭＳ 明朝" w:cs="メイリオ" w:hint="eastAsia"/>
          <w:color w:val="auto"/>
          <w:sz w:val="20"/>
          <w:szCs w:val="20"/>
        </w:rPr>
        <w:t>べきかというのを考えチーム内に発信をし、密なコミュニケーションを心がけてまいりました。</w:t>
      </w:r>
    </w:p>
    <w:p w14:paraId="6273523C" w14:textId="77777777" w:rsidR="002D1B6C" w:rsidRPr="00356540" w:rsidRDefault="002D1B6C" w:rsidP="00356540">
      <w:pPr>
        <w:pStyle w:val="10"/>
        <w:ind w:left="193"/>
        <w:rPr>
          <w:rFonts w:ascii="ＭＳ 明朝" w:eastAsia="ＭＳ 明朝" w:hAnsi="ＭＳ 明朝" w:cs="メイリオ"/>
          <w:color w:val="auto"/>
          <w:sz w:val="20"/>
          <w:szCs w:val="20"/>
        </w:rPr>
      </w:pPr>
    </w:p>
    <w:p w14:paraId="73DF2D61" w14:textId="77777777" w:rsidR="00A0388B" w:rsidRPr="00356540" w:rsidRDefault="00A0388B" w:rsidP="00356540">
      <w:pPr>
        <w:pStyle w:val="10"/>
        <w:ind w:left="193"/>
        <w:rPr>
          <w:rFonts w:ascii="ＭＳ 明朝" w:eastAsia="ＭＳ 明朝" w:hAnsi="ＭＳ 明朝" w:cs="メイリオ"/>
          <w:color w:val="auto"/>
          <w:sz w:val="20"/>
          <w:szCs w:val="20"/>
        </w:rPr>
      </w:pPr>
      <w:r w:rsidRPr="00356540">
        <w:rPr>
          <w:rFonts w:ascii="ＭＳ 明朝" w:eastAsia="ＭＳ 明朝" w:hAnsi="ＭＳ 明朝" w:cs="メイリオ" w:hint="eastAsia"/>
          <w:color w:val="auto"/>
          <w:sz w:val="20"/>
          <w:szCs w:val="20"/>
        </w:rPr>
        <w:t>・</w:t>
      </w:r>
      <w:r w:rsidR="00C11956" w:rsidRPr="00356540">
        <w:rPr>
          <w:rFonts w:ascii="ＭＳ 明朝" w:eastAsia="ＭＳ 明朝" w:hAnsi="ＭＳ 明朝" w:cs="メイリオ" w:hint="eastAsia"/>
          <w:color w:val="auto"/>
          <w:sz w:val="20"/>
          <w:szCs w:val="20"/>
          <w:u w:val="single"/>
        </w:rPr>
        <w:t>数字達成意識</w:t>
      </w:r>
    </w:p>
    <w:p w14:paraId="140E9B28" w14:textId="790B39B7" w:rsidR="000F2F0A" w:rsidRPr="00356540" w:rsidRDefault="00C11956" w:rsidP="00356540">
      <w:pPr>
        <w:pStyle w:val="10"/>
        <w:ind w:left="602" w:hangingChars="300" w:hanging="602"/>
        <w:rPr>
          <w:rFonts w:ascii="ＭＳ 明朝" w:eastAsia="ＭＳ 明朝" w:hAnsi="ＭＳ 明朝" w:cs="メイリオ"/>
          <w:bCs/>
          <w:sz w:val="20"/>
          <w:szCs w:val="20"/>
        </w:rPr>
      </w:pPr>
      <w:r w:rsidRPr="00356540">
        <w:rPr>
          <w:rFonts w:ascii="ＭＳ 明朝" w:eastAsia="ＭＳ 明朝" w:hAnsi="ＭＳ 明朝" w:cs="メイリオ" w:hint="eastAsia"/>
          <w:b/>
          <w:bCs/>
          <w:sz w:val="20"/>
          <w:szCs w:val="20"/>
        </w:rPr>
        <w:t xml:space="preserve">　　　</w:t>
      </w:r>
      <w:r w:rsidR="008D57F1" w:rsidRPr="00356540">
        <w:rPr>
          <w:rFonts w:ascii="ＭＳ 明朝" w:eastAsia="ＭＳ 明朝" w:hAnsi="ＭＳ 明朝" w:cs="メイリオ" w:hint="eastAsia"/>
          <w:bCs/>
          <w:sz w:val="20"/>
          <w:szCs w:val="20"/>
        </w:rPr>
        <w:t>前職</w:t>
      </w:r>
      <w:r w:rsidR="00A649AF" w:rsidRPr="00356540">
        <w:rPr>
          <w:rFonts w:ascii="ＭＳ 明朝" w:eastAsia="ＭＳ 明朝" w:hAnsi="ＭＳ 明朝" w:cs="メイリオ" w:hint="eastAsia"/>
          <w:bCs/>
          <w:sz w:val="20"/>
          <w:szCs w:val="20"/>
        </w:rPr>
        <w:t>、</w:t>
      </w:r>
      <w:r w:rsidR="008D57F1" w:rsidRPr="00356540">
        <w:rPr>
          <w:rFonts w:ascii="ＭＳ 明朝" w:eastAsia="ＭＳ 明朝" w:hAnsi="ＭＳ 明朝" w:cs="メイリオ" w:hint="eastAsia"/>
          <w:bCs/>
          <w:sz w:val="20"/>
          <w:szCs w:val="20"/>
        </w:rPr>
        <w:t>現職</w:t>
      </w:r>
      <w:r w:rsidR="00A649AF" w:rsidRPr="00356540">
        <w:rPr>
          <w:rFonts w:ascii="ＭＳ 明朝" w:eastAsia="ＭＳ 明朝" w:hAnsi="ＭＳ 明朝" w:cs="メイリオ" w:hint="eastAsia"/>
          <w:bCs/>
          <w:sz w:val="20"/>
          <w:szCs w:val="20"/>
        </w:rPr>
        <w:t>ともに</w:t>
      </w:r>
      <w:r w:rsidR="008D57F1" w:rsidRPr="00356540">
        <w:rPr>
          <w:rFonts w:ascii="ＭＳ 明朝" w:eastAsia="ＭＳ 明朝" w:hAnsi="ＭＳ 明朝" w:cs="メイリオ" w:hint="eastAsia"/>
          <w:bCs/>
          <w:sz w:val="20"/>
          <w:szCs w:val="20"/>
        </w:rPr>
        <w:t>常に目標数字を達成するためにどのような策を打てば良いのかを考えながら業務に臨んで参りました。新しい環境でも上記のスキルを踏まえ、与えられた目標を追うだけでなく、自身で考え、＋αの仕事にチャレ</w:t>
      </w:r>
      <w:r w:rsidR="7FCBBF6B" w:rsidRPr="00356540">
        <w:rPr>
          <w:rFonts w:ascii="ＭＳ 明朝" w:eastAsia="ＭＳ 明朝" w:hAnsi="ＭＳ 明朝" w:cs="メイリオ"/>
          <w:sz w:val="20"/>
          <w:szCs w:val="20"/>
        </w:rPr>
        <w:t>ンジし続けたいと存じます。</w:t>
      </w:r>
    </w:p>
    <w:p w14:paraId="0F631C22" w14:textId="77777777" w:rsidR="0024169A" w:rsidRPr="00356540" w:rsidRDefault="000F2F0A" w:rsidP="00356540">
      <w:pPr>
        <w:pStyle w:val="10"/>
        <w:jc w:val="right"/>
        <w:rPr>
          <w:rFonts w:ascii="ＭＳ 明朝" w:eastAsia="ＭＳ 明朝" w:hAnsi="ＭＳ 明朝" w:cs="Times New Roman"/>
          <w:color w:val="auto"/>
          <w:kern w:val="0"/>
          <w:sz w:val="20"/>
          <w:szCs w:val="20"/>
        </w:rPr>
      </w:pPr>
      <w:r w:rsidRPr="00356540">
        <w:rPr>
          <w:rFonts w:ascii="ＭＳ 明朝" w:eastAsia="ＭＳ 明朝" w:hAnsi="ＭＳ 明朝" w:cs="Times New Roman" w:hint="eastAsia"/>
          <w:color w:val="auto"/>
          <w:kern w:val="0"/>
          <w:sz w:val="20"/>
          <w:szCs w:val="20"/>
        </w:rPr>
        <w:t>以上</w:t>
      </w:r>
    </w:p>
    <w:sectPr w:rsidR="0024169A" w:rsidRPr="00356540">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BCF3" w14:textId="77777777" w:rsidR="00911DD1" w:rsidRDefault="00911DD1" w:rsidP="000539CF">
      <w:r>
        <w:separator/>
      </w:r>
    </w:p>
  </w:endnote>
  <w:endnote w:type="continuationSeparator" w:id="0">
    <w:p w14:paraId="75E44961" w14:textId="77777777" w:rsidR="00911DD1" w:rsidRDefault="00911DD1"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altName w:val="Times New Roman"/>
    <w:charset w:val="00"/>
    <w:family w:val="roman"/>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6C0"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700580">
      <w:rPr>
        <w:noProof/>
      </w:rPr>
      <w:t>2</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700580" w:rsidRPr="00700580">
      <w:rPr>
        <w:rFonts w:eastAsiaTheme="minorEastAsia" w:cs="Times New Roman"/>
        <w:noProof/>
        <w:color w:val="auto"/>
        <w:kern w:val="0"/>
        <w:lang w:val="ja-JP"/>
      </w:rPr>
      <w:t>2</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E74F" w14:textId="77777777" w:rsidR="00911DD1" w:rsidRDefault="00911DD1" w:rsidP="000539CF">
      <w:r>
        <w:separator/>
      </w:r>
    </w:p>
  </w:footnote>
  <w:footnote w:type="continuationSeparator" w:id="0">
    <w:p w14:paraId="41C0C88A" w14:textId="77777777" w:rsidR="00911DD1" w:rsidRDefault="00911DD1"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23EA"/>
    <w:rsid w:val="00037FB5"/>
    <w:rsid w:val="000400D4"/>
    <w:rsid w:val="000539CF"/>
    <w:rsid w:val="00060BEB"/>
    <w:rsid w:val="00074512"/>
    <w:rsid w:val="000E6E5C"/>
    <w:rsid w:val="000F12EA"/>
    <w:rsid w:val="000F2069"/>
    <w:rsid w:val="000F2F0A"/>
    <w:rsid w:val="000F5D8A"/>
    <w:rsid w:val="001002A7"/>
    <w:rsid w:val="0010749E"/>
    <w:rsid w:val="00130E70"/>
    <w:rsid w:val="0013781B"/>
    <w:rsid w:val="00150770"/>
    <w:rsid w:val="001D43D4"/>
    <w:rsid w:val="002079D6"/>
    <w:rsid w:val="00214C47"/>
    <w:rsid w:val="0022151B"/>
    <w:rsid w:val="002265B5"/>
    <w:rsid w:val="0024169A"/>
    <w:rsid w:val="00284EEF"/>
    <w:rsid w:val="002958FE"/>
    <w:rsid w:val="002979FA"/>
    <w:rsid w:val="002D1B6C"/>
    <w:rsid w:val="002F5703"/>
    <w:rsid w:val="00305CF2"/>
    <w:rsid w:val="00306AAD"/>
    <w:rsid w:val="00344551"/>
    <w:rsid w:val="00356540"/>
    <w:rsid w:val="003570B8"/>
    <w:rsid w:val="003743EF"/>
    <w:rsid w:val="003906D3"/>
    <w:rsid w:val="003B62EE"/>
    <w:rsid w:val="003C6BAE"/>
    <w:rsid w:val="0040100F"/>
    <w:rsid w:val="00442A32"/>
    <w:rsid w:val="0044401C"/>
    <w:rsid w:val="0046349C"/>
    <w:rsid w:val="004A7783"/>
    <w:rsid w:val="004D299B"/>
    <w:rsid w:val="004D2BFC"/>
    <w:rsid w:val="004E5D91"/>
    <w:rsid w:val="004F0DC3"/>
    <w:rsid w:val="004F1CD7"/>
    <w:rsid w:val="004F510E"/>
    <w:rsid w:val="004F5D99"/>
    <w:rsid w:val="00523B52"/>
    <w:rsid w:val="005242CC"/>
    <w:rsid w:val="00532568"/>
    <w:rsid w:val="00576B04"/>
    <w:rsid w:val="005A541E"/>
    <w:rsid w:val="006211A6"/>
    <w:rsid w:val="00650527"/>
    <w:rsid w:val="006570B0"/>
    <w:rsid w:val="00661BE9"/>
    <w:rsid w:val="00675F1C"/>
    <w:rsid w:val="00687081"/>
    <w:rsid w:val="006B392D"/>
    <w:rsid w:val="006C24FF"/>
    <w:rsid w:val="00700580"/>
    <w:rsid w:val="00750920"/>
    <w:rsid w:val="00770BA1"/>
    <w:rsid w:val="00797D04"/>
    <w:rsid w:val="007C65AA"/>
    <w:rsid w:val="007E507E"/>
    <w:rsid w:val="00804F52"/>
    <w:rsid w:val="00834B75"/>
    <w:rsid w:val="00842C0D"/>
    <w:rsid w:val="0089511D"/>
    <w:rsid w:val="008C4448"/>
    <w:rsid w:val="008D57F1"/>
    <w:rsid w:val="00911DD1"/>
    <w:rsid w:val="00911F5A"/>
    <w:rsid w:val="009407EC"/>
    <w:rsid w:val="00956BA7"/>
    <w:rsid w:val="00970EEB"/>
    <w:rsid w:val="009B7439"/>
    <w:rsid w:val="009C5A1B"/>
    <w:rsid w:val="009F7729"/>
    <w:rsid w:val="00A0388B"/>
    <w:rsid w:val="00A37DE4"/>
    <w:rsid w:val="00A55B96"/>
    <w:rsid w:val="00A649AF"/>
    <w:rsid w:val="00A65A0B"/>
    <w:rsid w:val="00A7459A"/>
    <w:rsid w:val="00A84456"/>
    <w:rsid w:val="00AB29B4"/>
    <w:rsid w:val="00B25AC3"/>
    <w:rsid w:val="00B31D4A"/>
    <w:rsid w:val="00B62CCE"/>
    <w:rsid w:val="00B66984"/>
    <w:rsid w:val="00B978D0"/>
    <w:rsid w:val="00BD7C4A"/>
    <w:rsid w:val="00BE02CD"/>
    <w:rsid w:val="00C105BB"/>
    <w:rsid w:val="00C11956"/>
    <w:rsid w:val="00C160AE"/>
    <w:rsid w:val="00C17AF0"/>
    <w:rsid w:val="00C20436"/>
    <w:rsid w:val="00C40AFE"/>
    <w:rsid w:val="00C71E54"/>
    <w:rsid w:val="00CA58B6"/>
    <w:rsid w:val="00CA6061"/>
    <w:rsid w:val="00CB2443"/>
    <w:rsid w:val="00CC2195"/>
    <w:rsid w:val="00CD4F95"/>
    <w:rsid w:val="00CF5295"/>
    <w:rsid w:val="00D271CA"/>
    <w:rsid w:val="00D37E69"/>
    <w:rsid w:val="00D65E97"/>
    <w:rsid w:val="00D7592D"/>
    <w:rsid w:val="00D9543C"/>
    <w:rsid w:val="00DF1712"/>
    <w:rsid w:val="00E02C1B"/>
    <w:rsid w:val="00E57408"/>
    <w:rsid w:val="00ED34CA"/>
    <w:rsid w:val="00ED7E8E"/>
    <w:rsid w:val="00EE6EFC"/>
    <w:rsid w:val="00F358F0"/>
    <w:rsid w:val="00F632E3"/>
    <w:rsid w:val="00F7661A"/>
    <w:rsid w:val="00F80E00"/>
    <w:rsid w:val="00F914B4"/>
    <w:rsid w:val="00FB2DFC"/>
    <w:rsid w:val="00FB66F1"/>
    <w:rsid w:val="00FD426B"/>
    <w:rsid w:val="00FD6C96"/>
    <w:rsid w:val="7FCBB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5E7A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basedOn w:val="a0"/>
    <w:semiHidden/>
    <w:unhideWhenUsed/>
    <w:locked/>
    <w:rsid w:val="00D7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2021-11-16T06:14:00Z</dcterms:created>
  <dcterms:modified xsi:type="dcterms:W3CDTF">2021-11-16T06:16:00Z</dcterms:modified>
</cp:coreProperties>
</file>