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125D" w14:textId="77777777" w:rsidR="00D34943" w:rsidRDefault="00895082">
      <w:pPr>
        <w:spacing w:line="320" w:lineRule="atLeast"/>
        <w:jc w:val="center"/>
        <w:rPr>
          <w:rFonts w:asciiTheme="minorHAnsi" w:eastAsia="ＭＳ Ｐ明朝" w:hAnsiTheme="minorHAnsi" w:cs="Times New Roman"/>
          <w:color w:val="auto"/>
          <w:sz w:val="28"/>
          <w:szCs w:val="28"/>
        </w:rPr>
      </w:pPr>
      <w:r>
        <w:rPr>
          <w:rFonts w:asciiTheme="minorHAnsi" w:eastAsia="ＭＳ Ｐ明朝" w:hAnsiTheme="minorHAnsi" w:cs="ＭＳ 明朝"/>
          <w:b/>
          <w:bCs/>
          <w:color w:val="auto"/>
          <w:spacing w:val="49"/>
          <w:sz w:val="28"/>
          <w:szCs w:val="28"/>
          <w:fitText w:val="1800"/>
        </w:rPr>
        <w:t>職務経歴</w:t>
      </w:r>
      <w:r>
        <w:rPr>
          <w:rFonts w:asciiTheme="minorHAnsi" w:eastAsia="ＭＳ Ｐ明朝" w:hAnsiTheme="minorHAnsi" w:cs="ＭＳ 明朝"/>
          <w:b/>
          <w:bCs/>
          <w:color w:val="auto"/>
          <w:spacing w:val="1"/>
          <w:sz w:val="28"/>
          <w:szCs w:val="28"/>
          <w:fitText w:val="1800"/>
        </w:rPr>
        <w:t>書</w:t>
      </w:r>
    </w:p>
    <w:p w14:paraId="1E9328A0" w14:textId="77777777" w:rsidR="005B15A6" w:rsidRPr="00D6165F" w:rsidRDefault="005B15A6" w:rsidP="005B15A6">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66BE6C0C" w14:textId="77777777" w:rsidR="005B15A6" w:rsidRPr="00D6165F" w:rsidRDefault="005B15A6" w:rsidP="005B15A6">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537E5C86" w14:textId="77777777" w:rsidR="00D34943" w:rsidRDefault="00895082">
      <w:pPr>
        <w:spacing w:line="320" w:lineRule="atLeast"/>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職務概要］</w:t>
      </w:r>
    </w:p>
    <w:p w14:paraId="6CF5E832" w14:textId="02BC8E5C" w:rsidR="00D34943" w:rsidRDefault="00206096" w:rsidP="00356030">
      <w:pPr>
        <w:ind w:firstLineChars="100" w:firstLine="180"/>
        <w:rPr>
          <w:rFonts w:asciiTheme="minorHAnsi" w:eastAsia="ＭＳ Ｐ明朝" w:hAnsiTheme="minorHAnsi" w:cs="ＭＳ Ｐゴシック"/>
          <w:sz w:val="20"/>
          <w:szCs w:val="20"/>
        </w:rPr>
      </w:pPr>
      <w:r w:rsidRPr="00206096">
        <w:rPr>
          <w:rFonts w:asciiTheme="minorHAnsi" w:eastAsia="ＭＳ Ｐ明朝" w:hAnsiTheme="minorHAnsi" w:cs="ＭＳ Ｐゴシック" w:hint="eastAsia"/>
          <w:sz w:val="20"/>
          <w:szCs w:val="20"/>
        </w:rPr>
        <w:t>大学を卒業後、</w:t>
      </w:r>
      <w:r w:rsidR="00356030" w:rsidRPr="00356030">
        <w:rPr>
          <w:rFonts w:asciiTheme="minorHAnsi" w:eastAsia="ＭＳ Ｐ明朝" w:hAnsiTheme="minorHAnsi" w:cs="ＭＳ Ｐゴシック" w:hint="eastAsia"/>
          <w:sz w:val="20"/>
          <w:szCs w:val="20"/>
        </w:rPr>
        <w:t>株式会社</w:t>
      </w:r>
      <w:r w:rsidR="005B15A6" w:rsidRPr="00D6165F">
        <w:rPr>
          <w:rFonts w:ascii="ＭＳ 明朝" w:hAnsi="ＭＳ 明朝" w:cs="ＭＳ 明朝" w:hint="eastAsia"/>
          <w:color w:val="auto"/>
          <w:sz w:val="20"/>
          <w:szCs w:val="20"/>
        </w:rPr>
        <w:t>●●</w:t>
      </w:r>
      <w:r w:rsidR="00356030" w:rsidRPr="00356030">
        <w:rPr>
          <w:rFonts w:asciiTheme="minorHAnsi" w:eastAsia="ＭＳ Ｐ明朝" w:hAnsiTheme="minorHAnsi" w:cs="ＭＳ Ｐゴシック" w:hint="eastAsia"/>
          <w:sz w:val="20"/>
          <w:szCs w:val="20"/>
        </w:rPr>
        <w:t>に入社</w:t>
      </w:r>
      <w:r w:rsidR="00356030">
        <w:rPr>
          <w:rFonts w:asciiTheme="minorHAnsi" w:eastAsia="ＭＳ Ｐ明朝" w:hAnsiTheme="minorHAnsi" w:cs="ＭＳ Ｐゴシック" w:hint="eastAsia"/>
          <w:sz w:val="20"/>
          <w:szCs w:val="20"/>
        </w:rPr>
        <w:t>。</w:t>
      </w:r>
      <w:r w:rsidR="00356030" w:rsidRPr="00356030">
        <w:rPr>
          <w:rFonts w:asciiTheme="minorHAnsi" w:eastAsia="ＭＳ Ｐ明朝" w:hAnsiTheme="minorHAnsi" w:cs="ＭＳ Ｐゴシック" w:hint="eastAsia"/>
          <w:sz w:val="20"/>
          <w:szCs w:val="20"/>
        </w:rPr>
        <w:t>学習塾</w:t>
      </w:r>
      <w:r w:rsidR="00356030">
        <w:rPr>
          <w:rFonts w:asciiTheme="minorHAnsi" w:eastAsia="ＭＳ Ｐ明朝" w:hAnsiTheme="minorHAnsi" w:cs="ＭＳ Ｐゴシック" w:hint="eastAsia"/>
          <w:sz w:val="20"/>
          <w:szCs w:val="20"/>
        </w:rPr>
        <w:t>を運営する会社</w:t>
      </w:r>
      <w:r w:rsidR="00356030" w:rsidRPr="00356030">
        <w:rPr>
          <w:rFonts w:asciiTheme="minorHAnsi" w:eastAsia="ＭＳ Ｐ明朝" w:hAnsiTheme="minorHAnsi" w:cs="ＭＳ Ｐゴシック" w:hint="eastAsia"/>
          <w:sz w:val="20"/>
          <w:szCs w:val="20"/>
        </w:rPr>
        <w:t>にて</w:t>
      </w:r>
      <w:r w:rsidR="00356030">
        <w:rPr>
          <w:rFonts w:asciiTheme="minorHAnsi" w:eastAsia="ＭＳ Ｐ明朝" w:hAnsiTheme="minorHAnsi" w:cs="ＭＳ Ｐゴシック" w:hint="eastAsia"/>
          <w:sz w:val="20"/>
          <w:szCs w:val="20"/>
        </w:rPr>
        <w:t>、</w:t>
      </w:r>
      <w:r w:rsidR="00356030" w:rsidRPr="00356030">
        <w:rPr>
          <w:rFonts w:asciiTheme="minorHAnsi" w:eastAsia="ＭＳ Ｐ明朝" w:hAnsiTheme="minorHAnsi" w:cs="ＭＳ Ｐゴシック" w:hint="eastAsia"/>
          <w:sz w:val="20"/>
          <w:szCs w:val="20"/>
        </w:rPr>
        <w:t>講師として従事</w:t>
      </w:r>
      <w:r w:rsidR="00356030">
        <w:rPr>
          <w:rFonts w:asciiTheme="minorHAnsi" w:eastAsia="ＭＳ Ｐ明朝" w:hAnsiTheme="minorHAnsi" w:cs="ＭＳ Ｐゴシック" w:hint="eastAsia"/>
          <w:sz w:val="20"/>
          <w:szCs w:val="20"/>
        </w:rPr>
        <w:t>しました</w:t>
      </w:r>
      <w:r w:rsidR="00356030" w:rsidRPr="00356030">
        <w:rPr>
          <w:rFonts w:asciiTheme="minorHAnsi" w:eastAsia="ＭＳ Ｐ明朝" w:hAnsiTheme="minorHAnsi" w:cs="ＭＳ Ｐゴシック" w:hint="eastAsia"/>
          <w:sz w:val="20"/>
          <w:szCs w:val="20"/>
        </w:rPr>
        <w:t>。「学力を以って社会に貢献する人材の育成」を掲げ、集団指導講師として小学</w:t>
      </w:r>
      <w:r w:rsidR="00356030">
        <w:rPr>
          <w:rFonts w:asciiTheme="minorHAnsi" w:eastAsia="ＭＳ Ｐ明朝" w:hAnsiTheme="minorHAnsi" w:cs="ＭＳ Ｐゴシック" w:hint="eastAsia"/>
          <w:sz w:val="20"/>
          <w:szCs w:val="20"/>
        </w:rPr>
        <w:t>1</w:t>
      </w:r>
      <w:r w:rsidR="00356030" w:rsidRPr="00356030">
        <w:rPr>
          <w:rFonts w:asciiTheme="minorHAnsi" w:eastAsia="ＭＳ Ｐ明朝" w:hAnsiTheme="minorHAnsi" w:cs="ＭＳ Ｐゴシック" w:hint="eastAsia"/>
          <w:sz w:val="20"/>
          <w:szCs w:val="20"/>
        </w:rPr>
        <w:t>年生から中学</w:t>
      </w:r>
      <w:r w:rsidR="00356030">
        <w:rPr>
          <w:rFonts w:asciiTheme="minorHAnsi" w:eastAsia="ＭＳ Ｐ明朝" w:hAnsiTheme="minorHAnsi" w:cs="ＭＳ Ｐゴシック" w:hint="eastAsia"/>
          <w:sz w:val="20"/>
          <w:szCs w:val="20"/>
        </w:rPr>
        <w:t>3</w:t>
      </w:r>
      <w:r w:rsidR="00356030" w:rsidRPr="00356030">
        <w:rPr>
          <w:rFonts w:asciiTheme="minorHAnsi" w:eastAsia="ＭＳ Ｐ明朝" w:hAnsiTheme="minorHAnsi" w:cs="ＭＳ Ｐゴシック" w:hint="eastAsia"/>
          <w:sz w:val="20"/>
          <w:szCs w:val="20"/>
        </w:rPr>
        <w:t>年生に対する学習指導や教材作成、保護者対応を</w:t>
      </w:r>
      <w:r w:rsidR="00356030">
        <w:rPr>
          <w:rFonts w:asciiTheme="minorHAnsi" w:eastAsia="ＭＳ Ｐ明朝" w:hAnsiTheme="minorHAnsi" w:cs="ＭＳ Ｐゴシック" w:hint="eastAsia"/>
          <w:sz w:val="20"/>
          <w:szCs w:val="20"/>
        </w:rPr>
        <w:t>担当致し</w:t>
      </w:r>
      <w:r w:rsidR="00356030" w:rsidRPr="00356030">
        <w:rPr>
          <w:rFonts w:asciiTheme="minorHAnsi" w:eastAsia="ＭＳ Ｐ明朝" w:hAnsiTheme="minorHAnsi" w:cs="ＭＳ Ｐゴシック" w:hint="eastAsia"/>
          <w:sz w:val="20"/>
          <w:szCs w:val="20"/>
        </w:rPr>
        <w:t>ました。</w:t>
      </w:r>
    </w:p>
    <w:p w14:paraId="32C0A1CD" w14:textId="77777777" w:rsidR="00206096" w:rsidRDefault="00206096">
      <w:pPr>
        <w:rPr>
          <w:rFonts w:asciiTheme="minorHAnsi" w:eastAsia="ＭＳ Ｐ明朝" w:hAnsiTheme="minorHAnsi" w:cs="ＭＳ 明朝"/>
          <w:b/>
          <w:color w:val="auto"/>
          <w:sz w:val="20"/>
          <w:szCs w:val="20"/>
        </w:rPr>
      </w:pPr>
    </w:p>
    <w:p w14:paraId="30D9B848" w14:textId="6C91DC63" w:rsidR="00D34943" w:rsidRDefault="00895082">
      <w:pPr>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職務経歴］</w:t>
      </w:r>
    </w:p>
    <w:p w14:paraId="2B7F6E36" w14:textId="2C93F033" w:rsidR="00D34943" w:rsidRDefault="00895082">
      <w:pPr>
        <w:ind w:firstLineChars="200" w:firstLine="36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color w:val="auto"/>
          <w:sz w:val="20"/>
          <w:szCs w:val="20"/>
        </w:rPr>
        <w:t>20</w:t>
      </w:r>
      <w:r w:rsidR="00206096">
        <w:rPr>
          <w:rFonts w:asciiTheme="minorHAnsi" w:eastAsia="ＭＳ Ｐ明朝" w:hAnsiTheme="minorHAnsi" w:cs="ＭＳ 明朝" w:hint="eastAsia"/>
          <w:color w:val="auto"/>
          <w:sz w:val="20"/>
          <w:szCs w:val="20"/>
        </w:rPr>
        <w:t>2</w:t>
      </w:r>
      <w:r w:rsidR="00356030">
        <w:rPr>
          <w:rFonts w:asciiTheme="minorHAnsi" w:eastAsia="ＭＳ Ｐ明朝" w:hAnsiTheme="minorHAnsi" w:cs="ＭＳ 明朝"/>
          <w:color w:val="auto"/>
          <w:sz w:val="20"/>
          <w:szCs w:val="20"/>
        </w:rPr>
        <w:t>1</w:t>
      </w:r>
      <w:r>
        <w:rPr>
          <w:rFonts w:asciiTheme="minorHAnsi" w:eastAsia="ＭＳ Ｐ明朝" w:hAnsiTheme="minorHAnsi" w:cs="ＭＳ 明朝"/>
          <w:color w:val="auto"/>
          <w:sz w:val="20"/>
          <w:szCs w:val="20"/>
        </w:rPr>
        <w:t>年</w:t>
      </w:r>
      <w:r w:rsidR="00356030">
        <w:rPr>
          <w:rFonts w:asciiTheme="minorHAnsi" w:eastAsia="ＭＳ Ｐ明朝" w:hAnsiTheme="minorHAnsi" w:cs="ＭＳ 明朝"/>
          <w:color w:val="auto"/>
          <w:sz w:val="20"/>
          <w:szCs w:val="20"/>
        </w:rPr>
        <w:t>2</w:t>
      </w:r>
      <w:r>
        <w:rPr>
          <w:rFonts w:asciiTheme="minorHAnsi" w:eastAsia="ＭＳ Ｐ明朝" w:hAnsiTheme="minorHAnsi" w:cs="ＭＳ 明朝"/>
          <w:color w:val="auto"/>
          <w:sz w:val="20"/>
          <w:szCs w:val="20"/>
        </w:rPr>
        <w:t>月～</w:t>
      </w:r>
      <w:r w:rsidR="00356030">
        <w:rPr>
          <w:rFonts w:asciiTheme="minorHAnsi" w:eastAsia="ＭＳ Ｐ明朝" w:hAnsiTheme="minorHAnsi" w:cs="ＭＳ 明朝" w:hint="eastAsia"/>
          <w:color w:val="auto"/>
          <w:sz w:val="20"/>
          <w:szCs w:val="20"/>
        </w:rPr>
        <w:t>2021</w:t>
      </w:r>
      <w:r w:rsidR="00356030">
        <w:rPr>
          <w:rFonts w:asciiTheme="minorHAnsi" w:eastAsia="ＭＳ Ｐ明朝" w:hAnsiTheme="minorHAnsi" w:cs="ＭＳ 明朝" w:hint="eastAsia"/>
          <w:color w:val="auto"/>
          <w:sz w:val="20"/>
          <w:szCs w:val="20"/>
        </w:rPr>
        <w:t>年</w:t>
      </w:r>
      <w:r w:rsidR="00356030">
        <w:rPr>
          <w:rFonts w:asciiTheme="minorHAnsi" w:eastAsia="ＭＳ Ｐ明朝" w:hAnsiTheme="minorHAnsi" w:cs="ＭＳ 明朝" w:hint="eastAsia"/>
          <w:color w:val="auto"/>
          <w:sz w:val="20"/>
          <w:szCs w:val="20"/>
        </w:rPr>
        <w:t>7</w:t>
      </w:r>
      <w:r w:rsidR="00356030">
        <w:rPr>
          <w:rFonts w:asciiTheme="minorHAnsi" w:eastAsia="ＭＳ Ｐ明朝" w:hAnsiTheme="minorHAnsi" w:cs="ＭＳ 明朝" w:hint="eastAsia"/>
          <w:color w:val="auto"/>
          <w:sz w:val="20"/>
          <w:szCs w:val="20"/>
        </w:rPr>
        <w:t>月</w:t>
      </w:r>
      <w:r>
        <w:rPr>
          <w:rFonts w:asciiTheme="minorHAnsi" w:eastAsia="ＭＳ Ｐ明朝" w:hAnsiTheme="minorHAnsi" w:cs="ＭＳ 明朝"/>
          <w:color w:val="auto"/>
          <w:sz w:val="20"/>
          <w:szCs w:val="20"/>
        </w:rPr>
        <w:t xml:space="preserve">　</w:t>
      </w:r>
      <w:r w:rsidR="00206096" w:rsidRPr="00206096">
        <w:rPr>
          <w:rFonts w:asciiTheme="minorHAnsi" w:eastAsia="ＭＳ Ｐ明朝" w:hAnsiTheme="minorHAnsi" w:cs="ＭＳ 明朝" w:hint="eastAsia"/>
          <w:color w:val="auto"/>
          <w:sz w:val="20"/>
          <w:szCs w:val="20"/>
        </w:rPr>
        <w:t>株式会社</w:t>
      </w:r>
      <w:r w:rsidR="005B15A6" w:rsidRPr="00D6165F">
        <w:rPr>
          <w:rFonts w:ascii="ＭＳ 明朝" w:hAnsi="ＭＳ 明朝" w:cs="ＭＳ 明朝" w:hint="eastAsia"/>
          <w:color w:val="auto"/>
          <w:sz w:val="20"/>
          <w:szCs w:val="20"/>
        </w:rPr>
        <w:t>●●</w:t>
      </w:r>
      <w:r>
        <w:rPr>
          <w:rFonts w:asciiTheme="minorHAnsi" w:eastAsia="ＭＳ Ｐ明朝" w:hAnsiTheme="minorHAnsi" w:cs="ＭＳ 明朝"/>
          <w:color w:val="auto"/>
          <w:sz w:val="20"/>
          <w:szCs w:val="20"/>
        </w:rPr>
        <w:t>（正社員）</w:t>
      </w:r>
    </w:p>
    <w:p w14:paraId="52B3CF1B" w14:textId="68A4837E" w:rsidR="00D34943" w:rsidRDefault="00895082">
      <w:pPr>
        <w:ind w:firstLineChars="300" w:firstLine="54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color w:val="auto"/>
          <w:sz w:val="20"/>
          <w:szCs w:val="20"/>
        </w:rPr>
        <w:t>事業内容：</w:t>
      </w:r>
      <w:r w:rsidR="00356030" w:rsidRPr="00356030">
        <w:rPr>
          <w:rFonts w:asciiTheme="minorHAnsi" w:eastAsia="ＭＳ Ｐ明朝" w:hAnsiTheme="minorHAnsi" w:cs="ＭＳ 明朝" w:hint="eastAsia"/>
          <w:color w:val="auto"/>
          <w:sz w:val="20"/>
          <w:szCs w:val="20"/>
        </w:rPr>
        <w:t>小学生・中学生・高校生の学習及び進路指導、各種講座・模擬試験等の実施</w:t>
      </w:r>
    </w:p>
    <w:p w14:paraId="571D0F35" w14:textId="1F787C3C" w:rsidR="00D34943" w:rsidRDefault="00895082">
      <w:pPr>
        <w:spacing w:line="320" w:lineRule="atLeast"/>
        <w:ind w:firstLineChars="300" w:firstLine="540"/>
        <w:rPr>
          <w:rFonts w:asciiTheme="minorHAnsi" w:eastAsia="ＭＳ Ｐ明朝" w:hAnsiTheme="minorHAnsi" w:cs="Times New Roman"/>
          <w:color w:val="auto"/>
          <w:sz w:val="20"/>
          <w:szCs w:val="20"/>
        </w:rPr>
      </w:pPr>
      <w:r>
        <w:rPr>
          <w:rFonts w:asciiTheme="minorHAnsi" w:eastAsia="ＭＳ Ｐ明朝" w:hAnsiTheme="minorHAnsi" w:cs="ＭＳ 明朝" w:hint="eastAsia"/>
          <w:color w:val="auto"/>
          <w:sz w:val="20"/>
          <w:szCs w:val="20"/>
        </w:rPr>
        <w:t>◇</w:t>
      </w:r>
      <w:r w:rsidR="00206096">
        <w:rPr>
          <w:rFonts w:asciiTheme="minorHAnsi" w:eastAsia="ＭＳ Ｐ明朝" w:hAnsiTheme="minorHAnsi" w:cs="ＭＳ 明朝"/>
          <w:color w:val="auto"/>
          <w:sz w:val="20"/>
          <w:szCs w:val="20"/>
        </w:rPr>
        <w:t>設立：</w:t>
      </w:r>
      <w:r w:rsidR="005B15A6" w:rsidRPr="00D6165F">
        <w:rPr>
          <w:rFonts w:ascii="ＭＳ 明朝" w:hAnsi="ＭＳ 明朝" w:cs="ＭＳ 明朝"/>
          <w:color w:val="auto"/>
          <w:sz w:val="20"/>
          <w:szCs w:val="20"/>
        </w:rPr>
        <w:t>○○</w:t>
      </w:r>
      <w:r w:rsidR="00206096">
        <w:rPr>
          <w:rFonts w:asciiTheme="minorHAnsi" w:eastAsia="ＭＳ Ｐ明朝" w:hAnsiTheme="minorHAnsi" w:cs="ＭＳ 明朝" w:hint="eastAsia"/>
          <w:color w:val="auto"/>
          <w:sz w:val="20"/>
          <w:szCs w:val="20"/>
        </w:rPr>
        <w:t>年</w:t>
      </w:r>
      <w:r w:rsidR="005B15A6" w:rsidRPr="00D6165F">
        <w:rPr>
          <w:rFonts w:ascii="ＭＳ 明朝" w:hAnsi="ＭＳ 明朝" w:cs="ＭＳ 明朝"/>
          <w:color w:val="auto"/>
          <w:sz w:val="20"/>
          <w:szCs w:val="20"/>
        </w:rPr>
        <w:t>○○</w:t>
      </w:r>
      <w:r w:rsidR="00206096">
        <w:rPr>
          <w:rFonts w:asciiTheme="minorHAnsi" w:eastAsia="ＭＳ Ｐ明朝" w:hAnsiTheme="minorHAnsi" w:cs="ＭＳ 明朝" w:hint="eastAsia"/>
          <w:color w:val="auto"/>
          <w:sz w:val="20"/>
          <w:szCs w:val="20"/>
        </w:rPr>
        <w:t>月</w:t>
      </w:r>
      <w:r w:rsidR="00206096">
        <w:rPr>
          <w:rFonts w:asciiTheme="minorHAnsi" w:eastAsia="ＭＳ Ｐ明朝" w:hAnsiTheme="minorHAnsi" w:cs="ＭＳ 明朝" w:hint="eastAsia"/>
          <w:color w:val="auto"/>
          <w:sz w:val="20"/>
          <w:szCs w:val="20"/>
        </w:rPr>
        <w:t xml:space="preserve"> </w:t>
      </w:r>
      <w:r>
        <w:rPr>
          <w:rFonts w:asciiTheme="minorHAnsi" w:eastAsia="ＭＳ Ｐ明朝" w:hAnsiTheme="minorHAnsi" w:cs="ＭＳ 明朝"/>
          <w:color w:val="auto"/>
          <w:sz w:val="20"/>
          <w:szCs w:val="20"/>
        </w:rPr>
        <w:t>資本金：</w:t>
      </w:r>
      <w:r w:rsidR="005B15A6" w:rsidRPr="00D6165F">
        <w:rPr>
          <w:rFonts w:ascii="ＭＳ 明朝" w:hAnsi="ＭＳ 明朝" w:cs="ＭＳ 明朝"/>
          <w:color w:val="auto"/>
          <w:sz w:val="20"/>
          <w:szCs w:val="20"/>
        </w:rPr>
        <w:t>○○</w:t>
      </w:r>
      <w:r w:rsidR="00356030">
        <w:rPr>
          <w:rFonts w:asciiTheme="minorHAnsi" w:eastAsia="ＭＳ Ｐ明朝" w:hAnsiTheme="minorHAnsi" w:cs="ＭＳ 明朝" w:hint="eastAsia"/>
          <w:color w:val="auto"/>
          <w:sz w:val="20"/>
          <w:szCs w:val="20"/>
        </w:rPr>
        <w:t>万</w:t>
      </w:r>
      <w:r>
        <w:rPr>
          <w:rFonts w:asciiTheme="minorHAnsi" w:eastAsia="ＭＳ Ｐ明朝" w:hAnsiTheme="minorHAnsi" w:cs="ＭＳ 明朝" w:hint="eastAsia"/>
          <w:color w:val="auto"/>
          <w:sz w:val="20"/>
          <w:szCs w:val="20"/>
        </w:rPr>
        <w:t xml:space="preserve">円　</w:t>
      </w:r>
      <w:r w:rsidR="00356030">
        <w:rPr>
          <w:rFonts w:asciiTheme="minorHAnsi" w:eastAsia="ＭＳ Ｐ明朝" w:hAnsiTheme="minorHAnsi" w:cs="ＭＳ 明朝" w:hint="eastAsia"/>
          <w:color w:val="auto"/>
          <w:sz w:val="20"/>
          <w:szCs w:val="20"/>
        </w:rPr>
        <w:t>売上高：</w:t>
      </w:r>
      <w:r w:rsidR="005B15A6" w:rsidRPr="00D6165F">
        <w:rPr>
          <w:rFonts w:ascii="ＭＳ 明朝" w:hAnsi="ＭＳ 明朝" w:cs="ＭＳ 明朝"/>
          <w:color w:val="auto"/>
          <w:sz w:val="20"/>
          <w:szCs w:val="20"/>
        </w:rPr>
        <w:t>○○</w:t>
      </w:r>
      <w:r w:rsidR="00356030" w:rsidRPr="00356030">
        <w:rPr>
          <w:rFonts w:asciiTheme="minorHAnsi" w:eastAsia="ＭＳ Ｐ明朝" w:hAnsiTheme="minorHAnsi" w:cs="ＭＳ 明朝" w:hint="eastAsia"/>
          <w:color w:val="auto"/>
          <w:sz w:val="20"/>
          <w:szCs w:val="20"/>
        </w:rPr>
        <w:t>億</w:t>
      </w:r>
      <w:r w:rsidR="005B15A6" w:rsidRPr="00D6165F">
        <w:rPr>
          <w:rFonts w:ascii="ＭＳ 明朝" w:hAnsi="ＭＳ 明朝" w:cs="ＭＳ 明朝"/>
          <w:color w:val="auto"/>
          <w:sz w:val="20"/>
          <w:szCs w:val="20"/>
        </w:rPr>
        <w:t>○○</w:t>
      </w:r>
      <w:r w:rsidR="00356030" w:rsidRPr="00356030">
        <w:rPr>
          <w:rFonts w:asciiTheme="minorHAnsi" w:eastAsia="ＭＳ Ｐ明朝" w:hAnsiTheme="minorHAnsi" w:cs="ＭＳ 明朝" w:hint="eastAsia"/>
          <w:color w:val="auto"/>
          <w:sz w:val="20"/>
          <w:szCs w:val="20"/>
        </w:rPr>
        <w:t>万円</w:t>
      </w:r>
      <w:r w:rsidR="00356030">
        <w:rPr>
          <w:rFonts w:asciiTheme="minorHAnsi" w:eastAsia="ＭＳ Ｐ明朝" w:hAnsiTheme="minorHAnsi" w:cs="ＭＳ 明朝" w:hint="eastAsia"/>
          <w:color w:val="auto"/>
          <w:sz w:val="20"/>
          <w:szCs w:val="20"/>
        </w:rPr>
        <w:t xml:space="preserve">　</w:t>
      </w:r>
      <w:r>
        <w:rPr>
          <w:rFonts w:asciiTheme="minorHAnsi" w:eastAsia="ＭＳ Ｐ明朝" w:hAnsiTheme="minorHAnsi" w:cs="ＭＳ 明朝"/>
          <w:color w:val="auto"/>
          <w:sz w:val="20"/>
          <w:szCs w:val="20"/>
        </w:rPr>
        <w:t>従業員数：</w:t>
      </w:r>
      <w:r w:rsidR="005B15A6" w:rsidRPr="00D6165F">
        <w:rPr>
          <w:rFonts w:ascii="ＭＳ 明朝" w:hAnsi="ＭＳ 明朝" w:cs="ＭＳ 明朝"/>
          <w:color w:val="auto"/>
          <w:sz w:val="20"/>
          <w:szCs w:val="20"/>
        </w:rPr>
        <w:t>○○</w:t>
      </w:r>
      <w:r>
        <w:rPr>
          <w:rFonts w:asciiTheme="minorHAnsi" w:eastAsia="ＭＳ Ｐ明朝" w:hAnsiTheme="minorHAnsi" w:cs="ＭＳ 明朝" w:hint="eastAsia"/>
          <w:color w:val="auto"/>
          <w:sz w:val="20"/>
          <w:szCs w:val="20"/>
        </w:rPr>
        <w:t>名</w:t>
      </w:r>
      <w:r>
        <w:rPr>
          <w:rFonts w:asciiTheme="minorHAnsi" w:eastAsia="ＭＳ Ｐ明朝" w:hAnsiTheme="minorHAnsi" w:cs="ＭＳ 明朝"/>
          <w:color w:val="auto"/>
          <w:sz w:val="20"/>
          <w:szCs w:val="20"/>
        </w:rPr>
        <w:t xml:space="preserve">　株式公開：</w:t>
      </w:r>
      <w:r w:rsidR="00206096">
        <w:rPr>
          <w:rFonts w:asciiTheme="minorHAnsi" w:eastAsia="ＭＳ Ｐ明朝" w:hAnsiTheme="minorHAnsi" w:cs="ＭＳ 明朝" w:hint="eastAsia"/>
          <w:color w:val="auto"/>
          <w:sz w:val="20"/>
          <w:szCs w:val="20"/>
        </w:rPr>
        <w:t>非公開</w:t>
      </w:r>
    </w:p>
    <w:tbl>
      <w:tblPr>
        <w:tblW w:w="10205" w:type="dxa"/>
        <w:jc w:val="center"/>
        <w:tblBorders>
          <w:top w:val="single" w:sz="12" w:space="0" w:color="000000"/>
          <w:left w:val="single" w:sz="12" w:space="0" w:color="000000"/>
          <w:bottom w:val="single" w:sz="12" w:space="0" w:color="000000"/>
          <w:right w:val="single" w:sz="12" w:space="0" w:color="000000"/>
          <w:insideH w:val="single" w:sz="12" w:space="0" w:color="auto"/>
          <w:insideV w:val="single" w:sz="4" w:space="0" w:color="000000"/>
        </w:tblBorders>
        <w:tblLayout w:type="fixed"/>
        <w:tblCellMar>
          <w:left w:w="0" w:type="dxa"/>
          <w:right w:w="0" w:type="dxa"/>
        </w:tblCellMar>
        <w:tblLook w:val="04A0" w:firstRow="1" w:lastRow="0" w:firstColumn="1" w:lastColumn="0" w:noHBand="0" w:noVBand="1"/>
      </w:tblPr>
      <w:tblGrid>
        <w:gridCol w:w="1366"/>
        <w:gridCol w:w="8839"/>
      </w:tblGrid>
      <w:tr w:rsidR="00D34943" w14:paraId="3E42ED4B" w14:textId="77777777">
        <w:trPr>
          <w:trHeight w:val="211"/>
          <w:jc w:val="center"/>
        </w:trPr>
        <w:tc>
          <w:tcPr>
            <w:tcW w:w="1366" w:type="dxa"/>
            <w:shd w:val="clear" w:color="auto" w:fill="E0E0E0"/>
          </w:tcPr>
          <w:p w14:paraId="10DD3A46"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期間</w:t>
            </w:r>
          </w:p>
        </w:tc>
        <w:tc>
          <w:tcPr>
            <w:tcW w:w="8839" w:type="dxa"/>
            <w:shd w:val="clear" w:color="auto" w:fill="E0E0E0"/>
          </w:tcPr>
          <w:p w14:paraId="121156FD"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職務内容</w:t>
            </w:r>
          </w:p>
        </w:tc>
      </w:tr>
      <w:tr w:rsidR="00D34943" w14:paraId="0D2231DF" w14:textId="77777777">
        <w:trPr>
          <w:jc w:val="center"/>
        </w:trPr>
        <w:tc>
          <w:tcPr>
            <w:tcW w:w="1366" w:type="dxa"/>
            <w:shd w:val="clear" w:color="auto" w:fill="FFFFFF"/>
          </w:tcPr>
          <w:p w14:paraId="289637BB" w14:textId="1458DF89"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20</w:t>
            </w:r>
            <w:r w:rsidR="00206096">
              <w:rPr>
                <w:rFonts w:asciiTheme="minorHAnsi" w:eastAsia="ＭＳ Ｐ明朝" w:hAnsiTheme="minorHAnsi" w:cs="ＭＳ 明朝" w:hint="eastAsia"/>
                <w:color w:val="auto"/>
                <w:sz w:val="20"/>
                <w:szCs w:val="20"/>
              </w:rPr>
              <w:t>2</w:t>
            </w:r>
            <w:r w:rsidR="00356030">
              <w:rPr>
                <w:rFonts w:asciiTheme="minorHAnsi" w:eastAsia="ＭＳ Ｐ明朝" w:hAnsiTheme="minorHAnsi" w:cs="ＭＳ 明朝" w:hint="eastAsia"/>
                <w:color w:val="auto"/>
                <w:sz w:val="20"/>
                <w:szCs w:val="20"/>
              </w:rPr>
              <w:t>1</w:t>
            </w:r>
            <w:r>
              <w:rPr>
                <w:rFonts w:asciiTheme="minorHAnsi" w:eastAsia="ＭＳ Ｐ明朝" w:hAnsiTheme="minorHAnsi" w:cs="ＭＳ 明朝"/>
                <w:color w:val="auto"/>
                <w:sz w:val="20"/>
                <w:szCs w:val="20"/>
              </w:rPr>
              <w:t>年</w:t>
            </w:r>
            <w:r w:rsidR="00356030">
              <w:rPr>
                <w:rFonts w:asciiTheme="minorHAnsi" w:eastAsia="ＭＳ Ｐ明朝" w:hAnsiTheme="minorHAnsi" w:cs="ＭＳ 明朝"/>
                <w:color w:val="auto"/>
                <w:sz w:val="20"/>
                <w:szCs w:val="20"/>
              </w:rPr>
              <w:t>2</w:t>
            </w:r>
            <w:r>
              <w:rPr>
                <w:rFonts w:asciiTheme="minorHAnsi" w:eastAsia="ＭＳ Ｐ明朝" w:hAnsiTheme="minorHAnsi" w:cs="ＭＳ 明朝"/>
                <w:color w:val="auto"/>
                <w:sz w:val="20"/>
                <w:szCs w:val="20"/>
              </w:rPr>
              <w:t>月</w:t>
            </w:r>
          </w:p>
          <w:p w14:paraId="25E4C07A" w14:textId="77777777"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w:t>
            </w:r>
          </w:p>
          <w:p w14:paraId="53B8BCFE" w14:textId="4AA118F6" w:rsidR="00D34943" w:rsidRDefault="00356030">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2</w:t>
            </w:r>
            <w:r>
              <w:rPr>
                <w:rFonts w:asciiTheme="minorHAnsi" w:eastAsia="ＭＳ Ｐ明朝" w:hAnsiTheme="minorHAnsi" w:cs="ＭＳ 明朝"/>
                <w:color w:val="auto"/>
                <w:sz w:val="20"/>
                <w:szCs w:val="20"/>
              </w:rPr>
              <w:t>021</w:t>
            </w:r>
            <w:r>
              <w:rPr>
                <w:rFonts w:asciiTheme="minorHAnsi" w:eastAsia="ＭＳ Ｐ明朝" w:hAnsiTheme="minorHAnsi" w:cs="ＭＳ 明朝" w:hint="eastAsia"/>
                <w:color w:val="auto"/>
                <w:sz w:val="20"/>
                <w:szCs w:val="20"/>
              </w:rPr>
              <w:t>年</w:t>
            </w:r>
            <w:r>
              <w:rPr>
                <w:rFonts w:asciiTheme="minorHAnsi" w:eastAsia="ＭＳ Ｐ明朝" w:hAnsiTheme="minorHAnsi" w:cs="ＭＳ 明朝" w:hint="eastAsia"/>
                <w:color w:val="auto"/>
                <w:sz w:val="20"/>
                <w:szCs w:val="20"/>
              </w:rPr>
              <w:t>7</w:t>
            </w:r>
            <w:r>
              <w:rPr>
                <w:rFonts w:asciiTheme="minorHAnsi" w:eastAsia="ＭＳ Ｐ明朝" w:hAnsiTheme="minorHAnsi" w:cs="ＭＳ 明朝" w:hint="eastAsia"/>
                <w:color w:val="auto"/>
                <w:sz w:val="20"/>
                <w:szCs w:val="20"/>
              </w:rPr>
              <w:t>月</w:t>
            </w:r>
          </w:p>
        </w:tc>
        <w:tc>
          <w:tcPr>
            <w:tcW w:w="8839" w:type="dxa"/>
            <w:shd w:val="clear" w:color="auto" w:fill="FFFFFF"/>
          </w:tcPr>
          <w:p w14:paraId="713750B6" w14:textId="53ADABD3" w:rsidR="00D34943" w:rsidRDefault="00356030">
            <w:pPr>
              <w:pBdr>
                <w:bottom w:val="dotted" w:sz="4" w:space="1" w:color="auto"/>
              </w:pBd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講師</w:t>
            </w:r>
            <w:r w:rsidR="00895082">
              <w:rPr>
                <w:rFonts w:asciiTheme="minorHAnsi" w:eastAsia="ＭＳ Ｐ明朝" w:hAnsiTheme="minorHAnsi" w:cs="ＭＳ 明朝" w:hint="eastAsia"/>
                <w:color w:val="auto"/>
                <w:sz w:val="20"/>
                <w:szCs w:val="20"/>
              </w:rPr>
              <w:t>として従事</w:t>
            </w:r>
          </w:p>
          <w:p w14:paraId="4B7CD443" w14:textId="1032F80C" w:rsidR="00356030" w:rsidRDefault="00895082" w:rsidP="00356030">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入社後は</w:t>
            </w:r>
            <w:r w:rsidR="00356030">
              <w:rPr>
                <w:rFonts w:asciiTheme="minorHAnsi" w:eastAsia="ＭＳ Ｐ明朝" w:hAnsiTheme="minorHAnsi" w:cs="ＭＳ 明朝" w:hint="eastAsia"/>
                <w:color w:val="auto"/>
                <w:sz w:val="20"/>
                <w:szCs w:val="20"/>
              </w:rPr>
              <w:t>教室配属の集団指導講師として、小学</w:t>
            </w:r>
            <w:r w:rsidR="00356030">
              <w:rPr>
                <w:rFonts w:asciiTheme="minorHAnsi" w:eastAsia="ＭＳ Ｐ明朝" w:hAnsiTheme="minorHAnsi" w:cs="ＭＳ 明朝" w:hint="eastAsia"/>
                <w:color w:val="auto"/>
                <w:sz w:val="20"/>
                <w:szCs w:val="20"/>
              </w:rPr>
              <w:t>1</w:t>
            </w:r>
            <w:r w:rsidR="00356030">
              <w:rPr>
                <w:rFonts w:asciiTheme="minorHAnsi" w:eastAsia="ＭＳ Ｐ明朝" w:hAnsiTheme="minorHAnsi" w:cs="ＭＳ 明朝" w:hint="eastAsia"/>
                <w:color w:val="auto"/>
                <w:sz w:val="20"/>
                <w:szCs w:val="20"/>
              </w:rPr>
              <w:t>年生から中学</w:t>
            </w:r>
            <w:r w:rsidR="00356030">
              <w:rPr>
                <w:rFonts w:asciiTheme="minorHAnsi" w:eastAsia="ＭＳ Ｐ明朝" w:hAnsiTheme="minorHAnsi" w:cs="ＭＳ 明朝" w:hint="eastAsia"/>
                <w:color w:val="auto"/>
                <w:sz w:val="20"/>
                <w:szCs w:val="20"/>
              </w:rPr>
              <w:t>3</w:t>
            </w:r>
            <w:r w:rsidR="00356030">
              <w:rPr>
                <w:rFonts w:asciiTheme="minorHAnsi" w:eastAsia="ＭＳ Ｐ明朝" w:hAnsiTheme="minorHAnsi" w:cs="ＭＳ 明朝" w:hint="eastAsia"/>
                <w:color w:val="auto"/>
                <w:sz w:val="20"/>
                <w:szCs w:val="20"/>
              </w:rPr>
              <w:t>年生に対する学習指導を行いました。</w:t>
            </w:r>
          </w:p>
          <w:p w14:paraId="49349598" w14:textId="77777777"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【業務内容】</w:t>
            </w:r>
          </w:p>
          <w:p w14:paraId="015BCBE1" w14:textId="77777777"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・教科指導　（授業の計画・実施、テストや教材の作成・採点、など）</w:t>
            </w:r>
          </w:p>
          <w:p w14:paraId="275E2D55" w14:textId="74EA77E8"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・教科外活動（教育相談、生徒指導）</w:t>
            </w:r>
          </w:p>
          <w:p w14:paraId="3EB7C77F" w14:textId="1B3E4F18" w:rsidR="00356030" w:rsidRPr="00356030" w:rsidRDefault="00356030" w:rsidP="00356030">
            <w:pPr>
              <w:spacing w:line="240" w:lineRule="atLeast"/>
              <w:ind w:left="96" w:rightChars="51" w:right="112"/>
              <w:rPr>
                <w:rFonts w:asciiTheme="minorHAnsi" w:eastAsia="ＭＳ Ｐ明朝" w:hAnsiTheme="minorHAnsi" w:cs="ＭＳ 明朝"/>
                <w:b/>
                <w:bCs/>
                <w:color w:val="auto"/>
                <w:sz w:val="20"/>
                <w:szCs w:val="20"/>
              </w:rPr>
            </w:pPr>
            <w:r w:rsidRPr="00356030">
              <w:rPr>
                <w:rFonts w:asciiTheme="minorHAnsi" w:eastAsia="ＭＳ Ｐ明朝" w:hAnsiTheme="minorHAnsi" w:cs="ＭＳ 明朝" w:hint="eastAsia"/>
                <w:b/>
                <w:bCs/>
                <w:color w:val="auto"/>
                <w:sz w:val="20"/>
                <w:szCs w:val="20"/>
              </w:rPr>
              <w:t>◆ポイント</w:t>
            </w:r>
          </w:p>
          <w:p w14:paraId="2B6D26E8" w14:textId="77777777"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［教科指導での実績・取り組み］</w:t>
            </w:r>
          </w:p>
          <w:p w14:paraId="69E857A2"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①</w:t>
            </w:r>
            <w:r w:rsidRPr="00356030">
              <w:rPr>
                <w:rFonts w:asciiTheme="minorHAnsi" w:eastAsia="ＭＳ Ｐ明朝" w:hAnsiTheme="minorHAnsi" w:cs="ＭＳ 明朝" w:hint="eastAsia"/>
                <w:color w:val="auto"/>
                <w:sz w:val="20"/>
                <w:szCs w:val="20"/>
              </w:rPr>
              <w:t>中学生のクラスでは、生徒が国語に対して強い苦手意識を持っているため、勉強が後回しになり、定期テストの</w:t>
            </w:r>
          </w:p>
          <w:p w14:paraId="21AACF6A"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点数が伸びないという課題がありました。</w:t>
            </w:r>
            <w:r>
              <w:rPr>
                <w:rFonts w:asciiTheme="minorHAnsi" w:eastAsia="ＭＳ Ｐ明朝" w:hAnsiTheme="minorHAnsi" w:cs="ＭＳ 明朝" w:hint="eastAsia"/>
                <w:color w:val="auto"/>
                <w:sz w:val="20"/>
                <w:szCs w:val="20"/>
              </w:rPr>
              <w:t>そこで</w:t>
            </w:r>
            <w:r w:rsidRPr="00356030">
              <w:rPr>
                <w:rFonts w:asciiTheme="minorHAnsi" w:eastAsia="ＭＳ Ｐ明朝" w:hAnsiTheme="minorHAnsi" w:cs="ＭＳ 明朝" w:hint="eastAsia"/>
                <w:color w:val="auto"/>
                <w:sz w:val="20"/>
                <w:szCs w:val="20"/>
              </w:rPr>
              <w:t>、紙媒体で保存されていた各学校の定期テストの過去問題を、</w:t>
            </w:r>
          </w:p>
          <w:p w14:paraId="69B95DF3" w14:textId="0756283F"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社員全員が簡単にアクセスできる</w:t>
            </w:r>
            <w:r>
              <w:rPr>
                <w:rFonts w:asciiTheme="minorHAnsi" w:eastAsia="ＭＳ Ｐ明朝" w:hAnsiTheme="minorHAnsi" w:cs="ＭＳ 明朝" w:hint="eastAsia"/>
                <w:color w:val="auto"/>
                <w:sz w:val="20"/>
                <w:szCs w:val="20"/>
              </w:rPr>
              <w:t>よ</w:t>
            </w:r>
            <w:r w:rsidRPr="00356030">
              <w:rPr>
                <w:rFonts w:asciiTheme="minorHAnsi" w:eastAsia="ＭＳ Ｐ明朝" w:hAnsiTheme="minorHAnsi" w:cs="ＭＳ 明朝" w:hint="eastAsia"/>
                <w:color w:val="auto"/>
                <w:sz w:val="20"/>
                <w:szCs w:val="20"/>
              </w:rPr>
              <w:t>う</w:t>
            </w:r>
            <w:r>
              <w:rPr>
                <w:rFonts w:asciiTheme="minorHAnsi" w:eastAsia="ＭＳ Ｐ明朝" w:hAnsiTheme="minorHAnsi" w:cs="ＭＳ 明朝" w:hint="eastAsia"/>
                <w:color w:val="auto"/>
                <w:sz w:val="20"/>
                <w:szCs w:val="20"/>
              </w:rPr>
              <w:t>に</w:t>
            </w:r>
            <w:r w:rsidRPr="00356030">
              <w:rPr>
                <w:rFonts w:asciiTheme="minorHAnsi" w:eastAsia="ＭＳ Ｐ明朝" w:hAnsiTheme="minorHAnsi" w:cs="ＭＳ 明朝" w:hint="eastAsia"/>
                <w:color w:val="auto"/>
                <w:sz w:val="20"/>
                <w:szCs w:val="20"/>
              </w:rPr>
              <w:t>データで格納し</w:t>
            </w:r>
            <w:r>
              <w:rPr>
                <w:rFonts w:asciiTheme="minorHAnsi" w:eastAsia="ＭＳ Ｐ明朝" w:hAnsiTheme="minorHAnsi" w:cs="ＭＳ 明朝" w:hint="eastAsia"/>
                <w:color w:val="auto"/>
                <w:sz w:val="20"/>
                <w:szCs w:val="20"/>
              </w:rPr>
              <w:t>て</w:t>
            </w:r>
            <w:r w:rsidRPr="00356030">
              <w:rPr>
                <w:rFonts w:asciiTheme="minorHAnsi" w:eastAsia="ＭＳ Ｐ明朝" w:hAnsiTheme="minorHAnsi" w:cs="ＭＳ 明朝" w:hint="eastAsia"/>
                <w:color w:val="auto"/>
                <w:sz w:val="20"/>
                <w:szCs w:val="20"/>
              </w:rPr>
              <w:t>出題傾向の分析</w:t>
            </w:r>
            <w:r>
              <w:rPr>
                <w:rFonts w:asciiTheme="minorHAnsi" w:eastAsia="ＭＳ Ｐ明朝" w:hAnsiTheme="minorHAnsi" w:cs="ＭＳ 明朝" w:hint="eastAsia"/>
                <w:color w:val="auto"/>
                <w:sz w:val="20"/>
                <w:szCs w:val="20"/>
              </w:rPr>
              <w:t>、</w:t>
            </w:r>
            <w:r w:rsidRPr="00356030">
              <w:rPr>
                <w:rFonts w:asciiTheme="minorHAnsi" w:eastAsia="ＭＳ Ｐ明朝" w:hAnsiTheme="minorHAnsi" w:cs="ＭＳ 明朝" w:hint="eastAsia"/>
                <w:color w:val="auto"/>
                <w:sz w:val="20"/>
                <w:szCs w:val="20"/>
              </w:rPr>
              <w:t>そ</w:t>
            </w:r>
            <w:r>
              <w:rPr>
                <w:rFonts w:asciiTheme="minorHAnsi" w:eastAsia="ＭＳ Ｐ明朝" w:hAnsiTheme="minorHAnsi" w:cs="ＭＳ 明朝" w:hint="eastAsia"/>
                <w:color w:val="auto"/>
                <w:sz w:val="20"/>
                <w:szCs w:val="20"/>
              </w:rPr>
              <w:t>の上</w:t>
            </w:r>
            <w:r w:rsidRPr="00356030">
              <w:rPr>
                <w:rFonts w:asciiTheme="minorHAnsi" w:eastAsia="ＭＳ Ｐ明朝" w:hAnsiTheme="minorHAnsi" w:cs="ＭＳ 明朝" w:hint="eastAsia"/>
                <w:color w:val="auto"/>
                <w:sz w:val="20"/>
                <w:szCs w:val="20"/>
              </w:rPr>
              <w:t>授業内で重要問題として</w:t>
            </w:r>
          </w:p>
          <w:p w14:paraId="42AC7DA7"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それらを繰り返し扱うことで</w:t>
            </w:r>
            <w:r>
              <w:rPr>
                <w:rFonts w:asciiTheme="minorHAnsi" w:eastAsia="ＭＳ Ｐ明朝" w:hAnsiTheme="minorHAnsi" w:cs="ＭＳ 明朝" w:hint="eastAsia"/>
                <w:color w:val="auto"/>
                <w:sz w:val="20"/>
                <w:szCs w:val="20"/>
              </w:rPr>
              <w:t>、</w:t>
            </w:r>
            <w:r w:rsidRPr="00356030">
              <w:rPr>
                <w:rFonts w:asciiTheme="minorHAnsi" w:eastAsia="ＭＳ Ｐ明朝" w:hAnsiTheme="minorHAnsi" w:cs="ＭＳ 明朝" w:hint="eastAsia"/>
                <w:color w:val="auto"/>
                <w:sz w:val="20"/>
                <w:szCs w:val="20"/>
              </w:rPr>
              <w:t>定期テストへの緊張感の向上と効率的な勉強法の定着を図りました。このように、</w:t>
            </w:r>
          </w:p>
          <w:p w14:paraId="2DF782AD"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定期テストの出題傾向を抑えた</w:t>
            </w:r>
            <w:r>
              <w:rPr>
                <w:rFonts w:asciiTheme="minorHAnsi" w:eastAsia="ＭＳ Ｐ明朝" w:hAnsiTheme="minorHAnsi" w:cs="ＭＳ 明朝" w:hint="eastAsia"/>
                <w:color w:val="auto"/>
                <w:sz w:val="20"/>
                <w:szCs w:val="20"/>
              </w:rPr>
              <w:t>、</w:t>
            </w:r>
            <w:r w:rsidRPr="00356030">
              <w:rPr>
                <w:rFonts w:asciiTheme="minorHAnsi" w:eastAsia="ＭＳ Ｐ明朝" w:hAnsiTheme="minorHAnsi" w:cs="ＭＳ 明朝" w:hint="eastAsia"/>
                <w:color w:val="auto"/>
                <w:sz w:val="20"/>
                <w:szCs w:val="20"/>
              </w:rPr>
              <w:t>メリハリのある授業展開に努めた結果、</w:t>
            </w:r>
            <w:r w:rsidRPr="00356030">
              <w:rPr>
                <w:rFonts w:asciiTheme="minorHAnsi" w:eastAsia="ＭＳ Ｐ明朝" w:hAnsiTheme="minorHAnsi" w:cs="ＭＳ 明朝" w:hint="eastAsia"/>
                <w:color w:val="auto"/>
                <w:sz w:val="20"/>
                <w:szCs w:val="20"/>
              </w:rPr>
              <w:t>75</w:t>
            </w:r>
            <w:r w:rsidRPr="00356030">
              <w:rPr>
                <w:rFonts w:asciiTheme="minorHAnsi" w:eastAsia="ＭＳ Ｐ明朝" w:hAnsiTheme="minorHAnsi" w:cs="ＭＳ 明朝" w:hint="eastAsia"/>
                <w:color w:val="auto"/>
                <w:sz w:val="20"/>
                <w:szCs w:val="20"/>
              </w:rPr>
              <w:t>％の生徒の国語の点数が伸び、</w:t>
            </w:r>
          </w:p>
          <w:p w14:paraId="157A6EF8" w14:textId="664E63F0"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生徒からの授業アンケートでは「これからも授業を受け続けたい」と、</w:t>
            </w:r>
            <w:r w:rsidRPr="00356030">
              <w:rPr>
                <w:rFonts w:asciiTheme="minorHAnsi" w:eastAsia="ＭＳ Ｐ明朝" w:hAnsiTheme="minorHAnsi" w:cs="ＭＳ 明朝" w:hint="eastAsia"/>
                <w:color w:val="auto"/>
                <w:sz w:val="20"/>
                <w:szCs w:val="20"/>
              </w:rPr>
              <w:t>90%</w:t>
            </w:r>
            <w:r w:rsidRPr="00356030">
              <w:rPr>
                <w:rFonts w:asciiTheme="minorHAnsi" w:eastAsia="ＭＳ Ｐ明朝" w:hAnsiTheme="minorHAnsi" w:cs="ＭＳ 明朝" w:hint="eastAsia"/>
                <w:color w:val="auto"/>
                <w:sz w:val="20"/>
                <w:szCs w:val="20"/>
              </w:rPr>
              <w:t>の満足度を獲得</w:t>
            </w:r>
            <w:r>
              <w:rPr>
                <w:rFonts w:asciiTheme="minorHAnsi" w:eastAsia="ＭＳ Ｐ明朝" w:hAnsiTheme="minorHAnsi" w:cs="ＭＳ 明朝" w:hint="eastAsia"/>
                <w:color w:val="auto"/>
                <w:sz w:val="20"/>
                <w:szCs w:val="20"/>
              </w:rPr>
              <w:t>することが出来ました。</w:t>
            </w:r>
          </w:p>
          <w:p w14:paraId="14FFEE06" w14:textId="77777777" w:rsidR="00356030" w:rsidRPr="00356030" w:rsidRDefault="00356030" w:rsidP="00356030">
            <w:pPr>
              <w:spacing w:line="240" w:lineRule="atLeast"/>
              <w:ind w:left="96" w:rightChars="51" w:right="112"/>
              <w:rPr>
                <w:rFonts w:asciiTheme="minorHAnsi" w:eastAsia="ＭＳ Ｐ明朝" w:hAnsiTheme="minorHAnsi" w:cs="ＭＳ 明朝"/>
                <w:color w:val="auto"/>
                <w:sz w:val="20"/>
                <w:szCs w:val="20"/>
              </w:rPr>
            </w:pPr>
          </w:p>
          <w:p w14:paraId="79D0FAAB"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②</w:t>
            </w:r>
            <w:r w:rsidRPr="00356030">
              <w:rPr>
                <w:rFonts w:asciiTheme="minorHAnsi" w:eastAsia="ＭＳ Ｐ明朝" w:hAnsiTheme="minorHAnsi" w:cs="ＭＳ 明朝" w:hint="eastAsia"/>
                <w:color w:val="auto"/>
                <w:sz w:val="20"/>
                <w:szCs w:val="20"/>
              </w:rPr>
              <w:t>小学生のクラスでは、毎週行う漢字テストの点数が低迷していることや、テストに向けた自主勉強の時間が短い</w:t>
            </w:r>
          </w:p>
          <w:p w14:paraId="3E95ABEA"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という課題がありました。そのため、まずは毎回の授業で意識付けをするためのスピーチを行いました。また、</w:t>
            </w:r>
          </w:p>
          <w:p w14:paraId="2CBCD926"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漢字テストの振り返り表を導入し、今回の得点と共に次回の目標点数や勉強法の反省を記入させました。</w:t>
            </w:r>
          </w:p>
          <w:p w14:paraId="24C02E76"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そして、それが達成できたらシールを貼り、努力を可視化するようにしました。さらに、保護者からの協力を自然に</w:t>
            </w:r>
          </w:p>
          <w:p w14:paraId="126B6628"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仰ぐ</w:t>
            </w:r>
            <w:r w:rsidRPr="00356030">
              <w:rPr>
                <w:rFonts w:asciiTheme="minorHAnsi" w:eastAsia="ＭＳ Ｐ明朝" w:hAnsiTheme="minorHAnsi" w:cs="ＭＳ 明朝" w:hint="eastAsia"/>
                <w:color w:val="auto"/>
                <w:sz w:val="20"/>
                <w:szCs w:val="20"/>
              </w:rPr>
              <w:t>ために、「生徒が家で話したくなるような授業」を目標にし、漢字の豆知識を毎回伝えました。このように</w:t>
            </w:r>
            <w:r>
              <w:rPr>
                <w:rFonts w:asciiTheme="minorHAnsi" w:eastAsia="ＭＳ Ｐ明朝" w:hAnsiTheme="minorHAnsi" w:cs="ＭＳ 明朝" w:hint="eastAsia"/>
                <w:color w:val="auto"/>
                <w:sz w:val="20"/>
                <w:szCs w:val="20"/>
              </w:rPr>
              <w:t>、</w:t>
            </w:r>
          </w:p>
          <w:p w14:paraId="12BC74B4" w14:textId="77777777" w:rsidR="00356030" w:rsidRDefault="00356030" w:rsidP="00356030">
            <w:pPr>
              <w:spacing w:line="240" w:lineRule="atLeast"/>
              <w:ind w:left="96" w:rightChars="51" w:right="112"/>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時別感を演出して漢字テストを行うようにした結果、生徒が、隅々まで練習したノートを積極的に見せに来るように</w:t>
            </w:r>
          </w:p>
          <w:p w14:paraId="686BDDA0" w14:textId="62D5CE3E" w:rsidR="00B815A1" w:rsidRDefault="00356030" w:rsidP="00356030">
            <w:pPr>
              <w:spacing w:line="240" w:lineRule="atLeast"/>
              <w:ind w:left="96" w:rightChars="51" w:right="112"/>
              <w:rPr>
                <w:rFonts w:asciiTheme="minorHAnsi" w:eastAsia="ＭＳ Ｐ明朝" w:hAnsiTheme="minorHAnsi" w:cs="ＭＳ Ｐゴシック"/>
                <w:sz w:val="20"/>
                <w:szCs w:val="20"/>
              </w:rPr>
            </w:pPr>
            <w:r w:rsidRPr="00356030">
              <w:rPr>
                <w:rFonts w:asciiTheme="minorHAnsi" w:eastAsia="ＭＳ Ｐ明朝" w:hAnsiTheme="minorHAnsi" w:cs="ＭＳ 明朝" w:hint="eastAsia"/>
                <w:color w:val="auto"/>
                <w:sz w:val="20"/>
                <w:szCs w:val="20"/>
              </w:rPr>
              <w:t>なったり、全員の点数を伸ばしたりすることができました。</w:t>
            </w:r>
          </w:p>
        </w:tc>
      </w:tr>
      <w:tr w:rsidR="00356030" w14:paraId="519A34CD" w14:textId="77777777">
        <w:trPr>
          <w:jc w:val="center"/>
        </w:trPr>
        <w:tc>
          <w:tcPr>
            <w:tcW w:w="1366" w:type="dxa"/>
            <w:shd w:val="clear" w:color="auto" w:fill="FFFFFF"/>
          </w:tcPr>
          <w:p w14:paraId="6B12C8D6" w14:textId="21426B26" w:rsidR="00356030" w:rsidRDefault="00356030">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2021</w:t>
            </w:r>
            <w:r>
              <w:rPr>
                <w:rFonts w:asciiTheme="minorHAnsi" w:eastAsia="ＭＳ Ｐ明朝" w:hAnsiTheme="minorHAnsi" w:cs="ＭＳ 明朝" w:hint="eastAsia"/>
                <w:color w:val="auto"/>
                <w:sz w:val="20"/>
                <w:szCs w:val="20"/>
              </w:rPr>
              <w:t>年</w:t>
            </w:r>
            <w:r>
              <w:rPr>
                <w:rFonts w:asciiTheme="minorHAnsi" w:eastAsia="ＭＳ Ｐ明朝" w:hAnsiTheme="minorHAnsi" w:cs="ＭＳ 明朝" w:hint="eastAsia"/>
                <w:color w:val="auto"/>
                <w:sz w:val="20"/>
                <w:szCs w:val="20"/>
              </w:rPr>
              <w:t>7</w:t>
            </w:r>
            <w:r>
              <w:rPr>
                <w:rFonts w:asciiTheme="minorHAnsi" w:eastAsia="ＭＳ Ｐ明朝" w:hAnsiTheme="minorHAnsi" w:cs="ＭＳ 明朝" w:hint="eastAsia"/>
                <w:color w:val="auto"/>
                <w:sz w:val="20"/>
                <w:szCs w:val="20"/>
              </w:rPr>
              <w:t>月</w:t>
            </w:r>
          </w:p>
        </w:tc>
        <w:tc>
          <w:tcPr>
            <w:tcW w:w="8839" w:type="dxa"/>
            <w:shd w:val="clear" w:color="auto" w:fill="FFFFFF"/>
          </w:tcPr>
          <w:p w14:paraId="4AAFB406" w14:textId="6A8C1D34" w:rsidR="00356030" w:rsidRDefault="00356030">
            <w:pPr>
              <w:pBdr>
                <w:bottom w:val="dotted" w:sz="4" w:space="1" w:color="auto"/>
              </w:pBd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一身上の都合により退職</w:t>
            </w:r>
          </w:p>
        </w:tc>
      </w:tr>
    </w:tbl>
    <w:p w14:paraId="73DFFD51" w14:textId="405C9D95" w:rsidR="00D34943" w:rsidRDefault="00D34943">
      <w:pPr>
        <w:spacing w:line="320" w:lineRule="atLeast"/>
        <w:rPr>
          <w:rFonts w:asciiTheme="minorHAnsi" w:eastAsia="ＭＳ Ｐ明朝" w:hAnsiTheme="minorHAnsi" w:cs="Times New Roman"/>
          <w:b/>
          <w:color w:val="auto"/>
          <w:sz w:val="20"/>
          <w:szCs w:val="20"/>
        </w:rPr>
      </w:pPr>
    </w:p>
    <w:p w14:paraId="7B2F647C" w14:textId="75557DD3" w:rsidR="00356030" w:rsidRPr="00356030" w:rsidRDefault="00356030" w:rsidP="00356030">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PC</w:t>
      </w:r>
      <w:r>
        <w:rPr>
          <w:rFonts w:asciiTheme="minorHAnsi" w:eastAsia="ＭＳ Ｐ明朝" w:hAnsiTheme="minorHAnsi" w:cs="ＭＳ 明朝"/>
          <w:b/>
          <w:bCs/>
          <w:color w:val="auto"/>
          <w:sz w:val="20"/>
          <w:szCs w:val="20"/>
        </w:rPr>
        <w:t>スキル］</w:t>
      </w:r>
    </w:p>
    <w:p w14:paraId="56C38160" w14:textId="145AD1CD" w:rsidR="00356030" w:rsidRP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Word</w:t>
      </w:r>
      <w:r w:rsidRPr="00356030">
        <w:rPr>
          <w:rFonts w:asciiTheme="minorHAnsi" w:eastAsia="ＭＳ Ｐ明朝" w:hAnsiTheme="minorHAnsi" w:cs="ＭＳ Ｐゴシック" w:hint="eastAsia"/>
          <w:sz w:val="20"/>
          <w:szCs w:val="20"/>
        </w:rPr>
        <w:t>：提案書・企画書の作成、データ・図版挿入を含む文書作成</w:t>
      </w:r>
    </w:p>
    <w:p w14:paraId="25472AF3" w14:textId="77777777" w:rsidR="00356030" w:rsidRP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PowerPoint</w:t>
      </w:r>
      <w:r w:rsidRPr="00356030">
        <w:rPr>
          <w:rFonts w:asciiTheme="minorHAnsi" w:eastAsia="ＭＳ Ｐ明朝" w:hAnsiTheme="minorHAnsi" w:cs="ＭＳ Ｐゴシック" w:hint="eastAsia"/>
          <w:sz w:val="20"/>
          <w:szCs w:val="20"/>
        </w:rPr>
        <w:t>：画像・動画の挿入を含むスライド作成</w:t>
      </w:r>
    </w:p>
    <w:p w14:paraId="4A392CFF" w14:textId="36477569" w:rsidR="00D34943"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Slack</w:t>
      </w:r>
      <w:r w:rsidRPr="00356030">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Chat work</w:t>
      </w:r>
      <w:r w:rsidRPr="00356030">
        <w:rPr>
          <w:rFonts w:asciiTheme="minorHAnsi" w:eastAsia="ＭＳ Ｐ明朝" w:hAnsiTheme="minorHAnsi" w:cs="ＭＳ Ｐゴシック" w:hint="eastAsia"/>
          <w:sz w:val="20"/>
          <w:szCs w:val="20"/>
        </w:rPr>
        <w:t>：グループ内のメッセージ送信、資料添付などの基本的な操作</w:t>
      </w:r>
    </w:p>
    <w:p w14:paraId="76C30281" w14:textId="08517C80" w:rsidR="00356030" w:rsidRDefault="00356030">
      <w:pPr>
        <w:spacing w:line="320" w:lineRule="atLeast"/>
        <w:rPr>
          <w:rFonts w:asciiTheme="minorHAnsi" w:eastAsia="ＭＳ Ｐ明朝" w:hAnsiTheme="minorHAnsi" w:cs="ＭＳ 明朝"/>
          <w:b/>
          <w:bCs/>
          <w:color w:val="auto"/>
          <w:sz w:val="20"/>
          <w:szCs w:val="20"/>
        </w:rPr>
      </w:pPr>
    </w:p>
    <w:p w14:paraId="3921E343" w14:textId="6D027369" w:rsidR="00356030" w:rsidRDefault="00356030">
      <w:pPr>
        <w:spacing w:line="320" w:lineRule="atLeast"/>
        <w:rPr>
          <w:rFonts w:asciiTheme="minorHAnsi" w:eastAsia="ＭＳ Ｐ明朝" w:hAnsiTheme="minorHAnsi" w:cs="ＭＳ 明朝"/>
          <w:b/>
          <w:bCs/>
          <w:color w:val="auto"/>
          <w:sz w:val="20"/>
          <w:szCs w:val="20"/>
        </w:rPr>
      </w:pPr>
      <w:r w:rsidRPr="00356030">
        <w:rPr>
          <w:rFonts w:asciiTheme="minorHAnsi" w:eastAsia="ＭＳ Ｐ明朝" w:hAnsiTheme="minorHAnsi" w:cs="ＭＳ 明朝" w:hint="eastAsia"/>
          <w:b/>
          <w:bCs/>
          <w:color w:val="auto"/>
          <w:sz w:val="20"/>
          <w:szCs w:val="20"/>
        </w:rPr>
        <w:t>［活かせる経験・知識・技術］</w:t>
      </w:r>
    </w:p>
    <w:p w14:paraId="04E04315" w14:textId="77777777" w:rsidR="00356030" w:rsidRPr="00356030" w:rsidRDefault="00356030" w:rsidP="00356030">
      <w:pPr>
        <w:spacing w:line="320" w:lineRule="atLeast"/>
        <w:rPr>
          <w:rFonts w:asciiTheme="minorHAnsi" w:eastAsia="ＭＳ Ｐ明朝" w:hAnsiTheme="minorHAnsi" w:cs="ＭＳ 明朝"/>
          <w:b/>
          <w:bCs/>
          <w:color w:val="auto"/>
          <w:sz w:val="20"/>
          <w:szCs w:val="20"/>
        </w:rPr>
      </w:pPr>
      <w:r w:rsidRPr="00356030">
        <w:rPr>
          <w:rFonts w:asciiTheme="minorHAnsi" w:eastAsia="ＭＳ Ｐ明朝" w:hAnsiTheme="minorHAnsi" w:cs="ＭＳ 明朝" w:hint="eastAsia"/>
          <w:b/>
          <w:bCs/>
          <w:color w:val="auto"/>
          <w:sz w:val="20"/>
          <w:szCs w:val="20"/>
        </w:rPr>
        <w:t>■説明力、プレゼンテーション能力</w:t>
      </w:r>
    </w:p>
    <w:p w14:paraId="6834198A" w14:textId="77777777" w:rsid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生徒向けの授業、社内の授業コンテスト、全社員（</w:t>
      </w:r>
      <w:r w:rsidRPr="00356030">
        <w:rPr>
          <w:rFonts w:asciiTheme="minorHAnsi" w:eastAsia="ＭＳ Ｐ明朝" w:hAnsiTheme="minorHAnsi" w:cs="ＭＳ 明朝" w:hint="eastAsia"/>
          <w:color w:val="auto"/>
          <w:sz w:val="20"/>
          <w:szCs w:val="20"/>
        </w:rPr>
        <w:t>1000</w:t>
      </w:r>
      <w:r w:rsidRPr="00356030">
        <w:rPr>
          <w:rFonts w:asciiTheme="minorHAnsi" w:eastAsia="ＭＳ Ｐ明朝" w:hAnsiTheme="minorHAnsi" w:cs="ＭＳ 明朝" w:hint="eastAsia"/>
          <w:color w:val="auto"/>
          <w:sz w:val="20"/>
          <w:szCs w:val="20"/>
        </w:rPr>
        <w:t>人程度）の前でスピーチをするなどの経験から、相手の興味関心を引き出すことや、</w:t>
      </w:r>
    </w:p>
    <w:p w14:paraId="612832B6" w14:textId="77777777" w:rsid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ニーズに応じたわかりやすい説明をすることができます。またマンツーマンでの質問対応・少人数グループ・大人数と人数も幅広く経験して</w:t>
      </w:r>
    </w:p>
    <w:p w14:paraId="588545C1" w14:textId="5E2E5232" w:rsidR="00356030" w:rsidRP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きました。必要に応じてパワーポイントの作成やプリントを使用した説明を行いました。</w:t>
      </w:r>
    </w:p>
    <w:p w14:paraId="0BD1EC9C" w14:textId="77777777" w:rsidR="00356030" w:rsidRPr="00356030" w:rsidRDefault="00356030" w:rsidP="00356030">
      <w:pPr>
        <w:spacing w:line="320" w:lineRule="atLeast"/>
        <w:rPr>
          <w:rFonts w:asciiTheme="minorHAnsi" w:eastAsia="ＭＳ Ｐ明朝" w:hAnsiTheme="minorHAnsi" w:cs="ＭＳ 明朝"/>
          <w:b/>
          <w:bCs/>
          <w:color w:val="auto"/>
          <w:sz w:val="20"/>
          <w:szCs w:val="20"/>
        </w:rPr>
      </w:pPr>
      <w:r w:rsidRPr="00356030">
        <w:rPr>
          <w:rFonts w:asciiTheme="minorHAnsi" w:eastAsia="ＭＳ Ｐ明朝" w:hAnsiTheme="minorHAnsi" w:cs="ＭＳ 明朝" w:hint="eastAsia"/>
          <w:b/>
          <w:bCs/>
          <w:color w:val="auto"/>
          <w:sz w:val="20"/>
          <w:szCs w:val="20"/>
        </w:rPr>
        <w:lastRenderedPageBreak/>
        <w:t>■コニュニケーション能力</w:t>
      </w:r>
    </w:p>
    <w:p w14:paraId="4DD2FF36" w14:textId="77777777" w:rsid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授業内でのキャッチボールはもちろん、授業時間外でのコミュニケーションを大切にしていました。具体的には、生徒の来校時と下校時に</w:t>
      </w:r>
    </w:p>
    <w:p w14:paraId="2E1CCD4F" w14:textId="77777777" w:rsid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必ず校舎前に出て送迎を行い、勉強や部活、家庭や友達との過ごし方などを中心に自ら生徒の情報を集めるよう努めました。その結果、</w:t>
      </w:r>
    </w:p>
    <w:p w14:paraId="415AC59A" w14:textId="77777777" w:rsid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例えば、良い成績を褒める際に、「部活のキャプテンもしながら勉強も頑張っていて素晴らしい」と</w:t>
      </w:r>
      <w:r>
        <w:rPr>
          <w:rFonts w:asciiTheme="minorHAnsi" w:eastAsia="ＭＳ Ｐ明朝" w:hAnsiTheme="minorHAnsi" w:cs="ＭＳ 明朝" w:hint="eastAsia"/>
          <w:color w:val="auto"/>
          <w:sz w:val="20"/>
          <w:szCs w:val="20"/>
        </w:rPr>
        <w:t>、</w:t>
      </w:r>
      <w:r w:rsidRPr="00356030">
        <w:rPr>
          <w:rFonts w:asciiTheme="minorHAnsi" w:eastAsia="ＭＳ Ｐ明朝" w:hAnsiTheme="minorHAnsi" w:cs="ＭＳ 明朝" w:hint="eastAsia"/>
          <w:color w:val="auto"/>
          <w:sz w:val="20"/>
          <w:szCs w:val="20"/>
        </w:rPr>
        <w:t>その生徒にしかできない褒め方をすること</w:t>
      </w:r>
    </w:p>
    <w:p w14:paraId="0F6EDAF1" w14:textId="10A5BD45" w:rsidR="00356030" w:rsidRPr="00356030" w:rsidRDefault="00356030" w:rsidP="00356030">
      <w:pPr>
        <w:spacing w:line="320" w:lineRule="atLeast"/>
        <w:rPr>
          <w:rFonts w:asciiTheme="minorHAnsi" w:eastAsia="ＭＳ Ｐ明朝" w:hAnsiTheme="minorHAnsi" w:cs="ＭＳ 明朝"/>
          <w:color w:val="auto"/>
          <w:sz w:val="20"/>
          <w:szCs w:val="20"/>
        </w:rPr>
      </w:pPr>
      <w:r w:rsidRPr="00356030">
        <w:rPr>
          <w:rFonts w:asciiTheme="minorHAnsi" w:eastAsia="ＭＳ Ｐ明朝" w:hAnsiTheme="minorHAnsi" w:cs="ＭＳ 明朝" w:hint="eastAsia"/>
          <w:color w:val="auto"/>
          <w:sz w:val="20"/>
          <w:szCs w:val="20"/>
        </w:rPr>
        <w:t>ができるようになったり、奥手だった生徒が自ら相談を持ちかけるようになったりするなど、一対一の信頼関係を構築することができました。</w:t>
      </w:r>
    </w:p>
    <w:p w14:paraId="7902A556" w14:textId="77777777" w:rsidR="00356030" w:rsidRDefault="00356030">
      <w:pPr>
        <w:spacing w:line="320" w:lineRule="atLeast"/>
        <w:rPr>
          <w:rFonts w:asciiTheme="minorHAnsi" w:eastAsia="ＭＳ Ｐ明朝" w:hAnsiTheme="minorHAnsi" w:cs="ＭＳ 明朝"/>
          <w:b/>
          <w:bCs/>
          <w:color w:val="auto"/>
          <w:sz w:val="20"/>
          <w:szCs w:val="20"/>
        </w:rPr>
      </w:pPr>
    </w:p>
    <w:p w14:paraId="618DF470" w14:textId="77777777" w:rsidR="00D34943" w:rsidRDefault="00895082">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自己ＰＲ］</w:t>
      </w:r>
    </w:p>
    <w:p w14:paraId="05F6177F" w14:textId="77777777" w:rsidR="00356030" w:rsidRPr="00356030" w:rsidRDefault="00356030" w:rsidP="00356030">
      <w:pPr>
        <w:rPr>
          <w:rFonts w:asciiTheme="minorHAnsi" w:eastAsia="ＭＳ Ｐ明朝" w:hAnsiTheme="minorHAnsi" w:cs="ＭＳ Ｐゴシック"/>
          <w:b/>
          <w:bCs/>
          <w:sz w:val="20"/>
          <w:szCs w:val="20"/>
        </w:rPr>
      </w:pPr>
      <w:r w:rsidRPr="00356030">
        <w:rPr>
          <w:rFonts w:asciiTheme="minorHAnsi" w:eastAsia="ＭＳ Ｐ明朝" w:hAnsiTheme="minorHAnsi" w:cs="ＭＳ Ｐゴシック" w:hint="eastAsia"/>
          <w:b/>
          <w:bCs/>
          <w:sz w:val="20"/>
          <w:szCs w:val="20"/>
        </w:rPr>
        <w:t>①プラスアルファの知識を盛り込んだ授業の実施</w:t>
      </w:r>
    </w:p>
    <w:p w14:paraId="65481874"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生徒の学力向上には、彼らが勉強に興味を持つことが大切であると考え、教科書に掲載されていない</w:t>
      </w:r>
      <w:r>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予備知識をふんだんに盛り込んだ</w:t>
      </w:r>
    </w:p>
    <w:p w14:paraId="1D1CA980"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授業を行いました。例えば、生徒が苦手意識を持ちやすい国語の説明文では、近年話題となっている</w:t>
      </w:r>
      <w:r w:rsidRPr="00356030">
        <w:rPr>
          <w:rFonts w:asciiTheme="minorHAnsi" w:eastAsia="ＭＳ Ｐ明朝" w:hAnsiTheme="minorHAnsi" w:cs="ＭＳ Ｐゴシック" w:hint="eastAsia"/>
          <w:sz w:val="20"/>
          <w:szCs w:val="20"/>
        </w:rPr>
        <w:t>SDGs</w:t>
      </w:r>
      <w:r w:rsidRPr="00356030">
        <w:rPr>
          <w:rFonts w:asciiTheme="minorHAnsi" w:eastAsia="ＭＳ Ｐ明朝" w:hAnsiTheme="minorHAnsi" w:cs="ＭＳ Ｐゴシック" w:hint="eastAsia"/>
          <w:sz w:val="20"/>
          <w:szCs w:val="20"/>
        </w:rPr>
        <w:t>に関連づけ、社会科の教師にも</w:t>
      </w:r>
    </w:p>
    <w:p w14:paraId="4CF0163D" w14:textId="59E40B41" w:rsidR="00356030" w:rsidRP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ご指導をいただきながら</w:t>
      </w:r>
      <w:r>
        <w:rPr>
          <w:rFonts w:asciiTheme="minorHAnsi" w:eastAsia="ＭＳ Ｐ明朝" w:hAnsiTheme="minorHAnsi" w:cs="ＭＳ Ｐゴシック" w:hint="eastAsia"/>
          <w:sz w:val="20"/>
          <w:szCs w:val="20"/>
        </w:rPr>
        <w:t>、</w:t>
      </w:r>
      <w:r w:rsidRPr="00356030">
        <w:rPr>
          <w:rFonts w:asciiTheme="minorHAnsi" w:eastAsia="ＭＳ Ｐ明朝" w:hAnsiTheme="minorHAnsi" w:cs="ＭＳ Ｐゴシック" w:hint="eastAsia"/>
          <w:sz w:val="20"/>
          <w:szCs w:val="20"/>
        </w:rPr>
        <w:t>日常生活に関連づけた授業を行い、生徒の興味関心を引き出しました。</w:t>
      </w:r>
    </w:p>
    <w:p w14:paraId="3191F75B" w14:textId="77777777" w:rsidR="00356030" w:rsidRPr="00356030" w:rsidRDefault="00356030" w:rsidP="00356030">
      <w:pPr>
        <w:rPr>
          <w:rFonts w:asciiTheme="minorHAnsi" w:eastAsia="ＭＳ Ｐ明朝" w:hAnsiTheme="minorHAnsi" w:cs="ＭＳ Ｐゴシック"/>
          <w:sz w:val="20"/>
          <w:szCs w:val="20"/>
        </w:rPr>
      </w:pPr>
    </w:p>
    <w:p w14:paraId="47CB25B1" w14:textId="77777777" w:rsidR="00356030" w:rsidRPr="00356030" w:rsidRDefault="00356030" w:rsidP="00356030">
      <w:pPr>
        <w:rPr>
          <w:rFonts w:asciiTheme="minorHAnsi" w:eastAsia="ＭＳ Ｐ明朝" w:hAnsiTheme="minorHAnsi" w:cs="ＭＳ Ｐゴシック"/>
          <w:b/>
          <w:bCs/>
          <w:sz w:val="20"/>
          <w:szCs w:val="20"/>
        </w:rPr>
      </w:pPr>
      <w:r w:rsidRPr="00356030">
        <w:rPr>
          <w:rFonts w:asciiTheme="minorHAnsi" w:eastAsia="ＭＳ Ｐ明朝" w:hAnsiTheme="minorHAnsi" w:cs="ＭＳ Ｐゴシック" w:hint="eastAsia"/>
          <w:b/>
          <w:bCs/>
          <w:sz w:val="20"/>
          <w:szCs w:val="20"/>
        </w:rPr>
        <w:t>②中学校の定期テスト過去問題のデータ格納</w:t>
      </w:r>
    </w:p>
    <w:p w14:paraId="6D97C107"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定期テストの過去問題が、紙媒体</w:t>
      </w:r>
      <w:r>
        <w:rPr>
          <w:rFonts w:asciiTheme="minorHAnsi" w:eastAsia="ＭＳ Ｐ明朝" w:hAnsiTheme="minorHAnsi" w:cs="ＭＳ Ｐゴシック" w:hint="eastAsia"/>
          <w:sz w:val="20"/>
          <w:szCs w:val="20"/>
        </w:rPr>
        <w:t>かつ</w:t>
      </w:r>
      <w:r w:rsidRPr="00356030">
        <w:rPr>
          <w:rFonts w:asciiTheme="minorHAnsi" w:eastAsia="ＭＳ Ｐ明朝" w:hAnsiTheme="minorHAnsi" w:cs="ＭＳ Ｐゴシック" w:hint="eastAsia"/>
          <w:sz w:val="20"/>
          <w:szCs w:val="20"/>
        </w:rPr>
        <w:t>年度や教科が入り混じった状態で保存されていました。整理整頓し、効率的に問題分析を行なって</w:t>
      </w:r>
    </w:p>
    <w:p w14:paraId="5771C3A7" w14:textId="796D3504" w:rsidR="00356030" w:rsidRP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授業に生かす必要があると考え、全社員がパソコン上で手軽に確認できるよう、データとして格納しました。</w:t>
      </w:r>
    </w:p>
    <w:p w14:paraId="426BBB07" w14:textId="77777777" w:rsidR="00356030" w:rsidRPr="00356030" w:rsidRDefault="00356030" w:rsidP="00356030">
      <w:pPr>
        <w:rPr>
          <w:rFonts w:asciiTheme="minorHAnsi" w:eastAsia="ＭＳ Ｐ明朝" w:hAnsiTheme="minorHAnsi" w:cs="ＭＳ Ｐゴシック"/>
          <w:sz w:val="20"/>
          <w:szCs w:val="20"/>
        </w:rPr>
      </w:pPr>
    </w:p>
    <w:p w14:paraId="39F2E1D2" w14:textId="77777777" w:rsidR="00356030" w:rsidRPr="00356030" w:rsidRDefault="00356030" w:rsidP="00356030">
      <w:pPr>
        <w:rPr>
          <w:rFonts w:asciiTheme="minorHAnsi" w:eastAsia="ＭＳ Ｐ明朝" w:hAnsiTheme="minorHAnsi" w:cs="ＭＳ Ｐゴシック"/>
          <w:b/>
          <w:bCs/>
          <w:sz w:val="20"/>
          <w:szCs w:val="20"/>
        </w:rPr>
      </w:pPr>
      <w:r w:rsidRPr="00356030">
        <w:rPr>
          <w:rFonts w:asciiTheme="minorHAnsi" w:eastAsia="ＭＳ Ｐ明朝" w:hAnsiTheme="minorHAnsi" w:cs="ＭＳ Ｐゴシック" w:hint="eastAsia"/>
          <w:b/>
          <w:bCs/>
          <w:sz w:val="20"/>
          <w:szCs w:val="20"/>
        </w:rPr>
        <w:t>③校舎の清掃業務</w:t>
      </w:r>
    </w:p>
    <w:p w14:paraId="17C6AC1F"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生徒だけでなく外部の方々も目にする校舎の清潔さは、塾のブランド力に直結すると考え、窓についたセロハンテープの跡の除去や校舎</w:t>
      </w:r>
    </w:p>
    <w:p w14:paraId="31FD4B9F"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周辺の雑草除去などを、隙間時間に積極的に行いました。生徒や教師が心地よく授業に臨めることはもちろん、地域に根ざした学習塾を</w:t>
      </w:r>
    </w:p>
    <w:p w14:paraId="1F32984F" w14:textId="77777777" w:rsidR="00356030"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目指す上で、教師自らが清掃する姿を見せることで地域の方々へのアピールにも繋がったと思います。清掃の様子が地域の</w:t>
      </w:r>
      <w:r w:rsidRPr="00356030">
        <w:rPr>
          <w:rFonts w:asciiTheme="minorHAnsi" w:eastAsia="ＭＳ Ｐ明朝" w:hAnsiTheme="minorHAnsi" w:cs="ＭＳ Ｐゴシック" w:hint="eastAsia"/>
          <w:sz w:val="20"/>
          <w:szCs w:val="20"/>
        </w:rPr>
        <w:t>Web</w:t>
      </w:r>
      <w:r w:rsidRPr="00356030">
        <w:rPr>
          <w:rFonts w:asciiTheme="minorHAnsi" w:eastAsia="ＭＳ Ｐ明朝" w:hAnsiTheme="minorHAnsi" w:cs="ＭＳ Ｐゴシック" w:hint="eastAsia"/>
          <w:sz w:val="20"/>
          <w:szCs w:val="20"/>
        </w:rPr>
        <w:t>通信に</w:t>
      </w:r>
    </w:p>
    <w:p w14:paraId="4FD862F3" w14:textId="7309CBEA" w:rsidR="00D34943" w:rsidRDefault="00356030" w:rsidP="00356030">
      <w:pPr>
        <w:rPr>
          <w:rFonts w:asciiTheme="minorHAnsi" w:eastAsia="ＭＳ Ｐ明朝" w:hAnsiTheme="minorHAnsi" w:cs="ＭＳ Ｐゴシック"/>
          <w:sz w:val="20"/>
          <w:szCs w:val="20"/>
        </w:rPr>
      </w:pPr>
      <w:r w:rsidRPr="00356030">
        <w:rPr>
          <w:rFonts w:asciiTheme="minorHAnsi" w:eastAsia="ＭＳ Ｐ明朝" w:hAnsiTheme="minorHAnsi" w:cs="ＭＳ Ｐゴシック" w:hint="eastAsia"/>
          <w:sz w:val="20"/>
          <w:szCs w:val="20"/>
        </w:rPr>
        <w:t>取り上げられました。</w:t>
      </w:r>
    </w:p>
    <w:p w14:paraId="08E8E8D8" w14:textId="77777777" w:rsidR="00356030" w:rsidRDefault="00356030">
      <w:pPr>
        <w:jc w:val="right"/>
        <w:rPr>
          <w:rFonts w:asciiTheme="minorHAnsi" w:eastAsia="ＭＳ Ｐ明朝" w:hAnsiTheme="minorHAnsi"/>
          <w:sz w:val="20"/>
          <w:szCs w:val="20"/>
        </w:rPr>
      </w:pPr>
    </w:p>
    <w:p w14:paraId="3B58DECB" w14:textId="1D2E00FF" w:rsidR="00D34943" w:rsidRDefault="00895082">
      <w:pPr>
        <w:jc w:val="right"/>
        <w:rPr>
          <w:rFonts w:asciiTheme="minorHAnsi" w:eastAsia="ＭＳ Ｐ明朝" w:hAnsiTheme="minorHAnsi"/>
          <w:sz w:val="20"/>
          <w:szCs w:val="20"/>
        </w:rPr>
      </w:pPr>
      <w:r>
        <w:rPr>
          <w:rFonts w:asciiTheme="minorHAnsi" w:eastAsia="ＭＳ Ｐ明朝" w:hAnsiTheme="minorHAnsi"/>
          <w:sz w:val="20"/>
          <w:szCs w:val="20"/>
        </w:rPr>
        <w:t>以上</w:t>
      </w:r>
    </w:p>
    <w:sectPr w:rsidR="00D34943">
      <w:pgSz w:w="11906" w:h="16838"/>
      <w:pgMar w:top="567" w:right="567" w:bottom="567" w:left="567" w:header="851" w:footer="992" w:gutter="0"/>
      <w:cols w:space="425"/>
      <w:docGrid w:type="linesAndChars" w:linePitch="334" w:charSpace="-4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17404"/>
    <w:rsid w:val="0002519B"/>
    <w:rsid w:val="00037858"/>
    <w:rsid w:val="00052A8E"/>
    <w:rsid w:val="00056E13"/>
    <w:rsid w:val="00063839"/>
    <w:rsid w:val="000A72DA"/>
    <w:rsid w:val="000B54C6"/>
    <w:rsid w:val="000E3E8F"/>
    <w:rsid w:val="000E426C"/>
    <w:rsid w:val="000E78F6"/>
    <w:rsid w:val="000F6A72"/>
    <w:rsid w:val="00102C13"/>
    <w:rsid w:val="001200D9"/>
    <w:rsid w:val="001219C8"/>
    <w:rsid w:val="00122C5B"/>
    <w:rsid w:val="00156B28"/>
    <w:rsid w:val="001628D5"/>
    <w:rsid w:val="00170EEC"/>
    <w:rsid w:val="00174BDC"/>
    <w:rsid w:val="001817F1"/>
    <w:rsid w:val="001A73A2"/>
    <w:rsid w:val="001E63CC"/>
    <w:rsid w:val="001F1F8D"/>
    <w:rsid w:val="00203738"/>
    <w:rsid w:val="00206096"/>
    <w:rsid w:val="00221A1B"/>
    <w:rsid w:val="002267A6"/>
    <w:rsid w:val="002417AF"/>
    <w:rsid w:val="00244A3F"/>
    <w:rsid w:val="00246852"/>
    <w:rsid w:val="002475B8"/>
    <w:rsid w:val="00251C4B"/>
    <w:rsid w:val="0025617B"/>
    <w:rsid w:val="002A42F1"/>
    <w:rsid w:val="002C5104"/>
    <w:rsid w:val="002C6381"/>
    <w:rsid w:val="00306870"/>
    <w:rsid w:val="00314E65"/>
    <w:rsid w:val="00320D5C"/>
    <w:rsid w:val="003343F8"/>
    <w:rsid w:val="00356030"/>
    <w:rsid w:val="003749D0"/>
    <w:rsid w:val="00380ACD"/>
    <w:rsid w:val="0038221D"/>
    <w:rsid w:val="003870F1"/>
    <w:rsid w:val="00393146"/>
    <w:rsid w:val="003A46F0"/>
    <w:rsid w:val="003A4B2C"/>
    <w:rsid w:val="003D19E8"/>
    <w:rsid w:val="003F2BAA"/>
    <w:rsid w:val="004072B3"/>
    <w:rsid w:val="00432D87"/>
    <w:rsid w:val="004465C6"/>
    <w:rsid w:val="00457E6D"/>
    <w:rsid w:val="00485281"/>
    <w:rsid w:val="004A35E7"/>
    <w:rsid w:val="004A79C7"/>
    <w:rsid w:val="004C450F"/>
    <w:rsid w:val="004C4926"/>
    <w:rsid w:val="004D26CD"/>
    <w:rsid w:val="004D4095"/>
    <w:rsid w:val="004D5297"/>
    <w:rsid w:val="004E59D9"/>
    <w:rsid w:val="004F0F7B"/>
    <w:rsid w:val="00516963"/>
    <w:rsid w:val="00516966"/>
    <w:rsid w:val="00560471"/>
    <w:rsid w:val="00566747"/>
    <w:rsid w:val="0058572B"/>
    <w:rsid w:val="005A4B23"/>
    <w:rsid w:val="005A5F45"/>
    <w:rsid w:val="005A7B88"/>
    <w:rsid w:val="005B15A6"/>
    <w:rsid w:val="005C48BD"/>
    <w:rsid w:val="005E6CF6"/>
    <w:rsid w:val="00615D5B"/>
    <w:rsid w:val="00660383"/>
    <w:rsid w:val="00672D50"/>
    <w:rsid w:val="00681225"/>
    <w:rsid w:val="00684721"/>
    <w:rsid w:val="00685897"/>
    <w:rsid w:val="006907B1"/>
    <w:rsid w:val="006978BD"/>
    <w:rsid w:val="006A105A"/>
    <w:rsid w:val="006A735A"/>
    <w:rsid w:val="006B472B"/>
    <w:rsid w:val="006C4571"/>
    <w:rsid w:val="006D4B4D"/>
    <w:rsid w:val="007003BE"/>
    <w:rsid w:val="007456BF"/>
    <w:rsid w:val="00753C42"/>
    <w:rsid w:val="00754192"/>
    <w:rsid w:val="00764903"/>
    <w:rsid w:val="00766E9B"/>
    <w:rsid w:val="007710DD"/>
    <w:rsid w:val="00780632"/>
    <w:rsid w:val="007C093F"/>
    <w:rsid w:val="007C6D28"/>
    <w:rsid w:val="007D1042"/>
    <w:rsid w:val="007D7D79"/>
    <w:rsid w:val="007E5E68"/>
    <w:rsid w:val="007E77F4"/>
    <w:rsid w:val="00802E93"/>
    <w:rsid w:val="00812175"/>
    <w:rsid w:val="008249EE"/>
    <w:rsid w:val="008340B0"/>
    <w:rsid w:val="00844FA6"/>
    <w:rsid w:val="00860314"/>
    <w:rsid w:val="00864972"/>
    <w:rsid w:val="0087091F"/>
    <w:rsid w:val="00871E65"/>
    <w:rsid w:val="008755F9"/>
    <w:rsid w:val="00895082"/>
    <w:rsid w:val="008A05F3"/>
    <w:rsid w:val="008A4F21"/>
    <w:rsid w:val="008B5CD0"/>
    <w:rsid w:val="008F1852"/>
    <w:rsid w:val="00900E32"/>
    <w:rsid w:val="00901B89"/>
    <w:rsid w:val="00920CFA"/>
    <w:rsid w:val="00952263"/>
    <w:rsid w:val="00956A81"/>
    <w:rsid w:val="009852F6"/>
    <w:rsid w:val="009A1D61"/>
    <w:rsid w:val="009C1FA1"/>
    <w:rsid w:val="009D0517"/>
    <w:rsid w:val="009E036A"/>
    <w:rsid w:val="00A1232C"/>
    <w:rsid w:val="00A2244B"/>
    <w:rsid w:val="00A34DB3"/>
    <w:rsid w:val="00A42FC0"/>
    <w:rsid w:val="00A46185"/>
    <w:rsid w:val="00A656EF"/>
    <w:rsid w:val="00A6773B"/>
    <w:rsid w:val="00A8235B"/>
    <w:rsid w:val="00AB02EE"/>
    <w:rsid w:val="00AD5D50"/>
    <w:rsid w:val="00AE12A7"/>
    <w:rsid w:val="00AE3796"/>
    <w:rsid w:val="00AE71B0"/>
    <w:rsid w:val="00B815A1"/>
    <w:rsid w:val="00B92DF8"/>
    <w:rsid w:val="00BD6D1C"/>
    <w:rsid w:val="00BE3F6A"/>
    <w:rsid w:val="00BF797F"/>
    <w:rsid w:val="00C13FF3"/>
    <w:rsid w:val="00C43BEE"/>
    <w:rsid w:val="00C4733C"/>
    <w:rsid w:val="00C57789"/>
    <w:rsid w:val="00C66AD4"/>
    <w:rsid w:val="00C804FE"/>
    <w:rsid w:val="00C84AF3"/>
    <w:rsid w:val="00C85879"/>
    <w:rsid w:val="00CA1022"/>
    <w:rsid w:val="00CB11C2"/>
    <w:rsid w:val="00CF170B"/>
    <w:rsid w:val="00CF1780"/>
    <w:rsid w:val="00D00A20"/>
    <w:rsid w:val="00D057FB"/>
    <w:rsid w:val="00D123F7"/>
    <w:rsid w:val="00D15063"/>
    <w:rsid w:val="00D160F0"/>
    <w:rsid w:val="00D27955"/>
    <w:rsid w:val="00D324D6"/>
    <w:rsid w:val="00D34943"/>
    <w:rsid w:val="00D573DC"/>
    <w:rsid w:val="00D7679E"/>
    <w:rsid w:val="00D86018"/>
    <w:rsid w:val="00D932CB"/>
    <w:rsid w:val="00DB3CAB"/>
    <w:rsid w:val="00DE0BB9"/>
    <w:rsid w:val="00DF1F93"/>
    <w:rsid w:val="00E012D6"/>
    <w:rsid w:val="00E10ABE"/>
    <w:rsid w:val="00E11531"/>
    <w:rsid w:val="00E22C31"/>
    <w:rsid w:val="00E472E8"/>
    <w:rsid w:val="00E66A86"/>
    <w:rsid w:val="00E92FDB"/>
    <w:rsid w:val="00E939EB"/>
    <w:rsid w:val="00E964F4"/>
    <w:rsid w:val="00E97F38"/>
    <w:rsid w:val="00EB62D7"/>
    <w:rsid w:val="00ED2680"/>
    <w:rsid w:val="00ED7569"/>
    <w:rsid w:val="00EF0035"/>
    <w:rsid w:val="00EF2F10"/>
    <w:rsid w:val="00EF33C2"/>
    <w:rsid w:val="00F13529"/>
    <w:rsid w:val="00F40FF2"/>
    <w:rsid w:val="00F53240"/>
    <w:rsid w:val="00F55227"/>
    <w:rsid w:val="00F60310"/>
    <w:rsid w:val="00F64830"/>
    <w:rsid w:val="00F65A9F"/>
    <w:rsid w:val="00F7426E"/>
    <w:rsid w:val="00FB643E"/>
    <w:rsid w:val="00FF132A"/>
    <w:rsid w:val="28DC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2D172"/>
  <w15:docId w15:val="{70CA2023-136D-4B08-B2F8-C3FE1F0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ＭＳ 明朝"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Arial" w:eastAsia="ＭＳ 明朝" w:hAnsi="Arial" w:cs="Arial"/>
      <w:color w:val="000000"/>
      <w:kern w:val="0"/>
      <w:sz w:val="24"/>
      <w:szCs w:val="24"/>
    </w:rPr>
  </w:style>
  <w:style w:type="character" w:customStyle="1" w:styleId="a4">
    <w:name w:val="フッター (文字)"/>
    <w:basedOn w:val="a0"/>
    <w:link w:val="a3"/>
    <w:uiPriority w:val="99"/>
    <w:qFormat/>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2021-11-01T07:26:00Z</dcterms:created>
  <dcterms:modified xsi:type="dcterms:W3CDTF">2021-11-01T07:26:00Z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