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D858" w14:textId="77777777" w:rsidR="000606D5" w:rsidRPr="004F1963" w:rsidRDefault="00F245F3">
      <w:pPr>
        <w:spacing w:line="300" w:lineRule="exact"/>
        <w:jc w:val="center"/>
        <w:rPr>
          <w:rFonts w:ascii="ＭＳ Ｐ明朝" w:eastAsia="ＭＳ Ｐ明朝" w:hAnsi="ＭＳ Ｐ明朝"/>
          <w:b/>
          <w:color w:val="000000" w:themeColor="text1"/>
          <w:sz w:val="24"/>
          <w:szCs w:val="24"/>
        </w:rPr>
      </w:pPr>
      <w:r w:rsidRPr="004F1963">
        <w:rPr>
          <w:rFonts w:ascii="ＭＳ Ｐ明朝" w:eastAsia="ＭＳ Ｐ明朝" w:hAnsi="ＭＳ Ｐ明朝" w:hint="eastAsia"/>
          <w:b/>
          <w:color w:val="000000" w:themeColor="text1"/>
          <w:sz w:val="24"/>
          <w:szCs w:val="24"/>
        </w:rPr>
        <w:t>職　務　経　歴　書</w:t>
      </w:r>
    </w:p>
    <w:p w14:paraId="39AD81E1" w14:textId="77777777" w:rsidR="000B08AB" w:rsidRPr="00D6165F" w:rsidRDefault="000B08AB" w:rsidP="000B08AB">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6FEFC131" w14:textId="77777777" w:rsidR="000B08AB" w:rsidRPr="00D6165F" w:rsidRDefault="000B08AB" w:rsidP="000B08AB">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41FE8B41" w14:textId="1C8809EE" w:rsidR="000606D5" w:rsidRDefault="000606D5">
      <w:pPr>
        <w:spacing w:line="380" w:lineRule="exact"/>
        <w:jc w:val="right"/>
        <w:rPr>
          <w:rFonts w:ascii="ＭＳ Ｐ明朝" w:eastAsia="ＭＳ Ｐ明朝" w:hAnsi="ＭＳ Ｐ明朝"/>
          <w:color w:val="000000" w:themeColor="text1"/>
          <w:sz w:val="20"/>
        </w:rPr>
      </w:pPr>
    </w:p>
    <w:p w14:paraId="29F19E25" w14:textId="77777777" w:rsidR="000B08AB" w:rsidRPr="004F1963" w:rsidRDefault="000B08AB">
      <w:pPr>
        <w:spacing w:line="380" w:lineRule="exact"/>
        <w:jc w:val="right"/>
        <w:rPr>
          <w:rFonts w:ascii="ＭＳ Ｐ明朝" w:eastAsia="ＭＳ Ｐ明朝" w:hAnsi="ＭＳ Ｐ明朝" w:hint="eastAsia"/>
          <w:color w:val="000000" w:themeColor="text1"/>
          <w:sz w:val="20"/>
        </w:rPr>
      </w:pPr>
    </w:p>
    <w:p w14:paraId="5D310777" w14:textId="77777777" w:rsidR="000606D5" w:rsidRPr="004F1963" w:rsidRDefault="00F245F3">
      <w:pPr>
        <w:spacing w:line="380" w:lineRule="exact"/>
        <w:rPr>
          <w:rFonts w:ascii="ＭＳ Ｐ明朝" w:eastAsia="ＭＳ Ｐ明朝" w:hAnsi="ＭＳ Ｐ明朝"/>
          <w:color w:val="000000" w:themeColor="text1"/>
          <w:spacing w:val="10"/>
          <w:sz w:val="20"/>
        </w:rPr>
      </w:pPr>
      <w:r w:rsidRPr="004F1963">
        <w:rPr>
          <w:rFonts w:ascii="ＭＳ Ｐ明朝" w:eastAsia="ＭＳ Ｐ明朝" w:hAnsi="ＭＳ Ｐ明朝" w:hint="eastAsia"/>
          <w:b/>
          <w:color w:val="000000" w:themeColor="text1"/>
          <w:spacing w:val="10"/>
          <w:sz w:val="20"/>
        </w:rPr>
        <w:t>■職務要約</w:t>
      </w:r>
    </w:p>
    <w:p w14:paraId="29891741" w14:textId="0C3A9201" w:rsidR="00C4182C" w:rsidRDefault="000B08AB" w:rsidP="00C4182C">
      <w:pPr>
        <w:ind w:firstLineChars="100" w:firstLine="180"/>
        <w:rPr>
          <w:rStyle w:val="aa"/>
          <w:rFonts w:ascii="ＭＳ Ｐ明朝" w:eastAsia="ＭＳ Ｐ明朝" w:hAnsi="ＭＳ Ｐ明朝"/>
          <w:color w:val="000000" w:themeColor="text1"/>
          <w:sz w:val="20"/>
        </w:rPr>
      </w:pPr>
      <w:r w:rsidRPr="00D6165F">
        <w:rPr>
          <w:rFonts w:ascii="ＭＳ 明朝" w:hAnsi="ＭＳ 明朝" w:cs="ＭＳ 明朝" w:hint="eastAsia"/>
          <w:sz w:val="20"/>
        </w:rPr>
        <w:t>●●</w:t>
      </w:r>
      <w:r w:rsidR="004F1963" w:rsidRPr="004F1963">
        <w:rPr>
          <w:rFonts w:ascii="ＭＳ Ｐ明朝" w:eastAsia="ＭＳ Ｐ明朝" w:hAnsi="ＭＳ Ｐ明朝" w:hint="eastAsia"/>
          <w:color w:val="000000" w:themeColor="text1"/>
          <w:sz w:val="20"/>
        </w:rPr>
        <w:t>大学短期大学部</w:t>
      </w:r>
      <w:r w:rsidR="007F2361" w:rsidRPr="004F1963">
        <w:rPr>
          <w:rFonts w:ascii="ＭＳ Ｐ明朝" w:eastAsia="ＭＳ Ｐ明朝" w:hAnsi="ＭＳ Ｐ明朝" w:hint="eastAsia"/>
          <w:color w:val="000000" w:themeColor="text1"/>
          <w:sz w:val="20"/>
        </w:rPr>
        <w:t>卒業後、</w:t>
      </w:r>
      <w:r w:rsidR="00C4182C" w:rsidRPr="004F1963">
        <w:rPr>
          <w:rStyle w:val="aa"/>
          <w:rFonts w:ascii="ＭＳ Ｐ明朝" w:eastAsia="ＭＳ Ｐ明朝" w:hAnsi="ＭＳ Ｐ明朝" w:hint="eastAsia"/>
          <w:color w:val="000000" w:themeColor="text1"/>
          <w:sz w:val="20"/>
        </w:rPr>
        <w:t>株式会社</w:t>
      </w:r>
      <w:r w:rsidRPr="00D6165F">
        <w:rPr>
          <w:rFonts w:ascii="ＭＳ 明朝" w:hAnsi="ＭＳ 明朝" w:cs="ＭＳ 明朝" w:hint="eastAsia"/>
          <w:sz w:val="20"/>
        </w:rPr>
        <w:t>●●</w:t>
      </w:r>
      <w:r w:rsidR="00C4182C">
        <w:rPr>
          <w:rStyle w:val="aa"/>
          <w:rFonts w:ascii="ＭＳ Ｐ明朝" w:eastAsia="ＭＳ Ｐ明朝" w:hAnsi="ＭＳ Ｐ明朝" w:hint="eastAsia"/>
          <w:color w:val="000000" w:themeColor="text1"/>
          <w:sz w:val="20"/>
        </w:rPr>
        <w:t>へ新卒入社となり、エレベーターガールとして従事致し</w:t>
      </w:r>
      <w:r w:rsidR="00211D2A">
        <w:rPr>
          <w:rStyle w:val="aa"/>
          <w:rFonts w:ascii="ＭＳ Ｐ明朝" w:eastAsia="ＭＳ Ｐ明朝" w:hAnsi="ＭＳ Ｐ明朝" w:hint="eastAsia"/>
          <w:color w:val="000000" w:themeColor="text1"/>
          <w:sz w:val="20"/>
        </w:rPr>
        <w:t>ました。その後は、</w:t>
      </w:r>
      <w:r>
        <w:rPr>
          <w:rStyle w:val="aa"/>
          <w:rFonts w:ascii="ＭＳ Ｐ明朝" w:eastAsia="ＭＳ Ｐ明朝" w:hAnsi="ＭＳ Ｐ明朝" w:hint="eastAsia"/>
          <w:color w:val="000000" w:themeColor="text1"/>
          <w:sz w:val="20"/>
        </w:rPr>
        <w:t>△△</w:t>
      </w:r>
      <w:r w:rsidR="00C4182C" w:rsidRPr="004F1963">
        <w:rPr>
          <w:rStyle w:val="aa"/>
          <w:rFonts w:ascii="ＭＳ Ｐ明朝" w:eastAsia="ＭＳ Ｐ明朝" w:hAnsi="ＭＳ Ｐ明朝" w:hint="eastAsia"/>
          <w:color w:val="000000" w:themeColor="text1"/>
          <w:sz w:val="20"/>
        </w:rPr>
        <w:t>株式会社</w:t>
      </w:r>
      <w:r w:rsidR="00C4182C">
        <w:rPr>
          <w:rStyle w:val="aa"/>
          <w:rFonts w:ascii="ＭＳ Ｐ明朝" w:eastAsia="ＭＳ Ｐ明朝" w:hAnsi="ＭＳ Ｐ明朝" w:hint="eastAsia"/>
          <w:color w:val="000000" w:themeColor="text1"/>
          <w:sz w:val="20"/>
        </w:rPr>
        <w:t>へ転職し、</w:t>
      </w:r>
      <w:r>
        <w:rPr>
          <w:rFonts w:ascii="ＭＳ 明朝" w:hAnsi="ＭＳ 明朝" w:cs="ＭＳ 明朝" w:hint="eastAsia"/>
          <w:sz w:val="20"/>
        </w:rPr>
        <w:t>▲▲</w:t>
      </w:r>
      <w:r w:rsidR="00C4182C">
        <w:rPr>
          <w:rStyle w:val="aa"/>
          <w:rFonts w:ascii="ＭＳ Ｐ明朝" w:eastAsia="ＭＳ Ｐ明朝" w:hAnsi="ＭＳ Ｐ明朝" w:hint="eastAsia"/>
          <w:color w:val="000000" w:themeColor="text1"/>
          <w:sz w:val="20"/>
        </w:rPr>
        <w:t>本社にて受付業務に従事致しました。</w:t>
      </w:r>
    </w:p>
    <w:p w14:paraId="1C7C17D2" w14:textId="6B11EE5F" w:rsidR="000606D5" w:rsidRPr="004004FD" w:rsidRDefault="00211D2A" w:rsidP="004004FD">
      <w:pPr>
        <w:ind w:firstLineChars="100" w:firstLine="180"/>
        <w:rPr>
          <w:rFonts w:ascii="ＭＳ Ｐ明朝" w:eastAsia="ＭＳ Ｐ明朝" w:hAnsi="ＭＳ Ｐ明朝"/>
          <w:smallCaps/>
          <w:color w:val="000000" w:themeColor="text1"/>
          <w:sz w:val="20"/>
        </w:rPr>
      </w:pPr>
      <w:r>
        <w:rPr>
          <w:rStyle w:val="aa"/>
          <w:rFonts w:ascii="ＭＳ Ｐ明朝" w:eastAsia="ＭＳ Ｐ明朝" w:hAnsi="ＭＳ Ｐ明朝" w:hint="eastAsia"/>
          <w:color w:val="000000" w:themeColor="text1"/>
          <w:sz w:val="20"/>
        </w:rPr>
        <w:t>また、</w:t>
      </w:r>
      <w:r w:rsidR="004F1963" w:rsidRPr="004F1963">
        <w:rPr>
          <w:rStyle w:val="aa"/>
          <w:rFonts w:ascii="ＭＳ Ｐ明朝" w:eastAsia="ＭＳ Ｐ明朝" w:hAnsi="ＭＳ Ｐ明朝" w:hint="eastAsia"/>
          <w:color w:val="000000" w:themeColor="text1"/>
          <w:sz w:val="20"/>
        </w:rPr>
        <w:t>医療法人社団</w:t>
      </w:r>
      <w:r w:rsidR="000B08AB">
        <w:rPr>
          <w:rStyle w:val="aa"/>
          <w:rFonts w:ascii="ＭＳ Ｐ明朝" w:eastAsia="ＭＳ Ｐ明朝" w:hAnsi="ＭＳ Ｐ明朝" w:hint="eastAsia"/>
          <w:color w:val="000000" w:themeColor="text1"/>
          <w:sz w:val="20"/>
        </w:rPr>
        <w:t>✕✕</w:t>
      </w:r>
      <w:r w:rsidR="00C4182C">
        <w:rPr>
          <w:rStyle w:val="aa"/>
          <w:rFonts w:ascii="ＭＳ Ｐ明朝" w:eastAsia="ＭＳ Ｐ明朝" w:hAnsi="ＭＳ Ｐ明朝" w:hint="eastAsia"/>
          <w:color w:val="000000" w:themeColor="text1"/>
          <w:sz w:val="20"/>
        </w:rPr>
        <w:t>へ転職し</w:t>
      </w:r>
      <w:r w:rsidR="004F1963" w:rsidRPr="004F1963">
        <w:rPr>
          <w:rStyle w:val="aa"/>
          <w:rFonts w:ascii="ＭＳ Ｐ明朝" w:eastAsia="ＭＳ Ｐ明朝" w:hAnsi="ＭＳ Ｐ明朝" w:hint="eastAsia"/>
          <w:color w:val="000000" w:themeColor="text1"/>
          <w:sz w:val="20"/>
        </w:rPr>
        <w:t>、</w:t>
      </w:r>
      <w:r w:rsidR="00A16AD0">
        <w:rPr>
          <w:rStyle w:val="aa"/>
          <w:rFonts w:ascii="ＭＳ Ｐ明朝" w:eastAsia="ＭＳ Ｐ明朝" w:hAnsi="ＭＳ Ｐ明朝" w:hint="eastAsia"/>
          <w:color w:val="000000" w:themeColor="text1"/>
          <w:sz w:val="20"/>
        </w:rPr>
        <w:t>✕✕</w:t>
      </w:r>
      <w:r w:rsidR="004F1963" w:rsidRPr="004F1963">
        <w:rPr>
          <w:rStyle w:val="aa"/>
          <w:rFonts w:ascii="ＭＳ Ｐ明朝" w:eastAsia="ＭＳ Ｐ明朝" w:hAnsi="ＭＳ Ｐ明朝" w:hint="eastAsia"/>
          <w:color w:val="000000" w:themeColor="text1"/>
          <w:sz w:val="20"/>
        </w:rPr>
        <w:t>駅前クリニックへ配属、</w:t>
      </w:r>
      <w:r w:rsidR="004F1963" w:rsidRPr="004F1963">
        <w:rPr>
          <w:rStyle w:val="aa"/>
          <w:rFonts w:ascii="ＭＳ Ｐ明朝" w:eastAsia="ＭＳ Ｐ明朝" w:hAnsi="ＭＳ Ｐ明朝"/>
          <w:color w:val="000000" w:themeColor="text1"/>
          <w:sz w:val="20"/>
        </w:rPr>
        <w:t>3</w:t>
      </w:r>
      <w:r w:rsidR="004F1963" w:rsidRPr="004F1963">
        <w:rPr>
          <w:rStyle w:val="aa"/>
          <w:rFonts w:ascii="ＭＳ Ｐ明朝" w:eastAsia="ＭＳ Ｐ明朝" w:hAnsi="ＭＳ Ｐ明朝" w:hint="eastAsia"/>
          <w:color w:val="000000" w:themeColor="text1"/>
          <w:sz w:val="20"/>
        </w:rPr>
        <w:t>年間歯科助手兼受付スタッフとして接客業務に従事しています。主に、来院される患者様の受付や会計業務、電話・Webでの予約受付を担当</w:t>
      </w:r>
      <w:r w:rsidR="004004FD">
        <w:rPr>
          <w:rStyle w:val="aa"/>
          <w:rFonts w:ascii="ＭＳ Ｐ明朝" w:eastAsia="ＭＳ Ｐ明朝" w:hAnsi="ＭＳ Ｐ明朝" w:hint="eastAsia"/>
          <w:color w:val="000000" w:themeColor="text1"/>
          <w:sz w:val="20"/>
        </w:rPr>
        <w:t>いたしました</w:t>
      </w:r>
      <w:r w:rsidR="004F1963" w:rsidRPr="004F1963">
        <w:rPr>
          <w:rStyle w:val="aa"/>
          <w:rFonts w:ascii="ＭＳ Ｐ明朝" w:eastAsia="ＭＳ Ｐ明朝" w:hAnsi="ＭＳ Ｐ明朝" w:hint="eastAsia"/>
          <w:color w:val="000000" w:themeColor="text1"/>
          <w:sz w:val="20"/>
        </w:rPr>
        <w:t>。他にも、患者様からの問い合わせ対応も行い、常にスムーズに臨機応変な対応ができるように心がけています。20</w:t>
      </w:r>
      <w:r w:rsidR="004F1963" w:rsidRPr="004F1963">
        <w:rPr>
          <w:rStyle w:val="aa"/>
          <w:rFonts w:ascii="ＭＳ Ｐ明朝" w:eastAsia="ＭＳ Ｐ明朝" w:hAnsi="ＭＳ Ｐ明朝"/>
          <w:color w:val="000000" w:themeColor="text1"/>
          <w:sz w:val="20"/>
        </w:rPr>
        <w:t>19</w:t>
      </w:r>
      <w:r w:rsidR="004F1963" w:rsidRPr="004F1963">
        <w:rPr>
          <w:rStyle w:val="aa"/>
          <w:rFonts w:ascii="ＭＳ Ｐ明朝" w:eastAsia="ＭＳ Ｐ明朝" w:hAnsi="ＭＳ Ｐ明朝" w:hint="eastAsia"/>
          <w:color w:val="000000" w:themeColor="text1"/>
          <w:sz w:val="20"/>
        </w:rPr>
        <w:t>年からは新人教育なども任され、クリニックの顔として受付専任業務を任されております。</w:t>
      </w:r>
    </w:p>
    <w:p w14:paraId="5FAAA350" w14:textId="77777777" w:rsidR="000606D5" w:rsidRPr="004F1963" w:rsidRDefault="00F245F3">
      <w:pPr>
        <w:spacing w:line="380" w:lineRule="exact"/>
        <w:rPr>
          <w:rFonts w:ascii="ＭＳ Ｐ明朝" w:eastAsia="ＭＳ Ｐ明朝" w:hAnsi="ＭＳ Ｐ明朝"/>
          <w:b/>
          <w:color w:val="000000" w:themeColor="text1"/>
          <w:spacing w:val="10"/>
          <w:sz w:val="20"/>
        </w:rPr>
      </w:pPr>
      <w:r w:rsidRPr="004F1963">
        <w:rPr>
          <w:rFonts w:ascii="ＭＳ Ｐ明朝" w:eastAsia="ＭＳ Ｐ明朝" w:hAnsi="ＭＳ Ｐ明朝" w:hint="eastAsia"/>
          <w:b/>
          <w:color w:val="000000" w:themeColor="text1"/>
          <w:spacing w:val="10"/>
          <w:sz w:val="20"/>
        </w:rPr>
        <w:t>■職務経歴</w:t>
      </w:r>
    </w:p>
    <w:p w14:paraId="66804DF5" w14:textId="52CD954E" w:rsidR="004F1963" w:rsidRPr="004F1963" w:rsidRDefault="00F245F3" w:rsidP="004F1963">
      <w:pPr>
        <w:kinsoku w:val="0"/>
        <w:overflowPunct w:val="0"/>
        <w:autoSpaceDE w:val="0"/>
        <w:autoSpaceDN w:val="0"/>
        <w:spacing w:line="380" w:lineRule="exact"/>
        <w:ind w:firstLineChars="100" w:firstLine="200"/>
        <w:jc w:val="left"/>
        <w:rPr>
          <w:rStyle w:val="aa"/>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pacing w:val="10"/>
          <w:sz w:val="20"/>
        </w:rPr>
        <w:t>□20</w:t>
      </w:r>
      <w:r w:rsidR="004F1963">
        <w:rPr>
          <w:rFonts w:ascii="ＭＳ Ｐ明朝" w:eastAsia="ＭＳ Ｐ明朝" w:hAnsi="ＭＳ Ｐ明朝" w:hint="eastAsia"/>
          <w:color w:val="000000" w:themeColor="text1"/>
          <w:spacing w:val="10"/>
          <w:sz w:val="20"/>
        </w:rPr>
        <w:t>18</w:t>
      </w:r>
      <w:r w:rsidRPr="004F1963">
        <w:rPr>
          <w:rFonts w:ascii="ＭＳ Ｐ明朝" w:eastAsia="ＭＳ Ｐ明朝" w:hAnsi="ＭＳ Ｐ明朝" w:hint="eastAsia"/>
          <w:color w:val="000000" w:themeColor="text1"/>
          <w:spacing w:val="10"/>
          <w:sz w:val="20"/>
        </w:rPr>
        <w:t>年</w:t>
      </w:r>
      <w:r w:rsidR="004F1963">
        <w:rPr>
          <w:rFonts w:ascii="ＭＳ Ｐ明朝" w:eastAsia="ＭＳ Ｐ明朝" w:hAnsi="ＭＳ Ｐ明朝" w:hint="eastAsia"/>
          <w:color w:val="000000" w:themeColor="text1"/>
          <w:spacing w:val="10"/>
          <w:sz w:val="20"/>
        </w:rPr>
        <w:t>06</w:t>
      </w:r>
      <w:r w:rsidRPr="004F1963">
        <w:rPr>
          <w:rFonts w:ascii="ＭＳ Ｐ明朝" w:eastAsia="ＭＳ Ｐ明朝" w:hAnsi="ＭＳ Ｐ明朝" w:hint="eastAsia"/>
          <w:color w:val="000000" w:themeColor="text1"/>
          <w:spacing w:val="10"/>
          <w:sz w:val="20"/>
        </w:rPr>
        <w:t xml:space="preserve">月～現在まで </w:t>
      </w:r>
      <w:r w:rsidR="004F1963" w:rsidRPr="004F1963">
        <w:rPr>
          <w:rStyle w:val="aa"/>
          <w:rFonts w:ascii="ＭＳ Ｐ明朝" w:eastAsia="ＭＳ Ｐ明朝" w:hAnsi="ＭＳ Ｐ明朝" w:hint="eastAsia"/>
          <w:color w:val="000000" w:themeColor="text1"/>
          <w:sz w:val="20"/>
        </w:rPr>
        <w:t>医療法人社団</w:t>
      </w:r>
      <w:r w:rsidR="000B08AB">
        <w:rPr>
          <w:rStyle w:val="aa"/>
          <w:rFonts w:ascii="ＭＳ Ｐ明朝" w:eastAsia="ＭＳ Ｐ明朝" w:hAnsi="ＭＳ Ｐ明朝" w:hint="eastAsia"/>
          <w:color w:val="000000" w:themeColor="text1"/>
          <w:sz w:val="20"/>
        </w:rPr>
        <w:t>✕✕</w:t>
      </w:r>
      <w:r w:rsidR="004F1963">
        <w:rPr>
          <w:rStyle w:val="aa"/>
          <w:rFonts w:ascii="ＭＳ Ｐ明朝" w:eastAsia="ＭＳ Ｐ明朝" w:hAnsi="ＭＳ Ｐ明朝" w:hint="eastAsia"/>
          <w:color w:val="000000" w:themeColor="text1"/>
          <w:sz w:val="20"/>
        </w:rPr>
        <w:t>（正社員）</w:t>
      </w:r>
    </w:p>
    <w:p w14:paraId="19EA5AAF" w14:textId="07C23372" w:rsidR="000606D5" w:rsidRPr="004F1963" w:rsidRDefault="00F245F3" w:rsidP="004F1963">
      <w:pPr>
        <w:rPr>
          <w:rFonts w:ascii="ＭＳ Ｐ明朝" w:eastAsia="ＭＳ Ｐ明朝" w:hAnsi="ＭＳ Ｐ明朝"/>
          <w:smallCaps/>
          <w:color w:val="000000" w:themeColor="text1"/>
          <w:sz w:val="20"/>
        </w:rPr>
      </w:pPr>
      <w:r w:rsidRPr="004F1963">
        <w:rPr>
          <w:rFonts w:ascii="ＭＳ Ｐ明朝" w:eastAsia="ＭＳ Ｐ明朝" w:hAnsi="ＭＳ Ｐ明朝" w:hint="eastAsia"/>
          <w:color w:val="000000" w:themeColor="text1"/>
          <w:spacing w:val="10"/>
          <w:sz w:val="20"/>
        </w:rPr>
        <w:t>◆</w:t>
      </w:r>
      <w:r w:rsidR="004F1963" w:rsidRPr="004F1963">
        <w:rPr>
          <w:rStyle w:val="aa"/>
          <w:rFonts w:ascii="ＭＳ Ｐ明朝" w:eastAsia="ＭＳ Ｐ明朝" w:hAnsi="ＭＳ Ｐ明朝" w:hint="eastAsia"/>
          <w:color w:val="000000" w:themeColor="text1"/>
          <w:sz w:val="20"/>
        </w:rPr>
        <w:t xml:space="preserve">事業内容 歯科医院　</w:t>
      </w:r>
      <w:r w:rsidRPr="004F1963">
        <w:rPr>
          <w:rFonts w:ascii="ＭＳ Ｐ明朝" w:eastAsia="ＭＳ Ｐ明朝" w:hAnsi="ＭＳ Ｐ明朝" w:hint="eastAsia"/>
          <w:color w:val="000000" w:themeColor="text1"/>
          <w:spacing w:val="10"/>
          <w:sz w:val="20"/>
        </w:rPr>
        <w:t>従業員数：</w:t>
      </w:r>
      <w:r w:rsidR="000B08AB" w:rsidRPr="00D6165F">
        <w:rPr>
          <w:rFonts w:ascii="ＭＳ 明朝" w:hAnsi="ＭＳ 明朝" w:cs="ＭＳ 明朝"/>
          <w:sz w:val="20"/>
        </w:rPr>
        <w:t>○○</w:t>
      </w:r>
      <w:r w:rsidRPr="004F1963">
        <w:rPr>
          <w:rFonts w:ascii="ＭＳ Ｐ明朝" w:eastAsia="ＭＳ Ｐ明朝" w:hAnsi="ＭＳ Ｐ明朝" w:hint="eastAsia"/>
          <w:color w:val="000000" w:themeColor="text1"/>
          <w:spacing w:val="10"/>
          <w:sz w:val="20"/>
        </w:rPr>
        <w:t xml:space="preserve">名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4F1963" w:rsidRPr="004F1963" w14:paraId="72AF6C3B"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4EA5B84D" w14:textId="77777777" w:rsidR="000606D5" w:rsidRPr="004F1963" w:rsidRDefault="00F245F3">
            <w:pPr>
              <w:spacing w:line="240" w:lineRule="exact"/>
              <w:jc w:val="center"/>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469C3BD0" w14:textId="77777777" w:rsidR="000606D5" w:rsidRPr="004F1963" w:rsidRDefault="00F245F3">
            <w:pPr>
              <w:spacing w:line="240" w:lineRule="exact"/>
              <w:jc w:val="center"/>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業務内容</w:t>
            </w:r>
          </w:p>
        </w:tc>
      </w:tr>
      <w:tr w:rsidR="004F1963" w:rsidRPr="004F1963" w14:paraId="580A2FC2" w14:textId="77777777">
        <w:trPr>
          <w:trHeight w:val="255"/>
          <w:jc w:val="center"/>
        </w:trPr>
        <w:tc>
          <w:tcPr>
            <w:tcW w:w="1418" w:type="dxa"/>
            <w:vMerge w:val="restart"/>
            <w:tcBorders>
              <w:top w:val="nil"/>
              <w:left w:val="single" w:sz="12" w:space="0" w:color="auto"/>
            </w:tcBorders>
          </w:tcPr>
          <w:p w14:paraId="4ED81330" w14:textId="2BEC7B03" w:rsidR="000606D5" w:rsidRPr="004F1963" w:rsidRDefault="00F245F3">
            <w:pPr>
              <w:kinsoku w:val="0"/>
              <w:overflowPunct w:val="0"/>
              <w:autoSpaceDE w:val="0"/>
              <w:autoSpaceDN w:val="0"/>
              <w:spacing w:line="280" w:lineRule="exact"/>
              <w:jc w:val="lef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20</w:t>
            </w:r>
            <w:r w:rsidR="004F1963" w:rsidRPr="004F1963">
              <w:rPr>
                <w:rFonts w:ascii="ＭＳ Ｐ明朝" w:eastAsia="ＭＳ Ｐ明朝" w:hAnsi="ＭＳ Ｐ明朝"/>
                <w:color w:val="000000" w:themeColor="text1"/>
                <w:sz w:val="20"/>
              </w:rPr>
              <w:t>18</w:t>
            </w:r>
            <w:r w:rsidRPr="004F1963">
              <w:rPr>
                <w:rFonts w:ascii="ＭＳ Ｐ明朝" w:eastAsia="ＭＳ Ｐ明朝" w:hAnsi="ＭＳ Ｐ明朝" w:hint="eastAsia"/>
                <w:color w:val="000000" w:themeColor="text1"/>
                <w:sz w:val="20"/>
              </w:rPr>
              <w:t>年</w:t>
            </w:r>
            <w:r w:rsidR="004F1963" w:rsidRPr="004F1963">
              <w:rPr>
                <w:rFonts w:ascii="ＭＳ Ｐ明朝" w:eastAsia="ＭＳ Ｐ明朝" w:hAnsi="ＭＳ Ｐ明朝"/>
                <w:color w:val="000000" w:themeColor="text1"/>
                <w:sz w:val="20"/>
              </w:rPr>
              <w:t>06</w:t>
            </w:r>
            <w:r w:rsidRPr="004F1963">
              <w:rPr>
                <w:rFonts w:ascii="ＭＳ Ｐ明朝" w:eastAsia="ＭＳ Ｐ明朝" w:hAnsi="ＭＳ Ｐ明朝" w:hint="eastAsia"/>
                <w:color w:val="000000" w:themeColor="text1"/>
                <w:sz w:val="20"/>
              </w:rPr>
              <w:t>月</w:t>
            </w:r>
          </w:p>
          <w:p w14:paraId="5264E6BD" w14:textId="77777777" w:rsidR="000606D5" w:rsidRPr="004F1963" w:rsidRDefault="00F245F3">
            <w:pPr>
              <w:kinsoku w:val="0"/>
              <w:overflowPunct w:val="0"/>
              <w:autoSpaceDE w:val="0"/>
              <w:autoSpaceDN w:val="0"/>
              <w:spacing w:line="280" w:lineRule="exac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w:t>
            </w:r>
          </w:p>
          <w:p w14:paraId="03F4B363" w14:textId="77777777" w:rsidR="000606D5" w:rsidRPr="004F1963" w:rsidRDefault="00F245F3">
            <w:pPr>
              <w:kinsoku w:val="0"/>
              <w:overflowPunct w:val="0"/>
              <w:autoSpaceDE w:val="0"/>
              <w:autoSpaceDN w:val="0"/>
              <w:spacing w:line="280" w:lineRule="exact"/>
              <w:jc w:val="lef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現在まで</w:t>
            </w:r>
          </w:p>
        </w:tc>
        <w:tc>
          <w:tcPr>
            <w:tcW w:w="8760" w:type="dxa"/>
            <w:tcBorders>
              <w:top w:val="nil"/>
              <w:bottom w:val="dotted" w:sz="4" w:space="0" w:color="auto"/>
              <w:right w:val="single" w:sz="12" w:space="0" w:color="auto"/>
            </w:tcBorders>
            <w:vAlign w:val="center"/>
          </w:tcPr>
          <w:p w14:paraId="5D927E75" w14:textId="38CB43CB" w:rsidR="000606D5" w:rsidRPr="004F1963" w:rsidRDefault="004F1963">
            <w:pPr>
              <w:kinsoku w:val="0"/>
              <w:overflowPunct w:val="0"/>
              <w:autoSpaceDE w:val="0"/>
              <w:autoSpaceDN w:val="0"/>
              <w:spacing w:line="200" w:lineRule="exac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歯科医院の受付として従事</w:t>
            </w:r>
          </w:p>
        </w:tc>
      </w:tr>
      <w:tr w:rsidR="004F1963" w:rsidRPr="004F1963" w14:paraId="269B5936" w14:textId="77777777">
        <w:trPr>
          <w:trHeight w:val="490"/>
          <w:jc w:val="center"/>
        </w:trPr>
        <w:tc>
          <w:tcPr>
            <w:tcW w:w="1418" w:type="dxa"/>
            <w:vMerge/>
            <w:tcBorders>
              <w:left w:val="single" w:sz="12" w:space="0" w:color="auto"/>
              <w:tr2bl w:val="single" w:sz="8" w:space="0" w:color="auto"/>
            </w:tcBorders>
          </w:tcPr>
          <w:p w14:paraId="19D71CD7" w14:textId="77777777" w:rsidR="000606D5" w:rsidRPr="004F1963" w:rsidRDefault="000606D5">
            <w:pPr>
              <w:rPr>
                <w:rFonts w:ascii="ＭＳ Ｐ明朝" w:eastAsia="ＭＳ Ｐ明朝" w:hAnsi="ＭＳ Ｐ明朝"/>
                <w:color w:val="000000" w:themeColor="text1"/>
                <w:sz w:val="20"/>
              </w:rPr>
            </w:pPr>
          </w:p>
        </w:tc>
        <w:tc>
          <w:tcPr>
            <w:tcW w:w="8760" w:type="dxa"/>
            <w:tcBorders>
              <w:top w:val="nil"/>
              <w:bottom w:val="dotted" w:sz="4" w:space="0" w:color="auto"/>
              <w:right w:val="single" w:sz="12" w:space="0" w:color="auto"/>
            </w:tcBorders>
          </w:tcPr>
          <w:p w14:paraId="13D606EF"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【業務内容】</w:t>
            </w:r>
          </w:p>
          <w:p w14:paraId="14D4CAF4"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・接客業務（受付、会計）</w:t>
            </w:r>
          </w:p>
          <w:p w14:paraId="427ABB19"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・予約受付業務（電話、w</w:t>
            </w:r>
            <w:r w:rsidRPr="004F1963">
              <w:rPr>
                <w:rStyle w:val="aa"/>
                <w:rFonts w:ascii="ＭＳ Ｐ明朝" w:eastAsia="ＭＳ Ｐ明朝" w:hAnsi="ＭＳ Ｐ明朝"/>
                <w:color w:val="000000" w:themeColor="text1"/>
                <w:sz w:val="20"/>
              </w:rPr>
              <w:t>eb</w:t>
            </w:r>
            <w:r w:rsidRPr="004F1963">
              <w:rPr>
                <w:rStyle w:val="aa"/>
                <w:rFonts w:ascii="ＭＳ Ｐ明朝" w:eastAsia="ＭＳ Ｐ明朝" w:hAnsi="ＭＳ Ｐ明朝" w:hint="eastAsia"/>
                <w:color w:val="000000" w:themeColor="text1"/>
                <w:sz w:val="20"/>
              </w:rPr>
              <w:t>）</w:t>
            </w:r>
          </w:p>
          <w:p w14:paraId="79687A5B"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・各種問い合わせ対応</w:t>
            </w:r>
          </w:p>
          <w:p w14:paraId="382AF1D1"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・労災対応</w:t>
            </w:r>
          </w:p>
          <w:p w14:paraId="628BA309"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・レセプト返戻業務</w:t>
            </w:r>
          </w:p>
          <w:p w14:paraId="21FA6E62"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・リコールハガキ作成業務</w:t>
            </w:r>
          </w:p>
          <w:p w14:paraId="1F695E79"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・売上管理</w:t>
            </w:r>
          </w:p>
          <w:p w14:paraId="285A1CA1"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・新人教育</w:t>
            </w:r>
          </w:p>
          <w:p w14:paraId="240909B5" w14:textId="77777777" w:rsidR="004F1963" w:rsidRPr="004F1963" w:rsidRDefault="004F1963" w:rsidP="004F1963">
            <w:pPr>
              <w:rPr>
                <w:rStyle w:val="aa"/>
                <w:rFonts w:ascii="ＭＳ Ｐ明朝" w:eastAsia="ＭＳ Ｐ明朝" w:hAnsi="ＭＳ Ｐ明朝"/>
                <w:color w:val="000000" w:themeColor="text1"/>
                <w:sz w:val="20"/>
              </w:rPr>
            </w:pPr>
          </w:p>
          <w:p w14:paraId="09C62798"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規模：ユニット数4台</w:t>
            </w:r>
          </w:p>
          <w:p w14:paraId="11E9A699"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1日来院人数：4</w:t>
            </w:r>
            <w:r w:rsidRPr="004F1963">
              <w:rPr>
                <w:rStyle w:val="aa"/>
                <w:rFonts w:ascii="ＭＳ Ｐ明朝" w:eastAsia="ＭＳ Ｐ明朝" w:hAnsi="ＭＳ Ｐ明朝"/>
                <w:color w:val="000000" w:themeColor="text1"/>
                <w:sz w:val="20"/>
              </w:rPr>
              <w:t>0</w:t>
            </w:r>
            <w:r w:rsidRPr="004F1963">
              <w:rPr>
                <w:rStyle w:val="aa"/>
                <w:rFonts w:ascii="ＭＳ Ｐ明朝" w:eastAsia="ＭＳ Ｐ明朝" w:hAnsi="ＭＳ Ｐ明朝" w:hint="eastAsia"/>
                <w:color w:val="000000" w:themeColor="text1"/>
                <w:sz w:val="20"/>
              </w:rPr>
              <w:t>名</w:t>
            </w:r>
          </w:p>
          <w:p w14:paraId="4BA8EDC9" w14:textId="77777777" w:rsidR="004F1963" w:rsidRPr="004F1963" w:rsidRDefault="004F1963" w:rsidP="004F1963">
            <w:pPr>
              <w:rPr>
                <w:rStyle w:val="aa"/>
                <w:rFonts w:ascii="ＭＳ Ｐ明朝" w:eastAsia="ＭＳ Ｐ明朝" w:hAnsi="ＭＳ Ｐ明朝"/>
                <w:color w:val="000000" w:themeColor="text1"/>
                <w:sz w:val="20"/>
              </w:rPr>
            </w:pPr>
          </w:p>
          <w:p w14:paraId="2AB70652"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【主な取り組み】</w:t>
            </w:r>
          </w:p>
          <w:p w14:paraId="4A7A4A82" w14:textId="00CAF5E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・リコールハガキの改訂、ネット予約数を増やしたことによりリコール率の向上に成功いたしました。</w:t>
            </w:r>
          </w:p>
          <w:p w14:paraId="50894B72" w14:textId="31F45A73"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・問診票を改訂し、来院できる時間帯、曜日の項目を追加。次回の予約をスムーズにお取りすることができました。</w:t>
            </w:r>
          </w:p>
          <w:p w14:paraId="20639016" w14:textId="7A629B93" w:rsidR="000606D5" w:rsidRPr="00C4182C" w:rsidRDefault="004F1963" w:rsidP="00C4182C">
            <w:pPr>
              <w:rPr>
                <w:rFonts w:ascii="ＭＳ Ｐ明朝" w:eastAsia="ＭＳ Ｐ明朝" w:hAnsi="ＭＳ Ｐ明朝"/>
                <w:smallCaps/>
                <w:color w:val="000000" w:themeColor="text1"/>
                <w:sz w:val="20"/>
              </w:rPr>
            </w:pPr>
            <w:r w:rsidRPr="004F1963">
              <w:rPr>
                <w:rStyle w:val="aa"/>
                <w:rFonts w:ascii="ＭＳ Ｐ明朝" w:eastAsia="ＭＳ Ｐ明朝" w:hAnsi="ＭＳ Ｐ明朝" w:hint="eastAsia"/>
                <w:color w:val="000000" w:themeColor="text1"/>
                <w:sz w:val="20"/>
              </w:rPr>
              <w:t>・新人スタッフの教育、患者様のお顔とお名前、特徴を覚え、プライベートなお話などもし、感じの良い接客が評価され、口コミでも雰囲気の良い歯科医院と好評されました。</w:t>
            </w:r>
          </w:p>
        </w:tc>
      </w:tr>
      <w:tr w:rsidR="00C4182C" w:rsidRPr="004F1963" w14:paraId="39F4434E" w14:textId="77777777" w:rsidTr="00C4182C">
        <w:trPr>
          <w:trHeight w:val="70"/>
          <w:jc w:val="center"/>
        </w:trPr>
        <w:tc>
          <w:tcPr>
            <w:tcW w:w="1418" w:type="dxa"/>
            <w:vMerge/>
            <w:tcBorders>
              <w:left w:val="single" w:sz="12" w:space="0" w:color="auto"/>
              <w:bottom w:val="single" w:sz="12" w:space="0" w:color="auto"/>
              <w:tr2bl w:val="single" w:sz="8" w:space="0" w:color="auto"/>
            </w:tcBorders>
          </w:tcPr>
          <w:p w14:paraId="30BA2F74" w14:textId="77777777" w:rsidR="000606D5" w:rsidRPr="004F1963" w:rsidRDefault="000606D5">
            <w:pPr>
              <w:rPr>
                <w:rFonts w:ascii="ＭＳ Ｐ明朝" w:eastAsia="ＭＳ Ｐ明朝" w:hAnsi="ＭＳ Ｐ明朝"/>
                <w:color w:val="000000" w:themeColor="text1"/>
                <w:sz w:val="20"/>
              </w:rPr>
            </w:pPr>
          </w:p>
        </w:tc>
        <w:tc>
          <w:tcPr>
            <w:tcW w:w="8760" w:type="dxa"/>
            <w:tcBorders>
              <w:top w:val="nil"/>
              <w:bottom w:val="single" w:sz="12" w:space="0" w:color="auto"/>
              <w:right w:val="single" w:sz="12" w:space="0" w:color="auto"/>
            </w:tcBorders>
            <w:vAlign w:val="center"/>
          </w:tcPr>
          <w:p w14:paraId="71BB4FE0" w14:textId="77777777" w:rsidR="000606D5" w:rsidRPr="004F1963" w:rsidRDefault="00F245F3">
            <w:pPr>
              <w:kinsoku w:val="0"/>
              <w:overflowPunct w:val="0"/>
              <w:autoSpaceDE w:val="0"/>
              <w:autoSpaceDN w:val="0"/>
              <w:spacing w:line="200" w:lineRule="exac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 xml:space="preserve"> </w:t>
            </w:r>
          </w:p>
        </w:tc>
      </w:tr>
    </w:tbl>
    <w:p w14:paraId="67FDB2F9" w14:textId="7747CE5F" w:rsidR="000606D5" w:rsidRPr="004F1963" w:rsidRDefault="00F245F3" w:rsidP="00C4182C">
      <w:pPr>
        <w:kinsoku w:val="0"/>
        <w:overflowPunct w:val="0"/>
        <w:autoSpaceDE w:val="0"/>
        <w:autoSpaceDN w:val="0"/>
        <w:spacing w:line="380" w:lineRule="exact"/>
        <w:ind w:firstLineChars="100" w:firstLine="200"/>
        <w:jc w:val="left"/>
        <w:rPr>
          <w:rFonts w:ascii="ＭＳ Ｐ明朝" w:eastAsia="ＭＳ Ｐ明朝" w:hAnsi="ＭＳ Ｐ明朝"/>
          <w:color w:val="000000" w:themeColor="text1"/>
          <w:spacing w:val="10"/>
          <w:sz w:val="20"/>
        </w:rPr>
      </w:pPr>
      <w:r w:rsidRPr="004F1963">
        <w:rPr>
          <w:rFonts w:ascii="ＭＳ Ｐ明朝" w:eastAsia="ＭＳ Ｐ明朝" w:hAnsi="ＭＳ Ｐ明朝" w:hint="eastAsia"/>
          <w:color w:val="000000" w:themeColor="text1"/>
          <w:spacing w:val="10"/>
          <w:sz w:val="20"/>
        </w:rPr>
        <w:t>□20</w:t>
      </w:r>
      <w:r w:rsidR="004F1963" w:rsidRPr="004F1963">
        <w:rPr>
          <w:rFonts w:ascii="ＭＳ Ｐ明朝" w:eastAsia="ＭＳ Ｐ明朝" w:hAnsi="ＭＳ Ｐ明朝" w:hint="eastAsia"/>
          <w:color w:val="000000" w:themeColor="text1"/>
          <w:spacing w:val="10"/>
          <w:sz w:val="20"/>
        </w:rPr>
        <w:t>15</w:t>
      </w:r>
      <w:r w:rsidRPr="004F1963">
        <w:rPr>
          <w:rFonts w:ascii="ＭＳ Ｐ明朝" w:eastAsia="ＭＳ Ｐ明朝" w:hAnsi="ＭＳ Ｐ明朝" w:hint="eastAsia"/>
          <w:color w:val="000000" w:themeColor="text1"/>
          <w:spacing w:val="10"/>
          <w:sz w:val="20"/>
        </w:rPr>
        <w:t>年0</w:t>
      </w:r>
      <w:r w:rsidR="004F1963" w:rsidRPr="004F1963">
        <w:rPr>
          <w:rFonts w:ascii="ＭＳ Ｐ明朝" w:eastAsia="ＭＳ Ｐ明朝" w:hAnsi="ＭＳ Ｐ明朝" w:hint="eastAsia"/>
          <w:color w:val="000000" w:themeColor="text1"/>
          <w:spacing w:val="10"/>
          <w:sz w:val="20"/>
        </w:rPr>
        <w:t>9</w:t>
      </w:r>
      <w:r w:rsidRPr="004F1963">
        <w:rPr>
          <w:rFonts w:ascii="ＭＳ Ｐ明朝" w:eastAsia="ＭＳ Ｐ明朝" w:hAnsi="ＭＳ Ｐ明朝" w:hint="eastAsia"/>
          <w:color w:val="000000" w:themeColor="text1"/>
          <w:spacing w:val="10"/>
          <w:sz w:val="20"/>
        </w:rPr>
        <w:t>月～20</w:t>
      </w:r>
      <w:r w:rsidR="004F1963" w:rsidRPr="004F1963">
        <w:rPr>
          <w:rFonts w:ascii="ＭＳ Ｐ明朝" w:eastAsia="ＭＳ Ｐ明朝" w:hAnsi="ＭＳ Ｐ明朝" w:hint="eastAsia"/>
          <w:color w:val="000000" w:themeColor="text1"/>
          <w:spacing w:val="10"/>
          <w:sz w:val="20"/>
        </w:rPr>
        <w:t>18</w:t>
      </w:r>
      <w:r w:rsidRPr="004F1963">
        <w:rPr>
          <w:rFonts w:ascii="ＭＳ Ｐ明朝" w:eastAsia="ＭＳ Ｐ明朝" w:hAnsi="ＭＳ Ｐ明朝" w:hint="eastAsia"/>
          <w:color w:val="000000" w:themeColor="text1"/>
          <w:spacing w:val="10"/>
          <w:sz w:val="20"/>
        </w:rPr>
        <w:t>年</w:t>
      </w:r>
      <w:r w:rsidR="004F1963" w:rsidRPr="004F1963">
        <w:rPr>
          <w:rFonts w:ascii="ＭＳ Ｐ明朝" w:eastAsia="ＭＳ Ｐ明朝" w:hAnsi="ＭＳ Ｐ明朝" w:hint="eastAsia"/>
          <w:color w:val="000000" w:themeColor="text1"/>
          <w:spacing w:val="10"/>
          <w:sz w:val="20"/>
        </w:rPr>
        <w:t>05</w:t>
      </w:r>
      <w:r w:rsidRPr="004F1963">
        <w:rPr>
          <w:rFonts w:ascii="ＭＳ Ｐ明朝" w:eastAsia="ＭＳ Ｐ明朝" w:hAnsi="ＭＳ Ｐ明朝" w:hint="eastAsia"/>
          <w:color w:val="000000" w:themeColor="text1"/>
          <w:spacing w:val="10"/>
          <w:sz w:val="20"/>
        </w:rPr>
        <w:t xml:space="preserve">月 </w:t>
      </w:r>
      <w:r w:rsidR="000B08AB">
        <w:rPr>
          <w:rStyle w:val="aa"/>
          <w:rFonts w:ascii="ＭＳ Ｐ明朝" w:eastAsia="ＭＳ Ｐ明朝" w:hAnsi="ＭＳ Ｐ明朝" w:hint="eastAsia"/>
          <w:color w:val="000000" w:themeColor="text1"/>
          <w:sz w:val="20"/>
        </w:rPr>
        <w:t>△△</w:t>
      </w:r>
      <w:r w:rsidR="004F1963" w:rsidRPr="004F1963">
        <w:rPr>
          <w:rStyle w:val="aa"/>
          <w:rFonts w:ascii="ＭＳ Ｐ明朝" w:eastAsia="ＭＳ Ｐ明朝" w:hAnsi="ＭＳ Ｐ明朝" w:hint="eastAsia"/>
          <w:color w:val="000000" w:themeColor="text1"/>
          <w:sz w:val="20"/>
        </w:rPr>
        <w:t>株式会社（契約社員）</w:t>
      </w:r>
    </w:p>
    <w:p w14:paraId="0AC7EA67" w14:textId="52DE7083" w:rsidR="000606D5" w:rsidRPr="004F1963" w:rsidRDefault="00F245F3" w:rsidP="004F1963">
      <w:pPr>
        <w:ind w:firstLineChars="100" w:firstLine="200"/>
        <w:rPr>
          <w:rFonts w:ascii="ＭＳ Ｐ明朝" w:eastAsia="ＭＳ Ｐ明朝" w:hAnsi="ＭＳ Ｐ明朝"/>
          <w:smallCaps/>
          <w:color w:val="000000" w:themeColor="text1"/>
          <w:sz w:val="20"/>
        </w:rPr>
      </w:pPr>
      <w:r w:rsidRPr="004F1963">
        <w:rPr>
          <w:rFonts w:ascii="ＭＳ Ｐ明朝" w:eastAsia="ＭＳ Ｐ明朝" w:hAnsi="ＭＳ Ｐ明朝" w:hint="eastAsia"/>
          <w:color w:val="000000" w:themeColor="text1"/>
          <w:spacing w:val="10"/>
          <w:sz w:val="20"/>
        </w:rPr>
        <w:t>◆</w:t>
      </w:r>
      <w:r w:rsidR="004F1963" w:rsidRPr="004F1963">
        <w:rPr>
          <w:rStyle w:val="aa"/>
          <w:rFonts w:ascii="ＭＳ Ｐ明朝" w:eastAsia="ＭＳ Ｐ明朝" w:hAnsi="ＭＳ Ｐ明朝" w:hint="eastAsia"/>
          <w:color w:val="000000" w:themeColor="text1"/>
          <w:sz w:val="20"/>
        </w:rPr>
        <w:t>事業内容：総務業務を中心としたアウトソーシングサービスの提供</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4F1963" w:rsidRPr="004F1963" w14:paraId="01842CE8"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32783322" w14:textId="77777777" w:rsidR="000606D5" w:rsidRPr="004F1963" w:rsidRDefault="00F245F3">
            <w:pPr>
              <w:spacing w:line="240" w:lineRule="exact"/>
              <w:jc w:val="center"/>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484E5E4B" w14:textId="77777777" w:rsidR="000606D5" w:rsidRPr="004F1963" w:rsidRDefault="00F245F3">
            <w:pPr>
              <w:spacing w:line="240" w:lineRule="exact"/>
              <w:jc w:val="center"/>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業務内容</w:t>
            </w:r>
          </w:p>
        </w:tc>
      </w:tr>
      <w:tr w:rsidR="004F1963" w:rsidRPr="004F1963" w14:paraId="4E657FDA" w14:textId="77777777">
        <w:trPr>
          <w:trHeight w:val="255"/>
          <w:jc w:val="center"/>
        </w:trPr>
        <w:tc>
          <w:tcPr>
            <w:tcW w:w="1418" w:type="dxa"/>
            <w:vMerge w:val="restart"/>
            <w:tcBorders>
              <w:top w:val="nil"/>
              <w:left w:val="single" w:sz="12" w:space="0" w:color="auto"/>
            </w:tcBorders>
          </w:tcPr>
          <w:p w14:paraId="46BB6299" w14:textId="49670105" w:rsidR="000606D5" w:rsidRPr="004F1963" w:rsidRDefault="00F245F3">
            <w:pPr>
              <w:kinsoku w:val="0"/>
              <w:overflowPunct w:val="0"/>
              <w:autoSpaceDE w:val="0"/>
              <w:autoSpaceDN w:val="0"/>
              <w:spacing w:line="280" w:lineRule="exact"/>
              <w:jc w:val="lef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20</w:t>
            </w:r>
            <w:r w:rsidR="004F1963" w:rsidRPr="004F1963">
              <w:rPr>
                <w:rFonts w:ascii="ＭＳ Ｐ明朝" w:eastAsia="ＭＳ Ｐ明朝" w:hAnsi="ＭＳ Ｐ明朝" w:hint="eastAsia"/>
                <w:color w:val="000000" w:themeColor="text1"/>
                <w:sz w:val="20"/>
              </w:rPr>
              <w:t>15</w:t>
            </w:r>
            <w:r w:rsidRPr="004F1963">
              <w:rPr>
                <w:rFonts w:ascii="ＭＳ Ｐ明朝" w:eastAsia="ＭＳ Ｐ明朝" w:hAnsi="ＭＳ Ｐ明朝" w:hint="eastAsia"/>
                <w:color w:val="000000" w:themeColor="text1"/>
                <w:sz w:val="20"/>
              </w:rPr>
              <w:t>年0</w:t>
            </w:r>
            <w:r w:rsidR="004F1963" w:rsidRPr="004F1963">
              <w:rPr>
                <w:rFonts w:ascii="ＭＳ Ｐ明朝" w:eastAsia="ＭＳ Ｐ明朝" w:hAnsi="ＭＳ Ｐ明朝" w:hint="eastAsia"/>
                <w:color w:val="000000" w:themeColor="text1"/>
                <w:sz w:val="20"/>
              </w:rPr>
              <w:t>9</w:t>
            </w:r>
            <w:r w:rsidRPr="004F1963">
              <w:rPr>
                <w:rFonts w:ascii="ＭＳ Ｐ明朝" w:eastAsia="ＭＳ Ｐ明朝" w:hAnsi="ＭＳ Ｐ明朝" w:hint="eastAsia"/>
                <w:color w:val="000000" w:themeColor="text1"/>
                <w:sz w:val="20"/>
              </w:rPr>
              <w:t>月</w:t>
            </w:r>
          </w:p>
          <w:p w14:paraId="1DC268C5" w14:textId="77777777" w:rsidR="000606D5" w:rsidRPr="004F1963" w:rsidRDefault="00F245F3">
            <w:pPr>
              <w:kinsoku w:val="0"/>
              <w:overflowPunct w:val="0"/>
              <w:autoSpaceDE w:val="0"/>
              <w:autoSpaceDN w:val="0"/>
              <w:spacing w:line="280" w:lineRule="exac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w:t>
            </w:r>
          </w:p>
          <w:p w14:paraId="4639FCB2" w14:textId="42824842" w:rsidR="000606D5" w:rsidRPr="004F1963" w:rsidRDefault="00F245F3">
            <w:pPr>
              <w:kinsoku w:val="0"/>
              <w:overflowPunct w:val="0"/>
              <w:autoSpaceDE w:val="0"/>
              <w:autoSpaceDN w:val="0"/>
              <w:spacing w:line="280" w:lineRule="exact"/>
              <w:jc w:val="lef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20</w:t>
            </w:r>
            <w:r w:rsidR="004F1963" w:rsidRPr="004F1963">
              <w:rPr>
                <w:rFonts w:ascii="ＭＳ Ｐ明朝" w:eastAsia="ＭＳ Ｐ明朝" w:hAnsi="ＭＳ Ｐ明朝" w:hint="eastAsia"/>
                <w:color w:val="000000" w:themeColor="text1"/>
                <w:sz w:val="20"/>
              </w:rPr>
              <w:t>18</w:t>
            </w:r>
            <w:r w:rsidRPr="004F1963">
              <w:rPr>
                <w:rFonts w:ascii="ＭＳ Ｐ明朝" w:eastAsia="ＭＳ Ｐ明朝" w:hAnsi="ＭＳ Ｐ明朝" w:hint="eastAsia"/>
                <w:color w:val="000000" w:themeColor="text1"/>
                <w:sz w:val="20"/>
              </w:rPr>
              <w:t>年</w:t>
            </w:r>
            <w:r w:rsidR="004F1963" w:rsidRPr="004F1963">
              <w:rPr>
                <w:rFonts w:ascii="ＭＳ Ｐ明朝" w:eastAsia="ＭＳ Ｐ明朝" w:hAnsi="ＭＳ Ｐ明朝" w:hint="eastAsia"/>
                <w:color w:val="000000" w:themeColor="text1"/>
                <w:sz w:val="20"/>
              </w:rPr>
              <w:t>05</w:t>
            </w:r>
            <w:r w:rsidRPr="004F1963">
              <w:rPr>
                <w:rFonts w:ascii="ＭＳ Ｐ明朝" w:eastAsia="ＭＳ Ｐ明朝" w:hAnsi="ＭＳ Ｐ明朝" w:hint="eastAsia"/>
                <w:color w:val="000000" w:themeColor="text1"/>
                <w:sz w:val="20"/>
              </w:rPr>
              <w:t>月</w:t>
            </w:r>
          </w:p>
        </w:tc>
        <w:tc>
          <w:tcPr>
            <w:tcW w:w="8760" w:type="dxa"/>
            <w:tcBorders>
              <w:top w:val="nil"/>
              <w:bottom w:val="dotted" w:sz="4" w:space="0" w:color="auto"/>
              <w:right w:val="single" w:sz="12" w:space="0" w:color="auto"/>
            </w:tcBorders>
            <w:vAlign w:val="center"/>
          </w:tcPr>
          <w:p w14:paraId="39A01C2B" w14:textId="41633627" w:rsidR="000606D5" w:rsidRPr="004F1963" w:rsidRDefault="000B08AB">
            <w:pPr>
              <w:kinsoku w:val="0"/>
              <w:overflowPunct w:val="0"/>
              <w:autoSpaceDE w:val="0"/>
              <w:autoSpaceDN w:val="0"/>
              <w:spacing w:line="200" w:lineRule="exact"/>
              <w:rPr>
                <w:rFonts w:ascii="ＭＳ Ｐ明朝" w:eastAsia="ＭＳ Ｐ明朝" w:hAnsi="ＭＳ Ｐ明朝"/>
                <w:color w:val="000000" w:themeColor="text1"/>
                <w:sz w:val="20"/>
              </w:rPr>
            </w:pPr>
            <w:r>
              <w:rPr>
                <w:rFonts w:ascii="ＭＳ 明朝" w:hAnsi="ＭＳ 明朝" w:cs="ＭＳ 明朝" w:hint="eastAsia"/>
                <w:sz w:val="20"/>
              </w:rPr>
              <w:t>▲▲</w:t>
            </w:r>
            <w:r w:rsidR="004F1963" w:rsidRPr="004F1963">
              <w:rPr>
                <w:rFonts w:ascii="ＭＳ Ｐ明朝" w:eastAsia="ＭＳ Ｐ明朝" w:hAnsi="ＭＳ Ｐ明朝" w:hint="eastAsia"/>
                <w:color w:val="000000" w:themeColor="text1"/>
                <w:sz w:val="20"/>
              </w:rPr>
              <w:t>本社にて受付業務</w:t>
            </w:r>
            <w:r w:rsidR="00C4182C">
              <w:rPr>
                <w:rFonts w:ascii="ＭＳ Ｐ明朝" w:eastAsia="ＭＳ Ｐ明朝" w:hAnsi="ＭＳ Ｐ明朝" w:hint="eastAsia"/>
                <w:color w:val="000000" w:themeColor="text1"/>
                <w:sz w:val="20"/>
              </w:rPr>
              <w:t>に従事</w:t>
            </w:r>
          </w:p>
        </w:tc>
      </w:tr>
      <w:tr w:rsidR="004F1963" w:rsidRPr="004F1963" w14:paraId="432D3CEC" w14:textId="77777777">
        <w:trPr>
          <w:trHeight w:val="490"/>
          <w:jc w:val="center"/>
        </w:trPr>
        <w:tc>
          <w:tcPr>
            <w:tcW w:w="1418" w:type="dxa"/>
            <w:vMerge/>
            <w:tcBorders>
              <w:left w:val="single" w:sz="12" w:space="0" w:color="auto"/>
              <w:tr2bl w:val="single" w:sz="8" w:space="0" w:color="auto"/>
            </w:tcBorders>
          </w:tcPr>
          <w:p w14:paraId="26E6AD0E" w14:textId="77777777" w:rsidR="000606D5" w:rsidRPr="004F1963" w:rsidRDefault="000606D5">
            <w:pPr>
              <w:rPr>
                <w:rFonts w:ascii="ＭＳ Ｐ明朝" w:eastAsia="ＭＳ Ｐ明朝" w:hAnsi="ＭＳ Ｐ明朝"/>
                <w:color w:val="000000" w:themeColor="text1"/>
                <w:sz w:val="20"/>
              </w:rPr>
            </w:pPr>
          </w:p>
        </w:tc>
        <w:tc>
          <w:tcPr>
            <w:tcW w:w="8760" w:type="dxa"/>
            <w:tcBorders>
              <w:top w:val="nil"/>
              <w:bottom w:val="dotted" w:sz="4" w:space="0" w:color="auto"/>
              <w:right w:val="single" w:sz="12" w:space="0" w:color="auto"/>
            </w:tcBorders>
          </w:tcPr>
          <w:p w14:paraId="3C1EF9FE" w14:textId="0A46EEAB"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【業務内容】</w:t>
            </w:r>
          </w:p>
          <w:p w14:paraId="0B6964CF"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・担当部署へのお取り次ぎ</w:t>
            </w:r>
          </w:p>
          <w:p w14:paraId="654D2360"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・コーヒー出し</w:t>
            </w:r>
          </w:p>
          <w:p w14:paraId="5B531355"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・宅配便受領、発送</w:t>
            </w:r>
          </w:p>
          <w:p w14:paraId="1D198E94"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・郵便物仕分け、発送</w:t>
            </w:r>
          </w:p>
          <w:p w14:paraId="787F906A"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・社内popの作成</w:t>
            </w:r>
          </w:p>
          <w:p w14:paraId="50D42BBE"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・コーヒーマシーンの清掃</w:t>
            </w:r>
          </w:p>
          <w:p w14:paraId="769EEDF7"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・会議室の予約管理</w:t>
            </w:r>
          </w:p>
          <w:p w14:paraId="4A1C03AF" w14:textId="77777777" w:rsidR="004F1963" w:rsidRPr="004F1963" w:rsidRDefault="004F1963" w:rsidP="004F1963">
            <w:pPr>
              <w:rPr>
                <w:rStyle w:val="aa"/>
                <w:rFonts w:ascii="ＭＳ Ｐ明朝" w:eastAsia="ＭＳ Ｐ明朝" w:hAnsi="ＭＳ Ｐ明朝"/>
                <w:color w:val="000000" w:themeColor="text1"/>
                <w:sz w:val="20"/>
              </w:rPr>
            </w:pPr>
          </w:p>
          <w:p w14:paraId="2FC61A3B"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【主な取り組み】</w:t>
            </w:r>
          </w:p>
          <w:p w14:paraId="5DE9121D" w14:textId="48B0FD10"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・社内の方が分かりやすいように郵便物発送手順やメール室などのpop作成や整理を行いました。</w:t>
            </w:r>
          </w:p>
          <w:p w14:paraId="65532E89" w14:textId="34DE274F" w:rsidR="000606D5" w:rsidRPr="004F1963" w:rsidRDefault="004F1963" w:rsidP="004F1963">
            <w:pPr>
              <w:ind w:firstLineChars="100" w:firstLine="180"/>
              <w:rPr>
                <w:rFonts w:ascii="ＭＳ Ｐ明朝" w:eastAsia="ＭＳ Ｐ明朝" w:hAnsi="ＭＳ Ｐ明朝"/>
                <w:smallCaps/>
                <w:color w:val="000000" w:themeColor="text1"/>
                <w:sz w:val="20"/>
              </w:rPr>
            </w:pPr>
            <w:r w:rsidRPr="004F1963">
              <w:rPr>
                <w:rStyle w:val="aa"/>
                <w:rFonts w:ascii="ＭＳ Ｐ明朝" w:eastAsia="ＭＳ Ｐ明朝" w:hAnsi="ＭＳ Ｐ明朝" w:hint="eastAsia"/>
                <w:color w:val="000000" w:themeColor="text1"/>
                <w:sz w:val="20"/>
              </w:rPr>
              <w:t>その結果、総務部の方に評価されその他のpop作成等も依頼されるようになりました。</w:t>
            </w:r>
          </w:p>
        </w:tc>
      </w:tr>
      <w:tr w:rsidR="00C4182C" w:rsidRPr="004F1963" w14:paraId="108896A1" w14:textId="77777777" w:rsidTr="00C4182C">
        <w:trPr>
          <w:trHeight w:val="70"/>
          <w:jc w:val="center"/>
        </w:trPr>
        <w:tc>
          <w:tcPr>
            <w:tcW w:w="1418" w:type="dxa"/>
            <w:vMerge/>
            <w:tcBorders>
              <w:left w:val="single" w:sz="12" w:space="0" w:color="auto"/>
              <w:bottom w:val="single" w:sz="12" w:space="0" w:color="auto"/>
              <w:tr2bl w:val="single" w:sz="8" w:space="0" w:color="auto"/>
            </w:tcBorders>
          </w:tcPr>
          <w:p w14:paraId="39870CF1" w14:textId="77777777" w:rsidR="000606D5" w:rsidRPr="004F1963" w:rsidRDefault="000606D5">
            <w:pPr>
              <w:rPr>
                <w:rFonts w:ascii="ＭＳ Ｐ明朝" w:eastAsia="ＭＳ Ｐ明朝" w:hAnsi="ＭＳ Ｐ明朝"/>
                <w:color w:val="000000" w:themeColor="text1"/>
                <w:sz w:val="20"/>
              </w:rPr>
            </w:pPr>
          </w:p>
        </w:tc>
        <w:tc>
          <w:tcPr>
            <w:tcW w:w="8760" w:type="dxa"/>
            <w:tcBorders>
              <w:top w:val="nil"/>
              <w:bottom w:val="single" w:sz="12" w:space="0" w:color="auto"/>
              <w:right w:val="single" w:sz="12" w:space="0" w:color="auto"/>
            </w:tcBorders>
            <w:vAlign w:val="center"/>
          </w:tcPr>
          <w:p w14:paraId="0D083FE9" w14:textId="77777777" w:rsidR="000606D5" w:rsidRPr="004F1963" w:rsidRDefault="00F245F3">
            <w:pPr>
              <w:kinsoku w:val="0"/>
              <w:overflowPunct w:val="0"/>
              <w:autoSpaceDE w:val="0"/>
              <w:autoSpaceDN w:val="0"/>
              <w:spacing w:line="200" w:lineRule="exac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 xml:space="preserve"> </w:t>
            </w:r>
          </w:p>
        </w:tc>
      </w:tr>
    </w:tbl>
    <w:p w14:paraId="63074ED1" w14:textId="77777777" w:rsidR="000606D5" w:rsidRPr="004F1963" w:rsidRDefault="000606D5">
      <w:pPr>
        <w:rPr>
          <w:rFonts w:ascii="ＭＳ Ｐ明朝" w:eastAsia="ＭＳ Ｐ明朝" w:hAnsi="ＭＳ Ｐ明朝"/>
          <w:color w:val="000000" w:themeColor="text1"/>
          <w:sz w:val="20"/>
        </w:rPr>
      </w:pPr>
    </w:p>
    <w:p w14:paraId="33CBB6D1" w14:textId="3788F2A8" w:rsidR="004F1963" w:rsidRPr="004F1963" w:rsidRDefault="004F1963" w:rsidP="004F1963">
      <w:pPr>
        <w:kinsoku w:val="0"/>
        <w:overflowPunct w:val="0"/>
        <w:autoSpaceDE w:val="0"/>
        <w:autoSpaceDN w:val="0"/>
        <w:spacing w:line="380" w:lineRule="exact"/>
        <w:ind w:firstLineChars="100" w:firstLine="200"/>
        <w:jc w:val="left"/>
        <w:rPr>
          <w:rFonts w:ascii="ＭＳ Ｐ明朝" w:eastAsia="ＭＳ Ｐ明朝" w:hAnsi="ＭＳ Ｐ明朝"/>
          <w:color w:val="000000" w:themeColor="text1"/>
          <w:spacing w:val="10"/>
          <w:sz w:val="20"/>
        </w:rPr>
      </w:pPr>
      <w:r w:rsidRPr="004F1963">
        <w:rPr>
          <w:rFonts w:ascii="ＭＳ Ｐ明朝" w:eastAsia="ＭＳ Ｐ明朝" w:hAnsi="ＭＳ Ｐ明朝" w:hint="eastAsia"/>
          <w:color w:val="000000" w:themeColor="text1"/>
          <w:spacing w:val="10"/>
          <w:sz w:val="20"/>
        </w:rPr>
        <w:t>□20</w:t>
      </w:r>
      <w:r w:rsidRPr="004F1963">
        <w:rPr>
          <w:rFonts w:ascii="ＭＳ Ｐ明朝" w:eastAsia="ＭＳ Ｐ明朝" w:hAnsi="ＭＳ Ｐ明朝"/>
          <w:color w:val="000000" w:themeColor="text1"/>
          <w:spacing w:val="10"/>
          <w:sz w:val="20"/>
        </w:rPr>
        <w:t>13</w:t>
      </w:r>
      <w:r w:rsidRPr="004F1963">
        <w:rPr>
          <w:rFonts w:ascii="ＭＳ Ｐ明朝" w:eastAsia="ＭＳ Ｐ明朝" w:hAnsi="ＭＳ Ｐ明朝" w:hint="eastAsia"/>
          <w:color w:val="000000" w:themeColor="text1"/>
          <w:spacing w:val="10"/>
          <w:sz w:val="20"/>
        </w:rPr>
        <w:t>年04月～20</w:t>
      </w:r>
      <w:r w:rsidRPr="004F1963">
        <w:rPr>
          <w:rFonts w:ascii="ＭＳ Ｐ明朝" w:eastAsia="ＭＳ Ｐ明朝" w:hAnsi="ＭＳ Ｐ明朝"/>
          <w:color w:val="000000" w:themeColor="text1"/>
          <w:spacing w:val="10"/>
          <w:sz w:val="20"/>
        </w:rPr>
        <w:t>15</w:t>
      </w:r>
      <w:r w:rsidRPr="004F1963">
        <w:rPr>
          <w:rFonts w:ascii="ＭＳ Ｐ明朝" w:eastAsia="ＭＳ Ｐ明朝" w:hAnsi="ＭＳ Ｐ明朝" w:hint="eastAsia"/>
          <w:color w:val="000000" w:themeColor="text1"/>
          <w:spacing w:val="10"/>
          <w:sz w:val="20"/>
        </w:rPr>
        <w:t>年</w:t>
      </w:r>
      <w:r w:rsidRPr="004F1963">
        <w:rPr>
          <w:rFonts w:ascii="ＭＳ Ｐ明朝" w:eastAsia="ＭＳ Ｐ明朝" w:hAnsi="ＭＳ Ｐ明朝"/>
          <w:color w:val="000000" w:themeColor="text1"/>
          <w:spacing w:val="10"/>
          <w:sz w:val="20"/>
        </w:rPr>
        <w:t>08</w:t>
      </w:r>
      <w:r w:rsidRPr="004F1963">
        <w:rPr>
          <w:rFonts w:ascii="ＭＳ Ｐ明朝" w:eastAsia="ＭＳ Ｐ明朝" w:hAnsi="ＭＳ Ｐ明朝" w:hint="eastAsia"/>
          <w:color w:val="000000" w:themeColor="text1"/>
          <w:spacing w:val="10"/>
          <w:sz w:val="20"/>
        </w:rPr>
        <w:t xml:space="preserve">月 </w:t>
      </w:r>
      <w:r w:rsidRPr="004F1963">
        <w:rPr>
          <w:rStyle w:val="aa"/>
          <w:rFonts w:ascii="ＭＳ Ｐ明朝" w:eastAsia="ＭＳ Ｐ明朝" w:hAnsi="ＭＳ Ｐ明朝" w:hint="eastAsia"/>
          <w:color w:val="000000" w:themeColor="text1"/>
          <w:sz w:val="20"/>
        </w:rPr>
        <w:t>株式会社</w:t>
      </w:r>
      <w:r w:rsidR="000B08AB" w:rsidRPr="00D6165F">
        <w:rPr>
          <w:rFonts w:ascii="ＭＳ 明朝" w:hAnsi="ＭＳ 明朝" w:cs="ＭＳ 明朝" w:hint="eastAsia"/>
          <w:sz w:val="20"/>
        </w:rPr>
        <w:t>●●</w:t>
      </w:r>
      <w:r w:rsidRPr="004F1963">
        <w:rPr>
          <w:rStyle w:val="aa"/>
          <w:rFonts w:ascii="ＭＳ Ｐ明朝" w:eastAsia="ＭＳ Ｐ明朝" w:hAnsi="ＭＳ Ｐ明朝" w:hint="eastAsia"/>
          <w:color w:val="000000" w:themeColor="text1"/>
          <w:sz w:val="20"/>
        </w:rPr>
        <w:t>（契約社員）</w:t>
      </w:r>
    </w:p>
    <w:p w14:paraId="29312E31" w14:textId="5FD32C4C" w:rsidR="004F1963" w:rsidRPr="004F1963" w:rsidRDefault="004F1963" w:rsidP="004F1963">
      <w:pPr>
        <w:ind w:firstLineChars="100" w:firstLine="200"/>
        <w:rPr>
          <w:rFonts w:ascii="ＭＳ Ｐ明朝" w:eastAsia="ＭＳ Ｐ明朝" w:hAnsi="ＭＳ Ｐ明朝"/>
          <w:smallCaps/>
          <w:color w:val="000000" w:themeColor="text1"/>
          <w:sz w:val="20"/>
        </w:rPr>
      </w:pPr>
      <w:r w:rsidRPr="004F1963">
        <w:rPr>
          <w:rFonts w:ascii="ＭＳ Ｐ明朝" w:eastAsia="ＭＳ Ｐ明朝" w:hAnsi="ＭＳ Ｐ明朝" w:hint="eastAsia"/>
          <w:color w:val="000000" w:themeColor="text1"/>
          <w:spacing w:val="10"/>
          <w:sz w:val="20"/>
        </w:rPr>
        <w:t>◆</w:t>
      </w:r>
      <w:r w:rsidRPr="004F1963">
        <w:rPr>
          <w:rStyle w:val="aa"/>
          <w:rFonts w:ascii="ＭＳ Ｐ明朝" w:eastAsia="ＭＳ Ｐ明朝" w:hAnsi="ＭＳ Ｐ明朝" w:hint="eastAsia"/>
          <w:color w:val="000000" w:themeColor="text1"/>
          <w:sz w:val="20"/>
        </w:rPr>
        <w:t xml:space="preserve">事業内容：アウトソーシング事業 </w:t>
      </w:r>
      <w:r w:rsidRPr="004F1963">
        <w:rPr>
          <w:rFonts w:ascii="ＭＳ Ｐ明朝" w:eastAsia="ＭＳ Ｐ明朝" w:hAnsi="ＭＳ Ｐ明朝" w:hint="eastAsia"/>
          <w:color w:val="000000" w:themeColor="text1"/>
          <w:spacing w:val="10"/>
          <w:sz w:val="20"/>
        </w:rPr>
        <w:t>資本金：</w:t>
      </w:r>
      <w:r w:rsidR="00021A01" w:rsidRPr="00D6165F">
        <w:rPr>
          <w:rFonts w:ascii="ＭＳ 明朝" w:hAnsi="ＭＳ 明朝" w:cs="ＭＳ 明朝"/>
          <w:sz w:val="20"/>
        </w:rPr>
        <w:t>○○</w:t>
      </w:r>
      <w:r w:rsidRPr="004F1963">
        <w:rPr>
          <w:rStyle w:val="aa"/>
          <w:rFonts w:ascii="ＭＳ Ｐ明朝" w:eastAsia="ＭＳ Ｐ明朝" w:hAnsi="ＭＳ Ｐ明朝" w:hint="eastAsia"/>
          <w:color w:val="000000" w:themeColor="text1"/>
          <w:sz w:val="20"/>
        </w:rPr>
        <w:t>万円</w:t>
      </w:r>
      <w:r w:rsidRPr="004F1963">
        <w:rPr>
          <w:rFonts w:ascii="ＭＳ Ｐ明朝" w:eastAsia="ＭＳ Ｐ明朝" w:hAnsi="ＭＳ Ｐ明朝" w:hint="eastAsia"/>
          <w:color w:val="000000" w:themeColor="text1"/>
          <w:spacing w:val="10"/>
          <w:sz w:val="20"/>
        </w:rPr>
        <w:t xml:space="preserve"> 従業員数：</w:t>
      </w:r>
      <w:r w:rsidR="00021A01" w:rsidRPr="00D6165F">
        <w:rPr>
          <w:rFonts w:ascii="ＭＳ 明朝" w:hAnsi="ＭＳ 明朝" w:cs="ＭＳ 明朝"/>
          <w:sz w:val="20"/>
        </w:rPr>
        <w:t>○○</w:t>
      </w:r>
      <w:r w:rsidRPr="004F1963">
        <w:rPr>
          <w:rFonts w:ascii="ＭＳ Ｐ明朝" w:eastAsia="ＭＳ Ｐ明朝" w:hAnsi="ＭＳ Ｐ明朝" w:hint="eastAsia"/>
          <w:color w:val="000000" w:themeColor="text1"/>
          <w:spacing w:val="10"/>
          <w:sz w:val="20"/>
        </w:rPr>
        <w:t>名 非上場</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4F1963" w:rsidRPr="004F1963" w14:paraId="649D81CF" w14:textId="77777777" w:rsidTr="00753355">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5EC5E577" w14:textId="77777777" w:rsidR="004F1963" w:rsidRPr="004F1963" w:rsidRDefault="004F1963" w:rsidP="00753355">
            <w:pPr>
              <w:spacing w:line="240" w:lineRule="exact"/>
              <w:jc w:val="center"/>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6900F400" w14:textId="77777777" w:rsidR="004F1963" w:rsidRPr="004F1963" w:rsidRDefault="004F1963" w:rsidP="00753355">
            <w:pPr>
              <w:spacing w:line="240" w:lineRule="exact"/>
              <w:jc w:val="center"/>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業務内容</w:t>
            </w:r>
          </w:p>
        </w:tc>
      </w:tr>
      <w:tr w:rsidR="004F1963" w:rsidRPr="004F1963" w14:paraId="47E13317" w14:textId="77777777" w:rsidTr="00753355">
        <w:trPr>
          <w:trHeight w:val="255"/>
          <w:jc w:val="center"/>
        </w:trPr>
        <w:tc>
          <w:tcPr>
            <w:tcW w:w="1418" w:type="dxa"/>
            <w:vMerge w:val="restart"/>
            <w:tcBorders>
              <w:top w:val="nil"/>
              <w:left w:val="single" w:sz="12" w:space="0" w:color="auto"/>
            </w:tcBorders>
          </w:tcPr>
          <w:p w14:paraId="0989CBED" w14:textId="59D8AED1" w:rsidR="004F1963" w:rsidRPr="004F1963" w:rsidRDefault="004F1963" w:rsidP="00753355">
            <w:pPr>
              <w:kinsoku w:val="0"/>
              <w:overflowPunct w:val="0"/>
              <w:autoSpaceDE w:val="0"/>
              <w:autoSpaceDN w:val="0"/>
              <w:spacing w:line="280" w:lineRule="exact"/>
              <w:jc w:val="lef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20</w:t>
            </w:r>
            <w:r w:rsidRPr="004F1963">
              <w:rPr>
                <w:rFonts w:ascii="ＭＳ Ｐ明朝" w:eastAsia="ＭＳ Ｐ明朝" w:hAnsi="ＭＳ Ｐ明朝"/>
                <w:color w:val="000000" w:themeColor="text1"/>
                <w:sz w:val="20"/>
              </w:rPr>
              <w:t>13</w:t>
            </w:r>
            <w:r w:rsidRPr="004F1963">
              <w:rPr>
                <w:rFonts w:ascii="ＭＳ Ｐ明朝" w:eastAsia="ＭＳ Ｐ明朝" w:hAnsi="ＭＳ Ｐ明朝" w:hint="eastAsia"/>
                <w:color w:val="000000" w:themeColor="text1"/>
                <w:sz w:val="20"/>
              </w:rPr>
              <w:t>年04月</w:t>
            </w:r>
          </w:p>
          <w:p w14:paraId="066101E4" w14:textId="77777777" w:rsidR="004F1963" w:rsidRPr="004F1963" w:rsidRDefault="004F1963" w:rsidP="00753355">
            <w:pPr>
              <w:kinsoku w:val="0"/>
              <w:overflowPunct w:val="0"/>
              <w:autoSpaceDE w:val="0"/>
              <w:autoSpaceDN w:val="0"/>
              <w:spacing w:line="280" w:lineRule="exac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w:t>
            </w:r>
          </w:p>
          <w:p w14:paraId="5292438C" w14:textId="5940A4A2" w:rsidR="004F1963" w:rsidRPr="004F1963" w:rsidRDefault="004F1963" w:rsidP="00753355">
            <w:pPr>
              <w:kinsoku w:val="0"/>
              <w:overflowPunct w:val="0"/>
              <w:autoSpaceDE w:val="0"/>
              <w:autoSpaceDN w:val="0"/>
              <w:spacing w:line="280" w:lineRule="exact"/>
              <w:jc w:val="lef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20</w:t>
            </w:r>
            <w:r w:rsidRPr="004F1963">
              <w:rPr>
                <w:rFonts w:ascii="ＭＳ Ｐ明朝" w:eastAsia="ＭＳ Ｐ明朝" w:hAnsi="ＭＳ Ｐ明朝"/>
                <w:color w:val="000000" w:themeColor="text1"/>
                <w:sz w:val="20"/>
              </w:rPr>
              <w:t>15</w:t>
            </w:r>
            <w:r w:rsidRPr="004F1963">
              <w:rPr>
                <w:rFonts w:ascii="ＭＳ Ｐ明朝" w:eastAsia="ＭＳ Ｐ明朝" w:hAnsi="ＭＳ Ｐ明朝" w:hint="eastAsia"/>
                <w:color w:val="000000" w:themeColor="text1"/>
                <w:sz w:val="20"/>
              </w:rPr>
              <w:t>年</w:t>
            </w:r>
            <w:r w:rsidRPr="004F1963">
              <w:rPr>
                <w:rFonts w:ascii="ＭＳ Ｐ明朝" w:eastAsia="ＭＳ Ｐ明朝" w:hAnsi="ＭＳ Ｐ明朝"/>
                <w:color w:val="000000" w:themeColor="text1"/>
                <w:sz w:val="20"/>
              </w:rPr>
              <w:t>08</w:t>
            </w:r>
            <w:r w:rsidRPr="004F1963">
              <w:rPr>
                <w:rFonts w:ascii="ＭＳ Ｐ明朝" w:eastAsia="ＭＳ Ｐ明朝" w:hAnsi="ＭＳ Ｐ明朝" w:hint="eastAsia"/>
                <w:color w:val="000000" w:themeColor="text1"/>
                <w:sz w:val="20"/>
              </w:rPr>
              <w:t>月</w:t>
            </w:r>
          </w:p>
        </w:tc>
        <w:tc>
          <w:tcPr>
            <w:tcW w:w="8760" w:type="dxa"/>
            <w:tcBorders>
              <w:top w:val="nil"/>
              <w:bottom w:val="dotted" w:sz="4" w:space="0" w:color="auto"/>
              <w:right w:val="single" w:sz="12" w:space="0" w:color="auto"/>
            </w:tcBorders>
            <w:vAlign w:val="center"/>
          </w:tcPr>
          <w:p w14:paraId="503622C8" w14:textId="13466774" w:rsidR="004F1963" w:rsidRPr="004F1963" w:rsidRDefault="004F1963" w:rsidP="00753355">
            <w:pPr>
              <w:kinsoku w:val="0"/>
              <w:overflowPunct w:val="0"/>
              <w:autoSpaceDE w:val="0"/>
              <w:autoSpaceDN w:val="0"/>
              <w:spacing w:line="200" w:lineRule="exac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エレベーターガールとして従事する。</w:t>
            </w:r>
          </w:p>
        </w:tc>
      </w:tr>
      <w:tr w:rsidR="004F1963" w:rsidRPr="004F1963" w14:paraId="781872C7" w14:textId="77777777" w:rsidTr="004004FD">
        <w:trPr>
          <w:trHeight w:val="4225"/>
          <w:jc w:val="center"/>
        </w:trPr>
        <w:tc>
          <w:tcPr>
            <w:tcW w:w="1418" w:type="dxa"/>
            <w:vMerge/>
            <w:tcBorders>
              <w:left w:val="single" w:sz="12" w:space="0" w:color="auto"/>
              <w:tr2bl w:val="single" w:sz="8" w:space="0" w:color="auto"/>
            </w:tcBorders>
          </w:tcPr>
          <w:p w14:paraId="2571CA6E" w14:textId="77777777" w:rsidR="004F1963" w:rsidRPr="004F1963" w:rsidRDefault="004F1963" w:rsidP="00753355">
            <w:pPr>
              <w:rPr>
                <w:rFonts w:ascii="ＭＳ Ｐ明朝" w:eastAsia="ＭＳ Ｐ明朝" w:hAnsi="ＭＳ Ｐ明朝"/>
                <w:color w:val="000000" w:themeColor="text1"/>
                <w:sz w:val="20"/>
              </w:rPr>
            </w:pPr>
          </w:p>
        </w:tc>
        <w:tc>
          <w:tcPr>
            <w:tcW w:w="8760" w:type="dxa"/>
            <w:tcBorders>
              <w:top w:val="nil"/>
              <w:bottom w:val="dotted" w:sz="4" w:space="0" w:color="auto"/>
              <w:right w:val="single" w:sz="12" w:space="0" w:color="auto"/>
            </w:tcBorders>
          </w:tcPr>
          <w:p w14:paraId="1AE4199D" w14:textId="77777777" w:rsidR="004F1963" w:rsidRPr="004F1963" w:rsidRDefault="004F1963" w:rsidP="004F1963">
            <w:pPr>
              <w:rPr>
                <w:rStyle w:val="aa"/>
                <w:rFonts w:ascii="ＭＳ Ｐ明朝" w:eastAsia="ＭＳ Ｐ明朝" w:hAnsi="ＭＳ Ｐ明朝"/>
                <w:color w:val="000000" w:themeColor="text1"/>
                <w:sz w:val="20"/>
              </w:rPr>
            </w:pPr>
          </w:p>
          <w:p w14:paraId="3BB758E1"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【事業内容】</w:t>
            </w:r>
          </w:p>
          <w:p w14:paraId="03D9761A" w14:textId="42D8C36C"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w:t>
            </w:r>
            <w:r w:rsidR="000B08AB" w:rsidRPr="00D6165F">
              <w:rPr>
                <w:rFonts w:ascii="ＭＳ 明朝" w:hAnsi="ＭＳ 明朝" w:cs="ＭＳ 明朝" w:hint="eastAsia"/>
                <w:sz w:val="20"/>
              </w:rPr>
              <w:t>●●</w:t>
            </w:r>
            <w:r w:rsidRPr="004F1963">
              <w:rPr>
                <w:rStyle w:val="aa"/>
                <w:rFonts w:ascii="ＭＳ Ｐ明朝" w:eastAsia="ＭＳ Ｐ明朝" w:hAnsi="ＭＳ Ｐ明朝" w:hint="eastAsia"/>
                <w:color w:val="000000" w:themeColor="text1"/>
                <w:sz w:val="20"/>
              </w:rPr>
              <w:t>駅</w:t>
            </w:r>
            <w:r w:rsidR="000B08AB" w:rsidRPr="00D6165F">
              <w:rPr>
                <w:rFonts w:ascii="ＭＳ 明朝" w:hAnsi="ＭＳ 明朝" w:cs="ＭＳ 明朝" w:hint="eastAsia"/>
                <w:sz w:val="20"/>
              </w:rPr>
              <w:t>●●</w:t>
            </w:r>
            <w:r w:rsidRPr="004F1963">
              <w:rPr>
                <w:rStyle w:val="aa"/>
                <w:rFonts w:ascii="ＭＳ Ｐ明朝" w:eastAsia="ＭＳ Ｐ明朝" w:hAnsi="ＭＳ Ｐ明朝" w:hint="eastAsia"/>
                <w:color w:val="000000" w:themeColor="text1"/>
                <w:sz w:val="20"/>
              </w:rPr>
              <w:t>百貨店にてエレベーターガールとして勤務</w:t>
            </w:r>
          </w:p>
          <w:p w14:paraId="48946610"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・エレベーター前でのご案内</w:t>
            </w:r>
          </w:p>
          <w:p w14:paraId="001C4A82"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・近郊地理のご案内</w:t>
            </w:r>
          </w:p>
          <w:p w14:paraId="586316C5"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・車椅子、ベビーカー優先エレベーターに乗務し運転</w:t>
            </w:r>
          </w:p>
          <w:p w14:paraId="6C6D7096"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・店内の商品についてのご案内</w:t>
            </w:r>
          </w:p>
          <w:p w14:paraId="3D851DBB"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・各種クレーム対応</w:t>
            </w:r>
          </w:p>
          <w:p w14:paraId="36D276DC"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・店内図の作成</w:t>
            </w:r>
          </w:p>
          <w:p w14:paraId="4326AD4A"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・新人教育（3ヶ月間）</w:t>
            </w:r>
          </w:p>
          <w:p w14:paraId="3DD2C1C8" w14:textId="77777777" w:rsidR="004F1963" w:rsidRPr="004F1963" w:rsidRDefault="004F1963" w:rsidP="004F1963">
            <w:pPr>
              <w:rPr>
                <w:rStyle w:val="aa"/>
                <w:rFonts w:ascii="ＭＳ Ｐ明朝" w:eastAsia="ＭＳ Ｐ明朝" w:hAnsi="ＭＳ Ｐ明朝"/>
                <w:color w:val="000000" w:themeColor="text1"/>
                <w:sz w:val="20"/>
              </w:rPr>
            </w:pPr>
          </w:p>
          <w:p w14:paraId="5960DD96"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【主な取り組み】</w:t>
            </w:r>
          </w:p>
          <w:p w14:paraId="7421ABB7"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新人教育の為、独自に資料を作成、</w:t>
            </w:r>
          </w:p>
          <w:p w14:paraId="4AC57EB8" w14:textId="34C751B6"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空いた時間にも近郊地理について丁寧に教え後輩のスキルアップ向上に繋げました。</w:t>
            </w:r>
          </w:p>
          <w:p w14:paraId="198D12F1"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また、季節商品など店内の商品が変わる時期は売り場に確認しに行き</w:t>
            </w:r>
          </w:p>
          <w:p w14:paraId="0BAFF360" w14:textId="6461DDF6" w:rsidR="004F1963" w:rsidRPr="004F1963" w:rsidRDefault="004F1963" w:rsidP="004F1963">
            <w:pPr>
              <w:rPr>
                <w:rFonts w:ascii="ＭＳ Ｐ明朝" w:eastAsia="ＭＳ Ｐ明朝" w:hAnsi="ＭＳ Ｐ明朝"/>
                <w:smallCaps/>
                <w:color w:val="000000" w:themeColor="text1"/>
                <w:sz w:val="20"/>
              </w:rPr>
            </w:pPr>
            <w:r w:rsidRPr="004F1963">
              <w:rPr>
                <w:rStyle w:val="aa"/>
                <w:rFonts w:ascii="ＭＳ Ｐ明朝" w:eastAsia="ＭＳ Ｐ明朝" w:hAnsi="ＭＳ Ｐ明朝" w:hint="eastAsia"/>
                <w:color w:val="000000" w:themeColor="text1"/>
                <w:sz w:val="20"/>
              </w:rPr>
              <w:t>的確な情報を周りと共有することによりご案内間違えを防ぎました。</w:t>
            </w:r>
          </w:p>
        </w:tc>
      </w:tr>
    </w:tbl>
    <w:p w14:paraId="156AA4E9" w14:textId="6C81FB78" w:rsidR="000606D5" w:rsidRPr="004004FD" w:rsidRDefault="00F245F3" w:rsidP="004F1963">
      <w:pPr>
        <w:spacing w:line="380" w:lineRule="exact"/>
        <w:rPr>
          <w:rFonts w:ascii="ＭＳ Ｐ明朝" w:eastAsia="ＭＳ Ｐ明朝" w:hAnsi="ＭＳ Ｐ明朝"/>
          <w:bCs/>
          <w:color w:val="000000" w:themeColor="text1"/>
          <w:spacing w:val="10"/>
          <w:sz w:val="20"/>
        </w:rPr>
      </w:pPr>
      <w:r w:rsidRPr="004004FD">
        <w:rPr>
          <w:rFonts w:ascii="ＭＳ Ｐ明朝" w:eastAsia="ＭＳ Ｐ明朝" w:hAnsi="ＭＳ Ｐ明朝" w:hint="eastAsia"/>
          <w:bCs/>
          <w:color w:val="000000" w:themeColor="text1"/>
          <w:spacing w:val="10"/>
          <w:sz w:val="20"/>
        </w:rPr>
        <w:t>■</w:t>
      </w:r>
      <w:r w:rsidR="004F1963" w:rsidRPr="004004FD">
        <w:rPr>
          <w:rFonts w:ascii="ＭＳ Ｐ明朝" w:eastAsia="ＭＳ Ｐ明朝" w:hAnsi="ＭＳ Ｐ明朝" w:hint="eastAsia"/>
          <w:bCs/>
          <w:color w:val="000000" w:themeColor="text1"/>
          <w:spacing w:val="10"/>
          <w:sz w:val="20"/>
        </w:rPr>
        <w:t>PCスキル</w:t>
      </w:r>
    </w:p>
    <w:p w14:paraId="51992E18" w14:textId="52DC2FD9" w:rsidR="004F1963" w:rsidRDefault="004F1963" w:rsidP="004F1963">
      <w:pPr>
        <w:spacing w:line="380" w:lineRule="exact"/>
        <w:rPr>
          <w:rFonts w:ascii="ＭＳ Ｐ明朝" w:eastAsia="ＭＳ Ｐ明朝" w:hAnsi="ＭＳ Ｐ明朝"/>
          <w:bCs/>
          <w:color w:val="000000" w:themeColor="text1"/>
          <w:spacing w:val="10"/>
          <w:sz w:val="20"/>
        </w:rPr>
      </w:pPr>
      <w:r w:rsidRPr="004004FD">
        <w:rPr>
          <w:rFonts w:ascii="ＭＳ Ｐ明朝" w:eastAsia="ＭＳ Ｐ明朝" w:hAnsi="ＭＳ Ｐ明朝" w:hint="eastAsia"/>
          <w:bCs/>
          <w:color w:val="000000" w:themeColor="text1"/>
          <w:spacing w:val="10"/>
          <w:sz w:val="20"/>
        </w:rPr>
        <w:t>Word、Excel、PowerPoint※一通り使用経験あり</w:t>
      </w:r>
    </w:p>
    <w:p w14:paraId="64247B7C" w14:textId="77777777" w:rsidR="004004FD" w:rsidRPr="004004FD" w:rsidRDefault="004004FD" w:rsidP="004F1963">
      <w:pPr>
        <w:spacing w:line="380" w:lineRule="exact"/>
        <w:rPr>
          <w:rFonts w:ascii="ＭＳ Ｐ明朝" w:eastAsia="ＭＳ Ｐ明朝" w:hAnsi="ＭＳ Ｐ明朝"/>
          <w:bCs/>
          <w:color w:val="000000" w:themeColor="text1"/>
          <w:spacing w:val="10"/>
          <w:sz w:val="20"/>
        </w:rPr>
      </w:pPr>
    </w:p>
    <w:p w14:paraId="3FA05877" w14:textId="7FE0F602"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■自己PR</w:t>
      </w:r>
    </w:p>
    <w:p w14:paraId="056E9517" w14:textId="5686961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【お客様に合った臨機応変な対応力】</w:t>
      </w:r>
    </w:p>
    <w:p w14:paraId="4C19CC27" w14:textId="77777777"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一社目、三社目共通して様々な年齢層や外国のお客様もいらっしゃる為、お客様に合った対応に努めています。</w:t>
      </w:r>
    </w:p>
    <w:p w14:paraId="6B308A75" w14:textId="71D32405"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ご高齢の方や外国の方にはより丁寧で分かりやすい説明を心がけていました。</w:t>
      </w:r>
    </w:p>
    <w:p w14:paraId="71FAB8AC" w14:textId="14B9C338"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 xml:space="preserve">また、歯科医院ではご予約の日時希望等よくいらっしゃる方の情報はカルテに記入し、どのスタッフが受付に入って予約を取ってもスムーズにご案内できるよう努めました。結果として、口コミで良い評価をいただき新規患者様増患に繋がりました。　</w:t>
      </w:r>
    </w:p>
    <w:p w14:paraId="3A8B8A3B" w14:textId="77777777" w:rsidR="004F1963" w:rsidRPr="004F1963" w:rsidRDefault="004F1963" w:rsidP="004F1963">
      <w:pPr>
        <w:rPr>
          <w:rStyle w:val="aa"/>
          <w:rFonts w:ascii="ＭＳ Ｐ明朝" w:eastAsia="ＭＳ Ｐ明朝" w:hAnsi="ＭＳ Ｐ明朝"/>
          <w:color w:val="000000" w:themeColor="text1"/>
          <w:sz w:val="20"/>
        </w:rPr>
      </w:pPr>
    </w:p>
    <w:p w14:paraId="1642DB11" w14:textId="0737A880" w:rsidR="004F1963" w:rsidRP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【お客様の笑顔を引き出す】</w:t>
      </w:r>
    </w:p>
    <w:p w14:paraId="1DDAE8A7" w14:textId="66A23436" w:rsidR="004F1963" w:rsidRDefault="004F1963" w:rsidP="004F1963">
      <w:pPr>
        <w:rPr>
          <w:rStyle w:val="aa"/>
          <w:rFonts w:ascii="ＭＳ Ｐ明朝" w:eastAsia="ＭＳ Ｐ明朝" w:hAnsi="ＭＳ Ｐ明朝"/>
          <w:color w:val="000000" w:themeColor="text1"/>
          <w:sz w:val="20"/>
        </w:rPr>
      </w:pPr>
      <w:r w:rsidRPr="004F1963">
        <w:rPr>
          <w:rStyle w:val="aa"/>
          <w:rFonts w:ascii="ＭＳ Ｐ明朝" w:eastAsia="ＭＳ Ｐ明朝" w:hAnsi="ＭＳ Ｐ明朝" w:hint="eastAsia"/>
          <w:color w:val="000000" w:themeColor="text1"/>
          <w:sz w:val="20"/>
        </w:rPr>
        <w:t>歯科医院では、不安や痛みを抱え来院される方が多いので、安心感を与えるような接客を心掛けていました。電話対応では明るくハキハキと丁寧に、何度も来院されている患者様に対しては、その後痛みはどうかや、何気ない日常会話をすることにより待合室の雰囲気も明るくなったと言われました。</w:t>
      </w:r>
    </w:p>
    <w:p w14:paraId="1B9F8589" w14:textId="77777777" w:rsidR="004004FD" w:rsidRPr="004F1963" w:rsidRDefault="004004FD" w:rsidP="004F1963">
      <w:pPr>
        <w:rPr>
          <w:rStyle w:val="aa"/>
          <w:rFonts w:ascii="ＭＳ Ｐ明朝" w:eastAsia="ＭＳ Ｐ明朝" w:hAnsi="ＭＳ Ｐ明朝"/>
          <w:color w:val="000000" w:themeColor="text1"/>
          <w:sz w:val="20"/>
        </w:rPr>
      </w:pPr>
    </w:p>
    <w:p w14:paraId="6B6FF748" w14:textId="77777777" w:rsidR="000606D5" w:rsidRPr="004F1963" w:rsidRDefault="000606D5">
      <w:pPr>
        <w:spacing w:line="380" w:lineRule="exact"/>
        <w:ind w:leftChars="74" w:left="140"/>
        <w:rPr>
          <w:rFonts w:ascii="ＭＳ Ｐ明朝" w:eastAsia="ＭＳ Ｐ明朝" w:hAnsi="ＭＳ Ｐ明朝"/>
          <w:color w:val="000000" w:themeColor="text1"/>
          <w:spacing w:val="10"/>
          <w:sz w:val="20"/>
        </w:rPr>
      </w:pPr>
    </w:p>
    <w:p w14:paraId="416E6C42" w14:textId="77777777" w:rsidR="000606D5" w:rsidRPr="004F1963" w:rsidRDefault="00F245F3">
      <w:pPr>
        <w:spacing w:line="380" w:lineRule="exact"/>
        <w:ind w:left="180"/>
        <w:jc w:val="right"/>
        <w:rPr>
          <w:rFonts w:ascii="ＭＳ Ｐ明朝" w:eastAsia="ＭＳ Ｐ明朝" w:hAnsi="ＭＳ Ｐ明朝"/>
          <w:color w:val="000000" w:themeColor="text1"/>
          <w:sz w:val="20"/>
        </w:rPr>
      </w:pPr>
      <w:r w:rsidRPr="004F1963">
        <w:rPr>
          <w:rFonts w:ascii="ＭＳ Ｐ明朝" w:eastAsia="ＭＳ Ｐ明朝" w:hAnsi="ＭＳ Ｐ明朝" w:hint="eastAsia"/>
          <w:color w:val="000000" w:themeColor="text1"/>
          <w:sz w:val="20"/>
        </w:rPr>
        <w:t>以上</w:t>
      </w:r>
    </w:p>
    <w:sectPr w:rsidR="000606D5" w:rsidRPr="004F1963"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B07B" w14:textId="77777777" w:rsidR="00F43A86" w:rsidRDefault="00F43A86">
      <w:r>
        <w:separator/>
      </w:r>
    </w:p>
  </w:endnote>
  <w:endnote w:type="continuationSeparator" w:id="0">
    <w:p w14:paraId="3E855B44" w14:textId="77777777" w:rsidR="00F43A86" w:rsidRDefault="00F4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7F57"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FCD897"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A14B"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BF2612">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BF2612">
      <w:rPr>
        <w:b/>
        <w:noProof/>
      </w:rPr>
      <w:t>2</w:t>
    </w:r>
    <w:r>
      <w:rPr>
        <w:b/>
        <w:sz w:val="24"/>
        <w:szCs w:val="24"/>
      </w:rPr>
      <w:fldChar w:fldCharType="end"/>
    </w:r>
  </w:p>
  <w:p w14:paraId="12ADAFBD"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6BCC" w14:textId="77777777" w:rsidR="00F43A86" w:rsidRDefault="00F43A86">
      <w:r>
        <w:separator/>
      </w:r>
    </w:p>
  </w:footnote>
  <w:footnote w:type="continuationSeparator" w:id="0">
    <w:p w14:paraId="7DC72A8D" w14:textId="77777777" w:rsidR="00F43A86" w:rsidRDefault="00F4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21A01"/>
    <w:rsid w:val="000507E0"/>
    <w:rsid w:val="000606D5"/>
    <w:rsid w:val="00063721"/>
    <w:rsid w:val="00064C1B"/>
    <w:rsid w:val="00067846"/>
    <w:rsid w:val="000720F4"/>
    <w:rsid w:val="00076DA2"/>
    <w:rsid w:val="00086398"/>
    <w:rsid w:val="00092EDF"/>
    <w:rsid w:val="00095A2A"/>
    <w:rsid w:val="00097F2D"/>
    <w:rsid w:val="000B08AB"/>
    <w:rsid w:val="000B5E49"/>
    <w:rsid w:val="000C043B"/>
    <w:rsid w:val="000E6E28"/>
    <w:rsid w:val="00122121"/>
    <w:rsid w:val="001279A3"/>
    <w:rsid w:val="00152123"/>
    <w:rsid w:val="0015549B"/>
    <w:rsid w:val="0017165F"/>
    <w:rsid w:val="00174B62"/>
    <w:rsid w:val="00174F14"/>
    <w:rsid w:val="001B2A72"/>
    <w:rsid w:val="001B6D07"/>
    <w:rsid w:val="001E171E"/>
    <w:rsid w:val="00202FCE"/>
    <w:rsid w:val="00211D2A"/>
    <w:rsid w:val="00217CA0"/>
    <w:rsid w:val="00222D1E"/>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C0A24"/>
    <w:rsid w:val="003D169B"/>
    <w:rsid w:val="003D7B86"/>
    <w:rsid w:val="003E4C5F"/>
    <w:rsid w:val="003E683E"/>
    <w:rsid w:val="004004FD"/>
    <w:rsid w:val="00410332"/>
    <w:rsid w:val="004140FB"/>
    <w:rsid w:val="004241D1"/>
    <w:rsid w:val="00424FED"/>
    <w:rsid w:val="004615F6"/>
    <w:rsid w:val="004617EF"/>
    <w:rsid w:val="0047582E"/>
    <w:rsid w:val="00476C8C"/>
    <w:rsid w:val="00482562"/>
    <w:rsid w:val="00493236"/>
    <w:rsid w:val="00497F17"/>
    <w:rsid w:val="004A48E4"/>
    <w:rsid w:val="004A4C97"/>
    <w:rsid w:val="004A4FBD"/>
    <w:rsid w:val="004E10B8"/>
    <w:rsid w:val="004F1963"/>
    <w:rsid w:val="004F1BCF"/>
    <w:rsid w:val="00504992"/>
    <w:rsid w:val="00514CA5"/>
    <w:rsid w:val="00520958"/>
    <w:rsid w:val="00520EC7"/>
    <w:rsid w:val="00525835"/>
    <w:rsid w:val="00541257"/>
    <w:rsid w:val="00546BEC"/>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7F2361"/>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036C3"/>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16AD0"/>
    <w:rsid w:val="00A3444F"/>
    <w:rsid w:val="00A425AC"/>
    <w:rsid w:val="00A50C3B"/>
    <w:rsid w:val="00A61BEE"/>
    <w:rsid w:val="00A63848"/>
    <w:rsid w:val="00A74B11"/>
    <w:rsid w:val="00A75743"/>
    <w:rsid w:val="00A75A83"/>
    <w:rsid w:val="00A76048"/>
    <w:rsid w:val="00A808F4"/>
    <w:rsid w:val="00A82E5B"/>
    <w:rsid w:val="00A83ED8"/>
    <w:rsid w:val="00AA6D13"/>
    <w:rsid w:val="00AB3983"/>
    <w:rsid w:val="00AF61F4"/>
    <w:rsid w:val="00B00A16"/>
    <w:rsid w:val="00B072FD"/>
    <w:rsid w:val="00B11534"/>
    <w:rsid w:val="00B268D8"/>
    <w:rsid w:val="00B37C4F"/>
    <w:rsid w:val="00B67D76"/>
    <w:rsid w:val="00B76BEE"/>
    <w:rsid w:val="00B81D97"/>
    <w:rsid w:val="00B8482E"/>
    <w:rsid w:val="00B949CB"/>
    <w:rsid w:val="00B97C7F"/>
    <w:rsid w:val="00BA18CC"/>
    <w:rsid w:val="00BB1CF0"/>
    <w:rsid w:val="00BD5E34"/>
    <w:rsid w:val="00BE5468"/>
    <w:rsid w:val="00BF2612"/>
    <w:rsid w:val="00C0448B"/>
    <w:rsid w:val="00C04696"/>
    <w:rsid w:val="00C22822"/>
    <w:rsid w:val="00C23CD9"/>
    <w:rsid w:val="00C25499"/>
    <w:rsid w:val="00C25DEB"/>
    <w:rsid w:val="00C4182C"/>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6547"/>
    <w:rsid w:val="00E04D7C"/>
    <w:rsid w:val="00E10EE5"/>
    <w:rsid w:val="00E42D38"/>
    <w:rsid w:val="00E5256A"/>
    <w:rsid w:val="00E71474"/>
    <w:rsid w:val="00E75E72"/>
    <w:rsid w:val="00E8606C"/>
    <w:rsid w:val="00EC1174"/>
    <w:rsid w:val="00ED2EC5"/>
    <w:rsid w:val="00EE40D5"/>
    <w:rsid w:val="00F01B66"/>
    <w:rsid w:val="00F05AA5"/>
    <w:rsid w:val="00F07773"/>
    <w:rsid w:val="00F17D62"/>
    <w:rsid w:val="00F245F3"/>
    <w:rsid w:val="00F33DE5"/>
    <w:rsid w:val="00F3634D"/>
    <w:rsid w:val="00F43A86"/>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57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 w:type="character" w:styleId="aa">
    <w:name w:val="Subtle Reference"/>
    <w:basedOn w:val="a0"/>
    <w:uiPriority w:val="31"/>
    <w:qFormat/>
    <w:rsid w:val="004F196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キャリアシート</vt:lpstr>
    </vt:vector>
  </TitlesOfParts>
  <Manager/>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2021-11-09T07:32:00Z</dcterms:created>
  <dcterms:modified xsi:type="dcterms:W3CDTF">2021-11-09T07:38:00Z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