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ECFBB" w14:textId="77777777" w:rsidR="0066435B" w:rsidRPr="008250C8" w:rsidRDefault="00973023">
      <w:pPr>
        <w:jc w:val="center"/>
        <w:rPr>
          <w:rFonts w:ascii="ＭＳ 明朝" w:hAnsi="ＭＳ 明朝"/>
          <w:b/>
          <w:sz w:val="28"/>
          <w:szCs w:val="28"/>
          <w:u w:val="single"/>
        </w:rPr>
      </w:pPr>
      <w:r w:rsidRPr="008250C8">
        <w:rPr>
          <w:rFonts w:ascii="ＭＳ 明朝" w:hAnsi="ＭＳ 明朝"/>
          <w:b/>
          <w:sz w:val="28"/>
          <w:szCs w:val="28"/>
          <w:u w:val="single"/>
        </w:rPr>
        <w:t>職　務　経　歴　書</w:t>
      </w:r>
    </w:p>
    <w:p w14:paraId="5283E8E3" w14:textId="77777777" w:rsidR="0066435B" w:rsidRPr="008250C8" w:rsidRDefault="0066435B">
      <w:pPr>
        <w:jc w:val="center"/>
        <w:rPr>
          <w:rFonts w:ascii="ＭＳ 明朝" w:hAnsi="ＭＳ 明朝"/>
          <w:b/>
          <w:sz w:val="20"/>
          <w:u w:val="single"/>
        </w:rPr>
      </w:pPr>
    </w:p>
    <w:p w14:paraId="298A2FE5" w14:textId="77777777" w:rsidR="0066435B" w:rsidRPr="008250C8" w:rsidRDefault="0066435B">
      <w:pPr>
        <w:jc w:val="center"/>
        <w:rPr>
          <w:rFonts w:ascii="ＭＳ 明朝" w:hAnsi="ＭＳ 明朝"/>
          <w:b/>
          <w:sz w:val="20"/>
          <w:u w:val="single"/>
        </w:rPr>
      </w:pPr>
    </w:p>
    <w:p w14:paraId="76ECE02A" w14:textId="77777777" w:rsidR="008250C8" w:rsidRPr="008250C8" w:rsidRDefault="008250C8" w:rsidP="008250C8">
      <w:pPr>
        <w:wordWrap w:val="0"/>
        <w:spacing w:line="320" w:lineRule="atLeast"/>
        <w:jc w:val="right"/>
        <w:rPr>
          <w:rFonts w:ascii="ＭＳ 明朝" w:hAnsi="ＭＳ 明朝"/>
          <w:sz w:val="20"/>
        </w:rPr>
      </w:pPr>
      <w:r w:rsidRPr="008250C8">
        <w:rPr>
          <w:rFonts w:ascii="ＭＳ 明朝" w:hAnsi="ＭＳ 明朝" w:cs="ＭＳ 明朝" w:hint="eastAsia"/>
          <w:sz w:val="20"/>
        </w:rPr>
        <w:t>●</w:t>
      </w:r>
      <w:r w:rsidRPr="008250C8">
        <w:rPr>
          <w:rFonts w:ascii="ＭＳ 明朝" w:hAnsi="ＭＳ 明朝" w:cs="ＭＳ 明朝"/>
          <w:sz w:val="20"/>
        </w:rPr>
        <w:t>年</w:t>
      </w:r>
      <w:r w:rsidRPr="008250C8">
        <w:rPr>
          <w:rFonts w:ascii="ＭＳ 明朝" w:hAnsi="ＭＳ 明朝" w:cs="ＭＳ 明朝" w:hint="eastAsia"/>
          <w:sz w:val="20"/>
        </w:rPr>
        <w:t>●</w:t>
      </w:r>
      <w:r w:rsidRPr="008250C8">
        <w:rPr>
          <w:rFonts w:ascii="ＭＳ 明朝" w:hAnsi="ＭＳ 明朝" w:cs="ＭＳ 明朝"/>
          <w:sz w:val="20"/>
        </w:rPr>
        <w:t>月</w:t>
      </w:r>
      <w:r w:rsidRPr="008250C8">
        <w:rPr>
          <w:rFonts w:ascii="ＭＳ 明朝" w:hAnsi="ＭＳ 明朝" w:cs="ＭＳ 明朝" w:hint="eastAsia"/>
          <w:sz w:val="20"/>
        </w:rPr>
        <w:t>●</w:t>
      </w:r>
      <w:r w:rsidRPr="008250C8">
        <w:rPr>
          <w:rFonts w:ascii="ＭＳ 明朝" w:hAnsi="ＭＳ 明朝" w:cs="ＭＳ 明朝"/>
          <w:sz w:val="20"/>
        </w:rPr>
        <w:t>日 現在</w:t>
      </w:r>
    </w:p>
    <w:p w14:paraId="01675FA1" w14:textId="77777777" w:rsidR="008250C8" w:rsidRPr="008250C8" w:rsidRDefault="008250C8" w:rsidP="008250C8">
      <w:pPr>
        <w:wordWrap w:val="0"/>
        <w:spacing w:line="320" w:lineRule="atLeast"/>
        <w:jc w:val="right"/>
        <w:rPr>
          <w:rFonts w:ascii="ＭＳ 明朝" w:hAnsi="ＭＳ 明朝"/>
          <w:sz w:val="20"/>
        </w:rPr>
      </w:pPr>
      <w:r w:rsidRPr="008250C8">
        <w:rPr>
          <w:rFonts w:ascii="ＭＳ 明朝" w:hAnsi="ＭＳ 明朝" w:cs="ＭＳ 明朝"/>
          <w:sz w:val="20"/>
          <w:u w:val="single"/>
        </w:rPr>
        <w:t xml:space="preserve">氏名　</w:t>
      </w:r>
      <w:r w:rsidRPr="008250C8">
        <w:rPr>
          <w:rFonts w:ascii="ＭＳ 明朝" w:hAnsi="ＭＳ 明朝" w:cs="ＭＳ 明朝" w:hint="eastAsia"/>
          <w:sz w:val="20"/>
          <w:u w:val="single"/>
        </w:rPr>
        <w:t>いい求人　太郎</w:t>
      </w:r>
    </w:p>
    <w:p w14:paraId="770D578D" w14:textId="77777777" w:rsidR="00973023" w:rsidRPr="008250C8" w:rsidRDefault="00973023" w:rsidP="00973023">
      <w:pPr>
        <w:jc w:val="right"/>
        <w:rPr>
          <w:rFonts w:ascii="ＭＳ 明朝" w:hAnsi="ＭＳ 明朝"/>
          <w:sz w:val="20"/>
        </w:rPr>
      </w:pPr>
    </w:p>
    <w:p w14:paraId="7F3443D9" w14:textId="7633E658" w:rsidR="0066435B" w:rsidRPr="008250C8" w:rsidRDefault="00973023" w:rsidP="00973023">
      <w:pPr>
        <w:numPr>
          <w:ilvl w:val="0"/>
          <w:numId w:val="1"/>
        </w:numPr>
        <w:rPr>
          <w:rFonts w:ascii="ＭＳ 明朝" w:hAnsi="ＭＳ 明朝"/>
          <w:sz w:val="20"/>
        </w:rPr>
      </w:pPr>
      <w:r w:rsidRPr="008250C8">
        <w:rPr>
          <w:rFonts w:ascii="ＭＳ 明朝" w:hAnsi="ＭＳ 明朝"/>
          <w:b/>
          <w:sz w:val="20"/>
        </w:rPr>
        <w:t>職務要約</w:t>
      </w:r>
    </w:p>
    <w:p w14:paraId="131BE1CF" w14:textId="43477154" w:rsidR="0066435B" w:rsidRPr="008250C8" w:rsidRDefault="00973023">
      <w:pPr>
        <w:rPr>
          <w:rFonts w:ascii="ＭＳ 明朝" w:hAnsi="ＭＳ 明朝"/>
          <w:sz w:val="20"/>
        </w:rPr>
      </w:pPr>
      <w:r w:rsidRPr="008250C8">
        <w:rPr>
          <w:rFonts w:ascii="ＭＳ 明朝" w:hAnsi="ＭＳ 明朝"/>
          <w:sz w:val="20"/>
        </w:rPr>
        <w:t>大学卒業後、自動車ディーラーの</w:t>
      </w:r>
      <w:r w:rsidR="008250C8" w:rsidRPr="00D6165F">
        <w:rPr>
          <w:rFonts w:ascii="ＭＳ 明朝" w:hAnsi="ＭＳ 明朝" w:cs="ＭＳ 明朝" w:hint="eastAsia"/>
          <w:sz w:val="20"/>
        </w:rPr>
        <w:t>●●</w:t>
      </w:r>
      <w:r w:rsidRPr="008250C8">
        <w:rPr>
          <w:rFonts w:ascii="ＭＳ 明朝" w:hAnsi="ＭＳ 明朝"/>
          <w:sz w:val="20"/>
        </w:rPr>
        <w:t>株式会社に入社し、経理の仕事を2年ほど致しておりました。その後、文具メーカーである現職の</w:t>
      </w:r>
      <w:r w:rsidR="008250C8">
        <w:rPr>
          <w:rFonts w:ascii="ＭＳ 明朝" w:hAnsi="ＭＳ 明朝" w:cs="ＭＳ 明朝" w:hint="eastAsia"/>
          <w:sz w:val="20"/>
        </w:rPr>
        <w:t>▲▲</w:t>
      </w:r>
      <w:r w:rsidRPr="008250C8">
        <w:rPr>
          <w:rFonts w:ascii="ＭＳ 明朝" w:hAnsi="ＭＳ 明朝"/>
          <w:sz w:val="20"/>
        </w:rPr>
        <w:t>株式会社にて、既存代理店への営業、新規開拓を行っています。既存代理店への営業では売り上げの低い戦略商品を訴求、その商品の拡販コンテストで全国2位の売り上げを記録することができました。新規開拓においては土産卸商社に飛び込み、ご当地キャラクターのデザインをあしらった商品を開発、県内全域の道の駅やお土産屋で売っていただいています。</w:t>
      </w:r>
    </w:p>
    <w:p w14:paraId="2FB26CFC" w14:textId="57567979" w:rsidR="0066435B" w:rsidRPr="008250C8" w:rsidRDefault="00973023">
      <w:pPr>
        <w:rPr>
          <w:rFonts w:ascii="ＭＳ 明朝" w:hAnsi="ＭＳ 明朝"/>
          <w:sz w:val="20"/>
        </w:rPr>
      </w:pPr>
      <w:r w:rsidRPr="008250C8">
        <w:rPr>
          <w:rFonts w:ascii="ＭＳ 明朝" w:hAnsi="ＭＳ 明朝"/>
          <w:sz w:val="20"/>
        </w:rPr>
        <w:t>直近では健康器具メーカーの</w:t>
      </w:r>
      <w:r w:rsidR="008250C8">
        <w:rPr>
          <w:rFonts w:ascii="ＭＳ 明朝" w:hAnsi="ＭＳ 明朝" w:hint="eastAsia"/>
          <w:sz w:val="20"/>
        </w:rPr>
        <w:t>△△</w:t>
      </w:r>
      <w:r w:rsidRPr="008250C8">
        <w:rPr>
          <w:rFonts w:ascii="ＭＳ 明朝" w:hAnsi="ＭＳ 明朝"/>
          <w:sz w:val="20"/>
        </w:rPr>
        <w:t>株式会社にて、家電量販店を最終顧客とした代理店営業を行っておりました。</w:t>
      </w:r>
    </w:p>
    <w:p w14:paraId="6B0BCE85" w14:textId="77777777" w:rsidR="0066435B" w:rsidRPr="008250C8" w:rsidRDefault="0066435B">
      <w:pPr>
        <w:rPr>
          <w:rFonts w:ascii="ＭＳ 明朝" w:hAnsi="ＭＳ 明朝"/>
          <w:sz w:val="20"/>
        </w:rPr>
      </w:pPr>
    </w:p>
    <w:p w14:paraId="21A04501" w14:textId="51645C48" w:rsidR="0066435B" w:rsidRPr="008250C8" w:rsidRDefault="00973023" w:rsidP="00973023">
      <w:pPr>
        <w:numPr>
          <w:ilvl w:val="0"/>
          <w:numId w:val="1"/>
        </w:numPr>
        <w:rPr>
          <w:rFonts w:ascii="ＭＳ 明朝" w:hAnsi="ＭＳ 明朝"/>
          <w:sz w:val="20"/>
        </w:rPr>
      </w:pPr>
      <w:r w:rsidRPr="008250C8">
        <w:rPr>
          <w:rFonts w:ascii="ＭＳ 明朝" w:hAnsi="ＭＳ 明朝"/>
          <w:b/>
          <w:sz w:val="20"/>
        </w:rPr>
        <w:t>職務経歴</w:t>
      </w:r>
    </w:p>
    <w:p w14:paraId="1C840AE9" w14:textId="13C2B022" w:rsidR="0066435B" w:rsidRPr="008250C8" w:rsidRDefault="008250C8">
      <w:pPr>
        <w:rPr>
          <w:rFonts w:ascii="ＭＳ 明朝" w:hAnsi="ＭＳ 明朝"/>
          <w:sz w:val="20"/>
        </w:rPr>
      </w:pPr>
      <w:r w:rsidRPr="008250C8">
        <w:rPr>
          <w:rFonts w:ascii="ＭＳ 明朝" w:hAnsi="ＭＳ 明朝" w:cs="ＭＳ 明朝" w:hint="eastAsia"/>
          <w:b/>
          <w:bCs/>
          <w:sz w:val="20"/>
          <w:u w:val="single"/>
        </w:rPr>
        <w:t>●●</w:t>
      </w:r>
      <w:r w:rsidR="00973023" w:rsidRPr="008250C8">
        <w:rPr>
          <w:rFonts w:ascii="ＭＳ 明朝" w:hAnsi="ＭＳ 明朝"/>
          <w:b/>
          <w:bCs/>
          <w:sz w:val="20"/>
          <w:u w:val="single"/>
        </w:rPr>
        <w:t>株式会社</w:t>
      </w:r>
      <w:r w:rsidR="00973023" w:rsidRPr="008250C8">
        <w:rPr>
          <w:rFonts w:ascii="ＭＳ 明朝" w:hAnsi="ＭＳ 明朝"/>
          <w:sz w:val="20"/>
        </w:rPr>
        <w:t>（2014年4月～2016年7月）</w:t>
      </w:r>
    </w:p>
    <w:p w14:paraId="10A3546E" w14:textId="77777777" w:rsidR="0066435B" w:rsidRPr="008250C8" w:rsidRDefault="00973023">
      <w:pPr>
        <w:rPr>
          <w:rFonts w:ascii="ＭＳ 明朝" w:hAnsi="ＭＳ 明朝"/>
          <w:sz w:val="20"/>
        </w:rPr>
      </w:pPr>
      <w:r w:rsidRPr="008250C8">
        <w:rPr>
          <w:rFonts w:ascii="ＭＳ 明朝" w:hAnsi="ＭＳ 明朝"/>
          <w:sz w:val="20"/>
        </w:rPr>
        <w:t xml:space="preserve">　事業内容：自動車ディーラー</w:t>
      </w:r>
    </w:p>
    <w:p w14:paraId="1B03E096" w14:textId="3D5D2BE7" w:rsidR="0066435B" w:rsidRPr="008250C8" w:rsidRDefault="00973023">
      <w:pPr>
        <w:rPr>
          <w:rFonts w:ascii="ＭＳ 明朝" w:hAnsi="ＭＳ 明朝"/>
          <w:sz w:val="20"/>
        </w:rPr>
      </w:pPr>
      <w:r w:rsidRPr="008250C8">
        <w:rPr>
          <w:rFonts w:ascii="ＭＳ 明朝" w:hAnsi="ＭＳ 明朝"/>
          <w:sz w:val="20"/>
        </w:rPr>
        <w:t xml:space="preserve">　資本金：</w:t>
      </w:r>
      <w:r w:rsidR="008250C8" w:rsidRPr="00D6165F">
        <w:rPr>
          <w:rFonts w:ascii="ＭＳ 明朝" w:hAnsi="ＭＳ 明朝" w:cs="ＭＳ 明朝"/>
          <w:sz w:val="20"/>
        </w:rPr>
        <w:t>○○</w:t>
      </w:r>
      <w:r w:rsidRPr="008250C8">
        <w:rPr>
          <w:rFonts w:ascii="ＭＳ 明朝" w:hAnsi="ＭＳ 明朝"/>
          <w:sz w:val="20"/>
        </w:rPr>
        <w:t>万円　売上高：</w:t>
      </w:r>
      <w:r w:rsidR="008250C8" w:rsidRPr="00D6165F">
        <w:rPr>
          <w:rFonts w:ascii="ＭＳ 明朝" w:hAnsi="ＭＳ 明朝" w:cs="ＭＳ 明朝"/>
          <w:sz w:val="20"/>
        </w:rPr>
        <w:t>○○</w:t>
      </w:r>
      <w:r w:rsidRPr="008250C8">
        <w:rPr>
          <w:rFonts w:ascii="ＭＳ 明朝" w:hAnsi="ＭＳ 明朝"/>
          <w:sz w:val="20"/>
        </w:rPr>
        <w:t>億円　従業員数：</w:t>
      </w:r>
      <w:r w:rsidR="008250C8" w:rsidRPr="00D6165F">
        <w:rPr>
          <w:rFonts w:ascii="ＭＳ 明朝" w:hAnsi="ＭＳ 明朝" w:cs="ＭＳ 明朝"/>
          <w:sz w:val="20"/>
        </w:rPr>
        <w:t>○○</w:t>
      </w:r>
      <w:r w:rsidRPr="008250C8">
        <w:rPr>
          <w:rFonts w:ascii="ＭＳ 明朝" w:hAnsi="ＭＳ 明朝"/>
          <w:sz w:val="20"/>
        </w:rPr>
        <w:t>名</w:t>
      </w:r>
    </w:p>
    <w:tbl>
      <w:tblPr>
        <w:tblW w:w="10245" w:type="dxa"/>
        <w:tblInd w:w="69" w:type="dxa"/>
        <w:tblLayout w:type="fixed"/>
        <w:tblCellMar>
          <w:left w:w="99" w:type="dxa"/>
          <w:right w:w="99" w:type="dxa"/>
        </w:tblCellMar>
        <w:tblLook w:val="0000" w:firstRow="0" w:lastRow="0" w:firstColumn="0" w:lastColumn="0" w:noHBand="0" w:noVBand="0"/>
      </w:tblPr>
      <w:tblGrid>
        <w:gridCol w:w="1117"/>
        <w:gridCol w:w="9128"/>
      </w:tblGrid>
      <w:tr w:rsidR="0066435B" w:rsidRPr="008250C8" w14:paraId="3FE7E980" w14:textId="77777777">
        <w:trPr>
          <w:trHeight w:val="324"/>
        </w:trPr>
        <w:tc>
          <w:tcPr>
            <w:tcW w:w="1117" w:type="dxa"/>
            <w:tcBorders>
              <w:top w:val="single" w:sz="18" w:space="0" w:color="000000"/>
              <w:left w:val="single" w:sz="18" w:space="0" w:color="000000"/>
              <w:bottom w:val="single" w:sz="4" w:space="0" w:color="000000"/>
              <w:right w:val="single" w:sz="12" w:space="0" w:color="000000"/>
            </w:tcBorders>
            <w:shd w:val="solid" w:color="000000" w:fill="auto"/>
            <w:vAlign w:val="center"/>
          </w:tcPr>
          <w:p w14:paraId="7ECB9B27" w14:textId="77777777" w:rsidR="0066435B" w:rsidRPr="008250C8" w:rsidRDefault="00973023">
            <w:pPr>
              <w:jc w:val="center"/>
              <w:rPr>
                <w:rFonts w:ascii="ＭＳ 明朝" w:hAnsi="ＭＳ 明朝"/>
                <w:sz w:val="20"/>
              </w:rPr>
            </w:pPr>
            <w:r w:rsidRPr="008250C8">
              <w:rPr>
                <w:rFonts w:ascii="ＭＳ 明朝" w:hAnsi="ＭＳ 明朝"/>
                <w:sz w:val="20"/>
              </w:rPr>
              <w:t>期間</w:t>
            </w:r>
          </w:p>
        </w:tc>
        <w:tc>
          <w:tcPr>
            <w:tcW w:w="9127" w:type="dxa"/>
            <w:tcBorders>
              <w:top w:val="single" w:sz="18" w:space="0" w:color="000000"/>
              <w:left w:val="single" w:sz="12" w:space="0" w:color="000000"/>
              <w:bottom w:val="single" w:sz="6" w:space="0" w:color="000000"/>
              <w:right w:val="single" w:sz="18" w:space="0" w:color="000000"/>
            </w:tcBorders>
            <w:shd w:val="solid" w:color="000000" w:fill="auto"/>
            <w:vAlign w:val="center"/>
          </w:tcPr>
          <w:p w14:paraId="640C1E01" w14:textId="77777777" w:rsidR="0066435B" w:rsidRPr="008250C8" w:rsidRDefault="00973023">
            <w:pPr>
              <w:jc w:val="center"/>
              <w:rPr>
                <w:rFonts w:ascii="ＭＳ 明朝" w:hAnsi="ＭＳ 明朝"/>
                <w:sz w:val="20"/>
              </w:rPr>
            </w:pPr>
            <w:r w:rsidRPr="008250C8">
              <w:rPr>
                <w:rFonts w:ascii="ＭＳ 明朝" w:hAnsi="ＭＳ 明朝"/>
                <w:sz w:val="20"/>
              </w:rPr>
              <w:t>業務内容</w:t>
            </w:r>
          </w:p>
        </w:tc>
      </w:tr>
      <w:tr w:rsidR="0066435B" w:rsidRPr="008250C8" w14:paraId="7105C31A" w14:textId="77777777">
        <w:trPr>
          <w:trHeight w:val="324"/>
        </w:trPr>
        <w:tc>
          <w:tcPr>
            <w:tcW w:w="1117" w:type="dxa"/>
            <w:vMerge w:val="restart"/>
            <w:tcBorders>
              <w:top w:val="single" w:sz="4" w:space="0" w:color="000000"/>
              <w:left w:val="single" w:sz="18" w:space="0" w:color="000000"/>
              <w:bottom w:val="single" w:sz="4" w:space="0" w:color="000000"/>
              <w:right w:val="single" w:sz="12" w:space="0" w:color="000000"/>
            </w:tcBorders>
            <w:vAlign w:val="center"/>
          </w:tcPr>
          <w:p w14:paraId="3EF5A4DF" w14:textId="77777777" w:rsidR="0066435B" w:rsidRPr="008250C8" w:rsidRDefault="00973023">
            <w:pPr>
              <w:jc w:val="center"/>
              <w:rPr>
                <w:rFonts w:ascii="ＭＳ 明朝" w:hAnsi="ＭＳ 明朝"/>
                <w:sz w:val="20"/>
              </w:rPr>
            </w:pPr>
            <w:r w:rsidRPr="008250C8">
              <w:rPr>
                <w:rFonts w:ascii="ＭＳ 明朝" w:hAnsi="ＭＳ 明朝"/>
                <w:sz w:val="20"/>
              </w:rPr>
              <w:t>2014年4月</w:t>
            </w:r>
          </w:p>
          <w:p w14:paraId="70C2E2E3" w14:textId="77777777" w:rsidR="0066435B" w:rsidRPr="008250C8" w:rsidRDefault="00973023">
            <w:pPr>
              <w:jc w:val="center"/>
              <w:rPr>
                <w:rFonts w:ascii="ＭＳ 明朝" w:hAnsi="ＭＳ 明朝"/>
                <w:sz w:val="20"/>
              </w:rPr>
            </w:pPr>
            <w:r w:rsidRPr="008250C8">
              <w:rPr>
                <w:rFonts w:ascii="ＭＳ 明朝" w:hAnsi="ＭＳ 明朝"/>
                <w:sz w:val="20"/>
              </w:rPr>
              <w:t>～</w:t>
            </w:r>
          </w:p>
          <w:p w14:paraId="7F872389" w14:textId="77777777" w:rsidR="0066435B" w:rsidRPr="008250C8" w:rsidRDefault="00973023">
            <w:pPr>
              <w:jc w:val="center"/>
              <w:rPr>
                <w:rFonts w:ascii="ＭＳ 明朝" w:hAnsi="ＭＳ 明朝"/>
                <w:sz w:val="20"/>
              </w:rPr>
            </w:pPr>
            <w:r w:rsidRPr="008250C8">
              <w:rPr>
                <w:rFonts w:ascii="ＭＳ 明朝" w:hAnsi="ＭＳ 明朝"/>
                <w:sz w:val="20"/>
              </w:rPr>
              <w:t>2016年7月</w:t>
            </w:r>
          </w:p>
        </w:tc>
        <w:tc>
          <w:tcPr>
            <w:tcW w:w="9127" w:type="dxa"/>
            <w:tcBorders>
              <w:top w:val="single" w:sz="6" w:space="0" w:color="000000"/>
              <w:left w:val="single" w:sz="12" w:space="0" w:color="000000"/>
              <w:bottom w:val="double" w:sz="6" w:space="0" w:color="000000"/>
              <w:right w:val="single" w:sz="18" w:space="0" w:color="000000"/>
            </w:tcBorders>
            <w:vAlign w:val="center"/>
          </w:tcPr>
          <w:p w14:paraId="7E6B2F62" w14:textId="77777777" w:rsidR="0066435B" w:rsidRPr="008250C8" w:rsidRDefault="00973023">
            <w:pPr>
              <w:rPr>
                <w:rFonts w:ascii="ＭＳ 明朝" w:hAnsi="ＭＳ 明朝"/>
                <w:sz w:val="20"/>
              </w:rPr>
            </w:pPr>
            <w:r w:rsidRPr="008250C8">
              <w:rPr>
                <w:rFonts w:ascii="ＭＳ 明朝" w:hAnsi="ＭＳ 明朝"/>
                <w:sz w:val="20"/>
              </w:rPr>
              <w:t>経理部　経理課</w:t>
            </w:r>
          </w:p>
        </w:tc>
      </w:tr>
      <w:tr w:rsidR="0066435B" w:rsidRPr="008250C8" w14:paraId="37805300" w14:textId="77777777">
        <w:trPr>
          <w:trHeight w:val="2472"/>
        </w:trPr>
        <w:tc>
          <w:tcPr>
            <w:tcW w:w="1117" w:type="dxa"/>
            <w:vMerge/>
            <w:tcBorders>
              <w:left w:val="single" w:sz="18" w:space="0" w:color="000000"/>
              <w:bottom w:val="single" w:sz="4" w:space="0" w:color="000000"/>
              <w:right w:val="single" w:sz="12" w:space="0" w:color="000000"/>
            </w:tcBorders>
          </w:tcPr>
          <w:p w14:paraId="051AAA12" w14:textId="77777777" w:rsidR="0066435B" w:rsidRPr="008250C8" w:rsidRDefault="0066435B">
            <w:pPr>
              <w:rPr>
                <w:rFonts w:ascii="ＭＳ 明朝" w:hAnsi="ＭＳ 明朝"/>
                <w:sz w:val="20"/>
              </w:rPr>
            </w:pPr>
          </w:p>
        </w:tc>
        <w:tc>
          <w:tcPr>
            <w:tcW w:w="9127" w:type="dxa"/>
            <w:tcBorders>
              <w:top w:val="double" w:sz="6" w:space="0" w:color="000000"/>
              <w:left w:val="single" w:sz="12" w:space="0" w:color="000000"/>
              <w:bottom w:val="single" w:sz="4" w:space="0" w:color="000000"/>
              <w:right w:val="single" w:sz="18" w:space="0" w:color="000000"/>
            </w:tcBorders>
          </w:tcPr>
          <w:p w14:paraId="3EBF8432" w14:textId="77777777" w:rsidR="0066435B" w:rsidRPr="008250C8" w:rsidRDefault="00973023">
            <w:pPr>
              <w:rPr>
                <w:rFonts w:ascii="ＭＳ 明朝" w:hAnsi="ＭＳ 明朝"/>
                <w:sz w:val="20"/>
              </w:rPr>
            </w:pPr>
            <w:r w:rsidRPr="008250C8">
              <w:rPr>
                <w:rFonts w:ascii="ＭＳ 明朝" w:hAnsi="ＭＳ 明朝"/>
                <w:sz w:val="20"/>
              </w:rPr>
              <w:t>経理業務</w:t>
            </w:r>
          </w:p>
          <w:p w14:paraId="543F5299" w14:textId="77777777" w:rsidR="0066435B" w:rsidRPr="008250C8" w:rsidRDefault="00973023">
            <w:pPr>
              <w:rPr>
                <w:rFonts w:ascii="ＭＳ 明朝" w:hAnsi="ＭＳ 明朝"/>
                <w:sz w:val="20"/>
              </w:rPr>
            </w:pPr>
            <w:r w:rsidRPr="008250C8">
              <w:rPr>
                <w:rFonts w:ascii="ＭＳ 明朝" w:hAnsi="ＭＳ 明朝"/>
                <w:sz w:val="20"/>
              </w:rPr>
              <w:t>●各拠点の入出金処理確認・指導</w:t>
            </w:r>
          </w:p>
          <w:p w14:paraId="1C5088A8" w14:textId="77777777" w:rsidR="0066435B" w:rsidRPr="008250C8" w:rsidRDefault="00973023">
            <w:pPr>
              <w:rPr>
                <w:rFonts w:ascii="ＭＳ 明朝" w:hAnsi="ＭＳ 明朝"/>
                <w:sz w:val="20"/>
              </w:rPr>
            </w:pPr>
            <w:r w:rsidRPr="008250C8">
              <w:rPr>
                <w:rFonts w:ascii="ＭＳ 明朝" w:hAnsi="ＭＳ 明朝"/>
                <w:sz w:val="20"/>
              </w:rPr>
              <w:t>●売掛金処理など</w:t>
            </w:r>
          </w:p>
          <w:p w14:paraId="58975D09" w14:textId="77777777" w:rsidR="0066435B" w:rsidRPr="008250C8" w:rsidRDefault="0066435B">
            <w:pPr>
              <w:rPr>
                <w:rFonts w:ascii="ＭＳ 明朝" w:hAnsi="ＭＳ 明朝"/>
                <w:sz w:val="20"/>
              </w:rPr>
            </w:pPr>
          </w:p>
          <w:p w14:paraId="41D91177" w14:textId="77777777" w:rsidR="0066435B" w:rsidRPr="008250C8" w:rsidRDefault="00973023">
            <w:pPr>
              <w:rPr>
                <w:rFonts w:ascii="ＭＳ 明朝" w:hAnsi="ＭＳ 明朝"/>
                <w:sz w:val="20"/>
              </w:rPr>
            </w:pPr>
            <w:r w:rsidRPr="008250C8">
              <w:rPr>
                <w:rFonts w:ascii="ＭＳ 明朝" w:hAnsi="ＭＳ 明朝"/>
                <w:sz w:val="20"/>
              </w:rPr>
              <w:t>●セールスポイント：</w:t>
            </w:r>
          </w:p>
          <w:p w14:paraId="249B0DB3" w14:textId="3533CCEF" w:rsidR="0066435B" w:rsidRPr="008250C8" w:rsidRDefault="00973023">
            <w:pPr>
              <w:rPr>
                <w:rFonts w:ascii="ＭＳ 明朝" w:hAnsi="ＭＳ 明朝"/>
                <w:sz w:val="20"/>
              </w:rPr>
            </w:pPr>
            <w:r w:rsidRPr="008250C8">
              <w:rPr>
                <w:rFonts w:ascii="ＭＳ 明朝" w:hAnsi="ＭＳ 明朝"/>
                <w:sz w:val="20"/>
              </w:rPr>
              <w:t>入社前は営業を希望いたしましたが、礼儀正しさや誠実な印象を買っていただき、経理部の配属となりました。各拠点の社員が持つ経理部のイメージがあまり良くなかったため、電話での丁寧な対応や、相手に時間がありそうなときは雑談を交えコミュニケーションの円滑化を心掛けました。</w:t>
            </w:r>
          </w:p>
          <w:p w14:paraId="3D426743" w14:textId="6E3F6CF6" w:rsidR="0066435B" w:rsidRPr="008250C8" w:rsidRDefault="00973023">
            <w:pPr>
              <w:rPr>
                <w:rFonts w:ascii="ＭＳ 明朝" w:hAnsi="ＭＳ 明朝"/>
                <w:sz w:val="20"/>
              </w:rPr>
            </w:pPr>
            <w:r w:rsidRPr="008250C8">
              <w:rPr>
                <w:rFonts w:ascii="ＭＳ 明朝" w:hAnsi="ＭＳ 明朝"/>
                <w:sz w:val="20"/>
              </w:rPr>
              <w:t>その結果、私を頼ってくれるようになり、なげやりだった処理も丁寧にしてくれるようになり、お互いの業務も減らすことができました。</w:t>
            </w:r>
          </w:p>
        </w:tc>
      </w:tr>
    </w:tbl>
    <w:p w14:paraId="27B86B9E" w14:textId="77777777" w:rsidR="0066435B" w:rsidRPr="008250C8" w:rsidRDefault="0066435B">
      <w:pPr>
        <w:rPr>
          <w:rFonts w:ascii="ＭＳ 明朝" w:hAnsi="ＭＳ 明朝"/>
          <w:b/>
          <w:sz w:val="20"/>
          <w:u w:val="single"/>
        </w:rPr>
      </w:pPr>
    </w:p>
    <w:p w14:paraId="69055141" w14:textId="480F14EC" w:rsidR="0066435B" w:rsidRPr="008250C8" w:rsidRDefault="008250C8">
      <w:pPr>
        <w:rPr>
          <w:rFonts w:ascii="ＭＳ 明朝" w:hAnsi="ＭＳ 明朝"/>
          <w:sz w:val="20"/>
        </w:rPr>
      </w:pPr>
      <w:r w:rsidRPr="008250C8">
        <w:rPr>
          <w:rFonts w:ascii="ＭＳ 明朝" w:hAnsi="ＭＳ 明朝" w:cs="ＭＳ 明朝" w:hint="eastAsia"/>
          <w:b/>
          <w:bCs/>
          <w:sz w:val="20"/>
          <w:u w:val="single"/>
        </w:rPr>
        <w:t>▲▲</w:t>
      </w:r>
      <w:r w:rsidR="00973023" w:rsidRPr="008250C8">
        <w:rPr>
          <w:rFonts w:ascii="ＭＳ 明朝" w:hAnsi="ＭＳ 明朝"/>
          <w:b/>
          <w:bCs/>
          <w:sz w:val="20"/>
          <w:u w:val="single"/>
        </w:rPr>
        <w:t>株式会社</w:t>
      </w:r>
      <w:r w:rsidR="00973023" w:rsidRPr="008250C8">
        <w:rPr>
          <w:rFonts w:ascii="ＭＳ 明朝" w:hAnsi="ＭＳ 明朝"/>
          <w:sz w:val="20"/>
        </w:rPr>
        <w:t>（2016年7月～2020年6月）</w:t>
      </w:r>
    </w:p>
    <w:p w14:paraId="0C0B280C" w14:textId="77777777" w:rsidR="0066435B" w:rsidRPr="008250C8" w:rsidRDefault="00973023">
      <w:pPr>
        <w:rPr>
          <w:rFonts w:ascii="ＭＳ 明朝" w:hAnsi="ＭＳ 明朝"/>
          <w:sz w:val="20"/>
        </w:rPr>
      </w:pPr>
      <w:r w:rsidRPr="008250C8">
        <w:rPr>
          <w:rFonts w:ascii="ＭＳ 明朝" w:hAnsi="ＭＳ 明朝"/>
          <w:sz w:val="20"/>
        </w:rPr>
        <w:t xml:space="preserve">　事業内容：文房具メーカー</w:t>
      </w:r>
    </w:p>
    <w:p w14:paraId="1FF72A05" w14:textId="409D32F1" w:rsidR="0066435B" w:rsidRPr="008250C8" w:rsidRDefault="00973023">
      <w:pPr>
        <w:rPr>
          <w:rFonts w:ascii="ＭＳ 明朝" w:hAnsi="ＭＳ 明朝"/>
          <w:sz w:val="20"/>
        </w:rPr>
      </w:pPr>
      <w:r w:rsidRPr="008250C8">
        <w:rPr>
          <w:rFonts w:ascii="ＭＳ 明朝" w:hAnsi="ＭＳ 明朝"/>
          <w:sz w:val="20"/>
        </w:rPr>
        <w:t xml:space="preserve">　資本金：</w:t>
      </w:r>
      <w:r w:rsidR="008250C8" w:rsidRPr="00D6165F">
        <w:rPr>
          <w:rFonts w:ascii="ＭＳ 明朝" w:hAnsi="ＭＳ 明朝" w:cs="ＭＳ 明朝"/>
          <w:sz w:val="20"/>
        </w:rPr>
        <w:t>○○</w:t>
      </w:r>
      <w:r w:rsidRPr="008250C8">
        <w:rPr>
          <w:rFonts w:ascii="ＭＳ 明朝" w:hAnsi="ＭＳ 明朝"/>
          <w:sz w:val="20"/>
        </w:rPr>
        <w:t>万円　売上高：非公開　従業員数：</w:t>
      </w:r>
      <w:r w:rsidR="008250C8" w:rsidRPr="00D6165F">
        <w:rPr>
          <w:rFonts w:ascii="ＭＳ 明朝" w:hAnsi="ＭＳ 明朝" w:cs="ＭＳ 明朝"/>
          <w:sz w:val="20"/>
        </w:rPr>
        <w:t>○○</w:t>
      </w:r>
      <w:r w:rsidRPr="008250C8">
        <w:rPr>
          <w:rFonts w:ascii="ＭＳ 明朝" w:hAnsi="ＭＳ 明朝"/>
          <w:sz w:val="20"/>
        </w:rPr>
        <w:t>名</w:t>
      </w:r>
    </w:p>
    <w:tbl>
      <w:tblPr>
        <w:tblW w:w="10246" w:type="dxa"/>
        <w:tblInd w:w="69" w:type="dxa"/>
        <w:tblLayout w:type="fixed"/>
        <w:tblCellMar>
          <w:left w:w="99" w:type="dxa"/>
          <w:right w:w="99" w:type="dxa"/>
        </w:tblCellMar>
        <w:tblLook w:val="0000" w:firstRow="0" w:lastRow="0" w:firstColumn="0" w:lastColumn="0" w:noHBand="0" w:noVBand="0"/>
      </w:tblPr>
      <w:tblGrid>
        <w:gridCol w:w="1117"/>
        <w:gridCol w:w="9129"/>
      </w:tblGrid>
      <w:tr w:rsidR="0066435B" w:rsidRPr="008250C8" w14:paraId="6B6A68F4" w14:textId="77777777">
        <w:trPr>
          <w:trHeight w:val="324"/>
        </w:trPr>
        <w:tc>
          <w:tcPr>
            <w:tcW w:w="1117" w:type="dxa"/>
            <w:tcBorders>
              <w:top w:val="single" w:sz="18" w:space="0" w:color="000000"/>
              <w:left w:val="single" w:sz="18" w:space="0" w:color="000000"/>
              <w:bottom w:val="single" w:sz="4" w:space="0" w:color="000000"/>
              <w:right w:val="single" w:sz="12" w:space="0" w:color="000000"/>
            </w:tcBorders>
            <w:shd w:val="solid" w:color="000000" w:fill="auto"/>
            <w:vAlign w:val="center"/>
          </w:tcPr>
          <w:p w14:paraId="6813C22D" w14:textId="77777777" w:rsidR="0066435B" w:rsidRPr="008250C8" w:rsidRDefault="00973023">
            <w:pPr>
              <w:jc w:val="center"/>
              <w:rPr>
                <w:rFonts w:ascii="ＭＳ 明朝" w:hAnsi="ＭＳ 明朝"/>
                <w:sz w:val="20"/>
              </w:rPr>
            </w:pPr>
            <w:r w:rsidRPr="008250C8">
              <w:rPr>
                <w:rFonts w:ascii="ＭＳ 明朝" w:hAnsi="ＭＳ 明朝"/>
                <w:sz w:val="20"/>
              </w:rPr>
              <w:t>期間</w:t>
            </w:r>
          </w:p>
        </w:tc>
        <w:tc>
          <w:tcPr>
            <w:tcW w:w="9128" w:type="dxa"/>
            <w:tcBorders>
              <w:top w:val="single" w:sz="18" w:space="0" w:color="000000"/>
              <w:left w:val="single" w:sz="12" w:space="0" w:color="000000"/>
              <w:bottom w:val="single" w:sz="6" w:space="0" w:color="000000"/>
              <w:right w:val="single" w:sz="18" w:space="0" w:color="000000"/>
            </w:tcBorders>
            <w:shd w:val="solid" w:color="000000" w:fill="auto"/>
            <w:vAlign w:val="center"/>
          </w:tcPr>
          <w:p w14:paraId="590D39AC" w14:textId="77777777" w:rsidR="0066435B" w:rsidRPr="008250C8" w:rsidRDefault="00973023">
            <w:pPr>
              <w:jc w:val="center"/>
              <w:rPr>
                <w:rFonts w:ascii="ＭＳ 明朝" w:hAnsi="ＭＳ 明朝"/>
                <w:sz w:val="20"/>
              </w:rPr>
            </w:pPr>
            <w:r w:rsidRPr="008250C8">
              <w:rPr>
                <w:rFonts w:ascii="ＭＳ 明朝" w:hAnsi="ＭＳ 明朝"/>
                <w:sz w:val="20"/>
              </w:rPr>
              <w:t>業務内容</w:t>
            </w:r>
          </w:p>
        </w:tc>
      </w:tr>
      <w:tr w:rsidR="0066435B" w:rsidRPr="008250C8" w14:paraId="0130C61A" w14:textId="77777777">
        <w:trPr>
          <w:trHeight w:val="324"/>
        </w:trPr>
        <w:tc>
          <w:tcPr>
            <w:tcW w:w="1117" w:type="dxa"/>
            <w:vMerge w:val="restart"/>
            <w:tcBorders>
              <w:top w:val="single" w:sz="4" w:space="0" w:color="000000"/>
              <w:left w:val="single" w:sz="18" w:space="0" w:color="000000"/>
              <w:right w:val="single" w:sz="12" w:space="0" w:color="000000"/>
            </w:tcBorders>
            <w:vAlign w:val="center"/>
          </w:tcPr>
          <w:p w14:paraId="6C4940F0" w14:textId="77777777" w:rsidR="0066435B" w:rsidRPr="008250C8" w:rsidRDefault="00973023">
            <w:pPr>
              <w:jc w:val="center"/>
              <w:rPr>
                <w:rFonts w:ascii="ＭＳ 明朝" w:hAnsi="ＭＳ 明朝"/>
                <w:sz w:val="20"/>
              </w:rPr>
            </w:pPr>
            <w:r w:rsidRPr="008250C8">
              <w:rPr>
                <w:rFonts w:ascii="ＭＳ 明朝" w:hAnsi="ＭＳ 明朝"/>
                <w:sz w:val="20"/>
              </w:rPr>
              <w:t>2016年7月</w:t>
            </w:r>
          </w:p>
          <w:p w14:paraId="514D3165" w14:textId="77777777" w:rsidR="0066435B" w:rsidRPr="008250C8" w:rsidRDefault="00973023">
            <w:pPr>
              <w:jc w:val="center"/>
              <w:rPr>
                <w:rFonts w:ascii="ＭＳ 明朝" w:hAnsi="ＭＳ 明朝"/>
                <w:sz w:val="20"/>
              </w:rPr>
            </w:pPr>
            <w:r w:rsidRPr="008250C8">
              <w:rPr>
                <w:rFonts w:ascii="ＭＳ 明朝" w:hAnsi="ＭＳ 明朝"/>
                <w:sz w:val="20"/>
              </w:rPr>
              <w:t>～</w:t>
            </w:r>
          </w:p>
          <w:p w14:paraId="196CD36C" w14:textId="77777777" w:rsidR="0066435B" w:rsidRPr="008250C8" w:rsidRDefault="00973023">
            <w:pPr>
              <w:jc w:val="center"/>
              <w:rPr>
                <w:rFonts w:ascii="ＭＳ 明朝" w:hAnsi="ＭＳ 明朝"/>
                <w:sz w:val="20"/>
              </w:rPr>
            </w:pPr>
            <w:r w:rsidRPr="008250C8">
              <w:rPr>
                <w:rFonts w:ascii="ＭＳ 明朝" w:hAnsi="ＭＳ 明朝"/>
                <w:sz w:val="20"/>
              </w:rPr>
              <w:t>2020年6月</w:t>
            </w:r>
          </w:p>
          <w:p w14:paraId="7EF7A701" w14:textId="77777777" w:rsidR="0066435B" w:rsidRPr="008250C8" w:rsidRDefault="0066435B">
            <w:pPr>
              <w:jc w:val="center"/>
              <w:rPr>
                <w:rFonts w:ascii="ＭＳ 明朝" w:hAnsi="ＭＳ 明朝"/>
                <w:sz w:val="20"/>
              </w:rPr>
            </w:pPr>
          </w:p>
        </w:tc>
        <w:tc>
          <w:tcPr>
            <w:tcW w:w="9128" w:type="dxa"/>
            <w:tcBorders>
              <w:top w:val="single" w:sz="6" w:space="0" w:color="000000"/>
              <w:left w:val="single" w:sz="12" w:space="0" w:color="000000"/>
              <w:bottom w:val="double" w:sz="6" w:space="0" w:color="000000"/>
              <w:right w:val="single" w:sz="18" w:space="0" w:color="000000"/>
            </w:tcBorders>
            <w:vAlign w:val="center"/>
          </w:tcPr>
          <w:p w14:paraId="7DCECA38" w14:textId="77777777" w:rsidR="0066435B" w:rsidRPr="008250C8" w:rsidRDefault="00973023">
            <w:pPr>
              <w:rPr>
                <w:rFonts w:ascii="ＭＳ 明朝" w:hAnsi="ＭＳ 明朝"/>
                <w:sz w:val="20"/>
              </w:rPr>
            </w:pPr>
            <w:r w:rsidRPr="008250C8">
              <w:rPr>
                <w:rFonts w:ascii="ＭＳ 明朝" w:hAnsi="ＭＳ 明朝"/>
                <w:sz w:val="20"/>
              </w:rPr>
              <w:t>リテール営業部　東京本社</w:t>
            </w:r>
          </w:p>
        </w:tc>
      </w:tr>
      <w:tr w:rsidR="0066435B" w:rsidRPr="008250C8" w14:paraId="0A9B501A" w14:textId="77777777">
        <w:trPr>
          <w:trHeight w:val="1091"/>
        </w:trPr>
        <w:tc>
          <w:tcPr>
            <w:tcW w:w="1117" w:type="dxa"/>
            <w:vMerge/>
            <w:tcBorders>
              <w:left w:val="single" w:sz="18" w:space="0" w:color="000000"/>
              <w:bottom w:val="single" w:sz="18" w:space="0" w:color="000000"/>
              <w:right w:val="single" w:sz="12" w:space="0" w:color="000000"/>
            </w:tcBorders>
          </w:tcPr>
          <w:p w14:paraId="472C7B62" w14:textId="77777777" w:rsidR="0066435B" w:rsidRPr="008250C8" w:rsidRDefault="0066435B">
            <w:pPr>
              <w:rPr>
                <w:rFonts w:ascii="ＭＳ 明朝" w:hAnsi="ＭＳ 明朝"/>
                <w:sz w:val="20"/>
              </w:rPr>
            </w:pPr>
          </w:p>
        </w:tc>
        <w:tc>
          <w:tcPr>
            <w:tcW w:w="9128" w:type="dxa"/>
            <w:tcBorders>
              <w:top w:val="double" w:sz="6" w:space="0" w:color="000000"/>
              <w:left w:val="single" w:sz="12" w:space="0" w:color="000000"/>
              <w:bottom w:val="single" w:sz="18" w:space="0" w:color="000000"/>
              <w:right w:val="single" w:sz="18" w:space="0" w:color="000000"/>
            </w:tcBorders>
          </w:tcPr>
          <w:p w14:paraId="10863154" w14:textId="77777777" w:rsidR="0066435B" w:rsidRPr="008250C8" w:rsidRDefault="00973023">
            <w:pPr>
              <w:rPr>
                <w:rFonts w:ascii="ＭＳ 明朝" w:hAnsi="ＭＳ 明朝"/>
                <w:sz w:val="20"/>
              </w:rPr>
            </w:pPr>
            <w:r w:rsidRPr="008250C8">
              <w:rPr>
                <w:rFonts w:ascii="ＭＳ 明朝" w:hAnsi="ＭＳ 明朝"/>
                <w:sz w:val="20"/>
              </w:rPr>
              <w:t>文房具の営業</w:t>
            </w:r>
          </w:p>
          <w:p w14:paraId="071F107A" w14:textId="77777777" w:rsidR="0066435B" w:rsidRPr="008250C8" w:rsidRDefault="00973023">
            <w:pPr>
              <w:rPr>
                <w:rFonts w:ascii="ＭＳ 明朝" w:hAnsi="ＭＳ 明朝"/>
                <w:sz w:val="20"/>
              </w:rPr>
            </w:pPr>
            <w:r w:rsidRPr="008250C8">
              <w:rPr>
                <w:rFonts w:ascii="ＭＳ 明朝" w:hAnsi="ＭＳ 明朝"/>
                <w:sz w:val="20"/>
              </w:rPr>
              <w:t>●営業スタイル：既存顧客80％　新規開拓20％ （新規開拓手法は電話が主）</w:t>
            </w:r>
          </w:p>
          <w:p w14:paraId="4DC7CB32" w14:textId="77777777" w:rsidR="0066435B" w:rsidRPr="008250C8" w:rsidRDefault="00973023">
            <w:pPr>
              <w:rPr>
                <w:rFonts w:ascii="ＭＳ 明朝" w:hAnsi="ＭＳ 明朝"/>
                <w:sz w:val="20"/>
              </w:rPr>
            </w:pPr>
            <w:r w:rsidRPr="008250C8">
              <w:rPr>
                <w:rFonts w:ascii="ＭＳ 明朝" w:hAnsi="ＭＳ 明朝"/>
                <w:sz w:val="20"/>
              </w:rPr>
              <w:t>●担当地域：新潟・長野・山梨・群馬・茨城・多摩</w:t>
            </w:r>
          </w:p>
          <w:p w14:paraId="04CB23D2" w14:textId="77777777" w:rsidR="0066435B" w:rsidRPr="008250C8" w:rsidRDefault="00973023">
            <w:pPr>
              <w:rPr>
                <w:rFonts w:ascii="ＭＳ 明朝" w:hAnsi="ＭＳ 明朝"/>
                <w:sz w:val="20"/>
              </w:rPr>
            </w:pPr>
            <w:r w:rsidRPr="008250C8">
              <w:rPr>
                <w:rFonts w:ascii="ＭＳ 明朝" w:hAnsi="ＭＳ 明朝"/>
                <w:sz w:val="20"/>
              </w:rPr>
              <w:t xml:space="preserve">●担当顧客と具体的な業務：常時30～40社を担当　</w:t>
            </w:r>
          </w:p>
          <w:p w14:paraId="0029DCED" w14:textId="77777777" w:rsidR="0066435B" w:rsidRPr="008250C8" w:rsidRDefault="00973023">
            <w:pPr>
              <w:ind w:firstLine="160"/>
              <w:rPr>
                <w:rFonts w:ascii="ＭＳ 明朝" w:hAnsi="ＭＳ 明朝"/>
                <w:sz w:val="20"/>
              </w:rPr>
            </w:pPr>
            <w:r w:rsidRPr="008250C8">
              <w:rPr>
                <w:rFonts w:ascii="ＭＳ 明朝" w:hAnsi="ＭＳ 明朝"/>
                <w:sz w:val="20"/>
              </w:rPr>
              <w:t>コンビニ代理店１社、量販店代理店2社、セールスプロモーション会社4社、</w:t>
            </w:r>
          </w:p>
          <w:p w14:paraId="610D14F6" w14:textId="77777777" w:rsidR="0066435B" w:rsidRPr="008250C8" w:rsidRDefault="00973023">
            <w:pPr>
              <w:ind w:firstLine="160"/>
              <w:rPr>
                <w:rFonts w:ascii="ＭＳ 明朝" w:hAnsi="ＭＳ 明朝"/>
                <w:sz w:val="20"/>
              </w:rPr>
            </w:pPr>
            <w:r w:rsidRPr="008250C8">
              <w:rPr>
                <w:rFonts w:ascii="ＭＳ 明朝" w:hAnsi="ＭＳ 明朝"/>
                <w:sz w:val="20"/>
              </w:rPr>
              <w:t>ギフト商社１社　他完成品文具商社30社ほど</w:t>
            </w:r>
          </w:p>
          <w:p w14:paraId="4DEA094B" w14:textId="77777777" w:rsidR="0066435B" w:rsidRPr="008250C8" w:rsidRDefault="00973023">
            <w:pPr>
              <w:ind w:firstLine="160"/>
              <w:rPr>
                <w:rFonts w:ascii="ＭＳ 明朝" w:hAnsi="ＭＳ 明朝"/>
                <w:sz w:val="20"/>
              </w:rPr>
            </w:pPr>
            <w:r w:rsidRPr="008250C8">
              <w:rPr>
                <w:rFonts w:ascii="ＭＳ 明朝" w:hAnsi="ＭＳ 明朝"/>
                <w:sz w:val="20"/>
              </w:rPr>
              <w:t>コンビニ、全国150店舗展開の書店チェーン、ディスカウントストア、</w:t>
            </w:r>
          </w:p>
          <w:p w14:paraId="26736800" w14:textId="77777777" w:rsidR="0066435B" w:rsidRPr="008250C8" w:rsidRDefault="00973023">
            <w:pPr>
              <w:ind w:firstLine="160"/>
              <w:rPr>
                <w:rFonts w:ascii="ＭＳ 明朝" w:hAnsi="ＭＳ 明朝"/>
                <w:sz w:val="20"/>
              </w:rPr>
            </w:pPr>
            <w:r w:rsidRPr="008250C8">
              <w:rPr>
                <w:rFonts w:ascii="ＭＳ 明朝" w:hAnsi="ＭＳ 明朝"/>
                <w:sz w:val="20"/>
              </w:rPr>
              <w:t>40店舗展開の包装資材販売店　などへ文具完成品の紹介</w:t>
            </w:r>
          </w:p>
          <w:p w14:paraId="3469951A" w14:textId="77777777" w:rsidR="0066435B" w:rsidRPr="008250C8" w:rsidRDefault="00973023">
            <w:pPr>
              <w:rPr>
                <w:rFonts w:ascii="ＭＳ 明朝" w:hAnsi="ＭＳ 明朝"/>
                <w:sz w:val="20"/>
              </w:rPr>
            </w:pPr>
            <w:r w:rsidRPr="008250C8">
              <w:rPr>
                <w:rFonts w:ascii="ＭＳ 明朝" w:hAnsi="ＭＳ 明朝"/>
                <w:sz w:val="20"/>
              </w:rPr>
              <w:t xml:space="preserve">　</w:t>
            </w:r>
          </w:p>
          <w:p w14:paraId="5189DCC3" w14:textId="77777777" w:rsidR="0066435B" w:rsidRPr="008250C8" w:rsidRDefault="00973023">
            <w:pPr>
              <w:rPr>
                <w:rFonts w:ascii="ＭＳ 明朝" w:hAnsi="ＭＳ 明朝"/>
                <w:sz w:val="20"/>
              </w:rPr>
            </w:pPr>
            <w:r w:rsidRPr="008250C8">
              <w:rPr>
                <w:rFonts w:ascii="ＭＳ 明朝" w:hAnsi="ＭＳ 明朝"/>
                <w:sz w:val="20"/>
              </w:rPr>
              <w:t xml:space="preserve">●実績：2017年度　目標9500万円　/実績9400万円　/達成率98.9％　</w:t>
            </w:r>
          </w:p>
          <w:p w14:paraId="30E70845" w14:textId="77777777" w:rsidR="0066435B" w:rsidRPr="008250C8" w:rsidRDefault="00973023">
            <w:pPr>
              <w:rPr>
                <w:rFonts w:ascii="ＭＳ 明朝" w:hAnsi="ＭＳ 明朝"/>
                <w:sz w:val="20"/>
              </w:rPr>
            </w:pPr>
            <w:r w:rsidRPr="008250C8">
              <w:rPr>
                <w:rFonts w:ascii="ＭＳ 明朝" w:hAnsi="ＭＳ 明朝"/>
                <w:sz w:val="20"/>
              </w:rPr>
              <w:t>（営業所内　4位／11名中　営業平均達成率96％）</w:t>
            </w:r>
          </w:p>
          <w:p w14:paraId="2A351A55" w14:textId="77777777" w:rsidR="0066435B" w:rsidRPr="008250C8" w:rsidRDefault="00973023">
            <w:pPr>
              <w:rPr>
                <w:rFonts w:ascii="ＭＳ 明朝" w:hAnsi="ＭＳ 明朝"/>
                <w:sz w:val="20"/>
              </w:rPr>
            </w:pPr>
            <w:r w:rsidRPr="008250C8">
              <w:rPr>
                <w:rFonts w:ascii="ＭＳ 明朝" w:hAnsi="ＭＳ 明朝"/>
                <w:sz w:val="20"/>
              </w:rPr>
              <w:t xml:space="preserve">　　　　　2018年度  目標10500万円　/実績10800万円　/達成率102.6％　</w:t>
            </w:r>
          </w:p>
          <w:p w14:paraId="523FEB7F" w14:textId="77777777" w:rsidR="0066435B" w:rsidRPr="008250C8" w:rsidRDefault="00973023">
            <w:pPr>
              <w:rPr>
                <w:rFonts w:ascii="ＭＳ 明朝" w:hAnsi="ＭＳ 明朝"/>
                <w:sz w:val="20"/>
              </w:rPr>
            </w:pPr>
            <w:r w:rsidRPr="008250C8">
              <w:rPr>
                <w:rFonts w:ascii="ＭＳ 明朝" w:hAnsi="ＭＳ 明朝"/>
                <w:sz w:val="20"/>
              </w:rPr>
              <w:t xml:space="preserve">（営業所内 3位／11名中　営業平均達成率99.4％）　</w:t>
            </w:r>
          </w:p>
          <w:p w14:paraId="793A3EF3" w14:textId="77777777" w:rsidR="0066435B" w:rsidRPr="008250C8" w:rsidRDefault="00973023">
            <w:pPr>
              <w:rPr>
                <w:rFonts w:ascii="ＭＳ 明朝" w:hAnsi="ＭＳ 明朝"/>
                <w:sz w:val="20"/>
              </w:rPr>
            </w:pPr>
            <w:r w:rsidRPr="008250C8">
              <w:rPr>
                <w:rFonts w:ascii="ＭＳ 明朝" w:hAnsi="ＭＳ 明朝"/>
                <w:sz w:val="20"/>
              </w:rPr>
              <w:t xml:space="preserve">　　　　　2019年度  目標12000万円　/実績12070万円　/達成率100.5％　</w:t>
            </w:r>
          </w:p>
          <w:p w14:paraId="4A8DEBFC" w14:textId="77777777" w:rsidR="0066435B" w:rsidRPr="008250C8" w:rsidRDefault="00973023">
            <w:pPr>
              <w:rPr>
                <w:rFonts w:ascii="ＭＳ 明朝" w:hAnsi="ＭＳ 明朝"/>
                <w:sz w:val="20"/>
              </w:rPr>
            </w:pPr>
            <w:r w:rsidRPr="008250C8">
              <w:rPr>
                <w:rFonts w:ascii="ＭＳ 明朝" w:hAnsi="ＭＳ 明朝"/>
                <w:sz w:val="20"/>
              </w:rPr>
              <w:t xml:space="preserve">（営業所内 3位／10名中　営業平均達成率93.2％）　</w:t>
            </w:r>
          </w:p>
          <w:p w14:paraId="2371F39A" w14:textId="659B2B57" w:rsidR="00973023" w:rsidRPr="008250C8" w:rsidRDefault="00973023" w:rsidP="00973023">
            <w:pPr>
              <w:ind w:firstLine="559"/>
              <w:rPr>
                <w:rFonts w:ascii="ＭＳ 明朝" w:hAnsi="ＭＳ 明朝"/>
                <w:sz w:val="20"/>
              </w:rPr>
            </w:pPr>
            <w:r w:rsidRPr="008250C8">
              <w:rPr>
                <w:rFonts w:ascii="ＭＳ 明朝" w:hAnsi="ＭＳ 明朝"/>
                <w:sz w:val="20"/>
              </w:rPr>
              <w:lastRenderedPageBreak/>
              <w:t>※2018年度目標達成で敢闘賞を受賞</w:t>
            </w:r>
          </w:p>
          <w:p w14:paraId="24183AE2" w14:textId="77777777" w:rsidR="0066435B" w:rsidRPr="008250C8" w:rsidRDefault="00973023">
            <w:pPr>
              <w:rPr>
                <w:rFonts w:ascii="ＭＳ 明朝" w:hAnsi="ＭＳ 明朝"/>
                <w:sz w:val="20"/>
              </w:rPr>
            </w:pPr>
            <w:r w:rsidRPr="008250C8">
              <w:rPr>
                <w:rFonts w:ascii="ＭＳ 明朝" w:hAnsi="ＭＳ 明朝"/>
                <w:sz w:val="20"/>
              </w:rPr>
              <w:t>●セールスポイント：</w:t>
            </w:r>
          </w:p>
          <w:p w14:paraId="5097A3BA" w14:textId="77777777" w:rsidR="0066435B" w:rsidRPr="008250C8" w:rsidRDefault="00973023">
            <w:pPr>
              <w:rPr>
                <w:rFonts w:ascii="ＭＳ 明朝" w:hAnsi="ＭＳ 明朝"/>
                <w:sz w:val="20"/>
              </w:rPr>
            </w:pPr>
            <w:r w:rsidRPr="008250C8">
              <w:rPr>
                <w:rFonts w:ascii="ＭＳ 明朝" w:hAnsi="ＭＳ 明朝"/>
                <w:sz w:val="20"/>
              </w:rPr>
              <w:t>2017年度は地方経済の減退により売上減少に歯止めがかからず、</w:t>
            </w:r>
          </w:p>
          <w:p w14:paraId="6470F62D" w14:textId="77777777" w:rsidR="0066435B" w:rsidRPr="008250C8" w:rsidRDefault="00973023">
            <w:pPr>
              <w:rPr>
                <w:rFonts w:ascii="ＭＳ 明朝" w:hAnsi="ＭＳ 明朝"/>
                <w:sz w:val="20"/>
              </w:rPr>
            </w:pPr>
            <w:r w:rsidRPr="008250C8">
              <w:rPr>
                <w:rFonts w:ascii="ＭＳ 明朝" w:hAnsi="ＭＳ 明朝"/>
                <w:sz w:val="20"/>
              </w:rPr>
              <w:t>苦戦を強いられました。2018年度以降はその反省を生かし、</w:t>
            </w:r>
          </w:p>
          <w:p w14:paraId="5CA113DB" w14:textId="77777777" w:rsidR="0066435B" w:rsidRPr="008250C8" w:rsidRDefault="00973023">
            <w:pPr>
              <w:rPr>
                <w:rFonts w:ascii="ＭＳ 明朝" w:hAnsi="ＭＳ 明朝"/>
                <w:sz w:val="20"/>
              </w:rPr>
            </w:pPr>
            <w:r w:rsidRPr="008250C8">
              <w:rPr>
                <w:rFonts w:ascii="ＭＳ 明朝" w:hAnsi="ＭＳ 明朝"/>
                <w:sz w:val="20"/>
              </w:rPr>
              <w:t>■休眠口座の掘り起こし→セールスプロモーション（ノベルティ）案件の</w:t>
            </w:r>
          </w:p>
          <w:p w14:paraId="2A83ADE6" w14:textId="77777777" w:rsidR="0066435B" w:rsidRPr="008250C8" w:rsidRDefault="00973023">
            <w:pPr>
              <w:rPr>
                <w:rFonts w:ascii="ＭＳ 明朝" w:hAnsi="ＭＳ 明朝"/>
                <w:sz w:val="20"/>
              </w:rPr>
            </w:pPr>
            <w:r w:rsidRPr="008250C8">
              <w:rPr>
                <w:rFonts w:ascii="ＭＳ 明朝" w:hAnsi="ＭＳ 明朝"/>
                <w:sz w:val="20"/>
              </w:rPr>
              <w:t>新規受注200万</w:t>
            </w:r>
          </w:p>
          <w:p w14:paraId="18B31544" w14:textId="77777777" w:rsidR="0066435B" w:rsidRPr="008250C8" w:rsidRDefault="00973023">
            <w:pPr>
              <w:rPr>
                <w:rFonts w:ascii="ＭＳ 明朝" w:hAnsi="ＭＳ 明朝"/>
                <w:sz w:val="20"/>
              </w:rPr>
            </w:pPr>
            <w:r w:rsidRPr="008250C8">
              <w:rPr>
                <w:rFonts w:ascii="ＭＳ 明朝" w:hAnsi="ＭＳ 明朝"/>
                <w:sz w:val="20"/>
              </w:rPr>
              <w:t>■新規開拓→土産卸へ飛び込み訪問。ご当地キャラクターグッズの開発、</w:t>
            </w:r>
          </w:p>
          <w:p w14:paraId="29439AD6" w14:textId="77777777" w:rsidR="0066435B" w:rsidRPr="008250C8" w:rsidRDefault="00973023">
            <w:pPr>
              <w:rPr>
                <w:rFonts w:ascii="ＭＳ 明朝" w:hAnsi="ＭＳ 明朝"/>
                <w:sz w:val="20"/>
              </w:rPr>
            </w:pPr>
            <w:r w:rsidRPr="008250C8">
              <w:rPr>
                <w:rFonts w:ascii="ＭＳ 明朝" w:hAnsi="ＭＳ 明朝"/>
                <w:sz w:val="20"/>
              </w:rPr>
              <w:t>県内全域の土産屋での販売を開始</w:t>
            </w:r>
          </w:p>
          <w:p w14:paraId="2197C203" w14:textId="77777777" w:rsidR="0066435B" w:rsidRPr="008250C8" w:rsidRDefault="00973023">
            <w:pPr>
              <w:rPr>
                <w:rFonts w:ascii="ＭＳ 明朝" w:hAnsi="ＭＳ 明朝"/>
                <w:sz w:val="20"/>
              </w:rPr>
            </w:pPr>
            <w:r w:rsidRPr="008250C8">
              <w:rPr>
                <w:rFonts w:ascii="ＭＳ 明朝" w:hAnsi="ＭＳ 明朝"/>
                <w:sz w:val="20"/>
              </w:rPr>
              <w:t>■売り上げの少ないクレヨンやホビー商品のアピール、実演販売の実施、</w:t>
            </w:r>
          </w:p>
          <w:p w14:paraId="55FA9E64" w14:textId="77777777" w:rsidR="0066435B" w:rsidRPr="008250C8" w:rsidRDefault="00973023">
            <w:pPr>
              <w:rPr>
                <w:rFonts w:ascii="ＭＳ 明朝" w:hAnsi="ＭＳ 明朝"/>
                <w:sz w:val="20"/>
              </w:rPr>
            </w:pPr>
            <w:r w:rsidRPr="008250C8">
              <w:rPr>
                <w:rFonts w:ascii="ＭＳ 明朝" w:hAnsi="ＭＳ 明朝"/>
                <w:sz w:val="20"/>
              </w:rPr>
              <w:t>拡販コンテストで全国２位の実績を記録</w:t>
            </w:r>
          </w:p>
        </w:tc>
      </w:tr>
    </w:tbl>
    <w:p w14:paraId="035CACE5" w14:textId="77777777" w:rsidR="0066435B" w:rsidRPr="008250C8" w:rsidRDefault="0066435B">
      <w:pPr>
        <w:rPr>
          <w:rFonts w:ascii="ＭＳ 明朝" w:hAnsi="ＭＳ 明朝"/>
          <w:b/>
          <w:sz w:val="20"/>
        </w:rPr>
      </w:pPr>
    </w:p>
    <w:p w14:paraId="1561908E" w14:textId="3374AB11" w:rsidR="0066435B" w:rsidRPr="008250C8" w:rsidRDefault="008250C8">
      <w:pPr>
        <w:rPr>
          <w:rFonts w:ascii="ＭＳ 明朝" w:hAnsi="ＭＳ 明朝"/>
          <w:sz w:val="20"/>
        </w:rPr>
      </w:pPr>
      <w:r>
        <w:rPr>
          <w:rFonts w:ascii="ＭＳ 明朝" w:hAnsi="ＭＳ 明朝" w:hint="eastAsia"/>
          <w:b/>
          <w:sz w:val="20"/>
          <w:u w:val="single"/>
        </w:rPr>
        <w:t>△△</w:t>
      </w:r>
      <w:r w:rsidR="00973023" w:rsidRPr="008250C8">
        <w:rPr>
          <w:rFonts w:ascii="ＭＳ 明朝" w:hAnsi="ＭＳ 明朝"/>
          <w:b/>
          <w:sz w:val="20"/>
          <w:u w:val="single"/>
        </w:rPr>
        <w:t>株式会社</w:t>
      </w:r>
      <w:r w:rsidR="00973023" w:rsidRPr="008250C8">
        <w:rPr>
          <w:rFonts w:ascii="ＭＳ 明朝" w:hAnsi="ＭＳ 明朝"/>
          <w:sz w:val="20"/>
        </w:rPr>
        <w:t>（2020年7月～</w:t>
      </w:r>
      <w:r w:rsidR="00973023" w:rsidRPr="008250C8">
        <w:rPr>
          <w:rFonts w:ascii="ＭＳ 明朝" w:hAnsi="ＭＳ 明朝" w:hint="eastAsia"/>
          <w:sz w:val="20"/>
        </w:rPr>
        <w:t>2</w:t>
      </w:r>
      <w:r w:rsidR="00973023" w:rsidRPr="008250C8">
        <w:rPr>
          <w:rFonts w:ascii="ＭＳ 明朝" w:hAnsi="ＭＳ 明朝"/>
          <w:sz w:val="20"/>
        </w:rPr>
        <w:t>020</w:t>
      </w:r>
      <w:r w:rsidR="00973023" w:rsidRPr="008250C8">
        <w:rPr>
          <w:rFonts w:ascii="ＭＳ 明朝" w:hAnsi="ＭＳ 明朝" w:hint="eastAsia"/>
          <w:sz w:val="20"/>
        </w:rPr>
        <w:t>年1</w:t>
      </w:r>
      <w:r w:rsidR="00973023" w:rsidRPr="008250C8">
        <w:rPr>
          <w:rFonts w:ascii="ＭＳ 明朝" w:hAnsi="ＭＳ 明朝"/>
          <w:sz w:val="20"/>
        </w:rPr>
        <w:t>2</w:t>
      </w:r>
      <w:r w:rsidR="00973023" w:rsidRPr="008250C8">
        <w:rPr>
          <w:rFonts w:ascii="ＭＳ 明朝" w:hAnsi="ＭＳ 明朝" w:hint="eastAsia"/>
          <w:sz w:val="20"/>
        </w:rPr>
        <w:t>月</w:t>
      </w:r>
      <w:r w:rsidR="00973023" w:rsidRPr="008250C8">
        <w:rPr>
          <w:rFonts w:ascii="ＭＳ 明朝" w:hAnsi="ＭＳ 明朝"/>
          <w:sz w:val="20"/>
        </w:rPr>
        <w:t>）</w:t>
      </w:r>
    </w:p>
    <w:p w14:paraId="5AF35660" w14:textId="77777777" w:rsidR="0066435B" w:rsidRPr="008250C8" w:rsidRDefault="00973023">
      <w:pPr>
        <w:rPr>
          <w:rFonts w:ascii="ＭＳ 明朝" w:hAnsi="ＭＳ 明朝"/>
          <w:sz w:val="20"/>
        </w:rPr>
      </w:pPr>
      <w:r w:rsidRPr="008250C8">
        <w:rPr>
          <w:rFonts w:ascii="ＭＳ 明朝" w:hAnsi="ＭＳ 明朝"/>
          <w:sz w:val="20"/>
        </w:rPr>
        <w:t xml:space="preserve">　事業内容：健康器具メーカー</w:t>
      </w:r>
    </w:p>
    <w:p w14:paraId="444582F5" w14:textId="0E4C9FA9" w:rsidR="0066435B" w:rsidRPr="008250C8" w:rsidRDefault="00973023">
      <w:pPr>
        <w:rPr>
          <w:rFonts w:ascii="ＭＳ 明朝" w:hAnsi="ＭＳ 明朝"/>
          <w:bCs/>
          <w:sz w:val="20"/>
        </w:rPr>
      </w:pPr>
      <w:r w:rsidRPr="008250C8">
        <w:rPr>
          <w:rFonts w:ascii="ＭＳ 明朝" w:hAnsi="ＭＳ 明朝"/>
          <w:b/>
          <w:sz w:val="20"/>
        </w:rPr>
        <w:t xml:space="preserve">　</w:t>
      </w:r>
      <w:r w:rsidRPr="008250C8">
        <w:rPr>
          <w:rFonts w:ascii="ＭＳ 明朝" w:hAnsi="ＭＳ 明朝"/>
          <w:bCs/>
          <w:sz w:val="20"/>
        </w:rPr>
        <w:t xml:space="preserve">資本金： </w:t>
      </w:r>
      <w:r w:rsidR="00B23666" w:rsidRPr="00D6165F">
        <w:rPr>
          <w:rFonts w:ascii="ＭＳ 明朝" w:hAnsi="ＭＳ 明朝" w:cs="ＭＳ 明朝"/>
          <w:sz w:val="20"/>
        </w:rPr>
        <w:t>○○</w:t>
      </w:r>
      <w:r w:rsidRPr="008250C8">
        <w:rPr>
          <w:rFonts w:ascii="ＭＳ 明朝" w:hAnsi="ＭＳ 明朝"/>
          <w:bCs/>
          <w:sz w:val="20"/>
        </w:rPr>
        <w:t>億</w:t>
      </w:r>
      <w:r w:rsidR="00B23666" w:rsidRPr="00D6165F">
        <w:rPr>
          <w:rFonts w:ascii="ＭＳ 明朝" w:hAnsi="ＭＳ 明朝" w:cs="ＭＳ 明朝"/>
          <w:sz w:val="20"/>
        </w:rPr>
        <w:t>○○</w:t>
      </w:r>
      <w:r w:rsidRPr="008250C8">
        <w:rPr>
          <w:rFonts w:ascii="ＭＳ 明朝" w:hAnsi="ＭＳ 明朝"/>
          <w:bCs/>
          <w:sz w:val="20"/>
        </w:rPr>
        <w:t>万円　売上高：</w:t>
      </w:r>
      <w:r w:rsidR="00B23666" w:rsidRPr="00D6165F">
        <w:rPr>
          <w:rFonts w:ascii="ＭＳ 明朝" w:hAnsi="ＭＳ 明朝" w:cs="ＭＳ 明朝"/>
          <w:sz w:val="20"/>
        </w:rPr>
        <w:t>○○</w:t>
      </w:r>
      <w:r w:rsidRPr="008250C8">
        <w:rPr>
          <w:rFonts w:ascii="ＭＳ 明朝" w:hAnsi="ＭＳ 明朝"/>
          <w:bCs/>
          <w:sz w:val="20"/>
        </w:rPr>
        <w:t>億円（20年3月期）　従業員数：</w:t>
      </w:r>
      <w:r w:rsidR="00B23666" w:rsidRPr="00D6165F">
        <w:rPr>
          <w:rFonts w:ascii="ＭＳ 明朝" w:hAnsi="ＭＳ 明朝" w:cs="ＭＳ 明朝"/>
          <w:sz w:val="20"/>
        </w:rPr>
        <w:t>○○</w:t>
      </w:r>
      <w:r w:rsidRPr="008250C8">
        <w:rPr>
          <w:rFonts w:ascii="ＭＳ 明朝" w:hAnsi="ＭＳ 明朝"/>
          <w:bCs/>
          <w:sz w:val="20"/>
        </w:rPr>
        <w:t>名（単体）</w:t>
      </w:r>
    </w:p>
    <w:tbl>
      <w:tblPr>
        <w:tblW w:w="10245" w:type="dxa"/>
        <w:tblInd w:w="69" w:type="dxa"/>
        <w:tblLayout w:type="fixed"/>
        <w:tblCellMar>
          <w:left w:w="99" w:type="dxa"/>
          <w:right w:w="99" w:type="dxa"/>
        </w:tblCellMar>
        <w:tblLook w:val="0000" w:firstRow="0" w:lastRow="0" w:firstColumn="0" w:lastColumn="0" w:noHBand="0" w:noVBand="0"/>
      </w:tblPr>
      <w:tblGrid>
        <w:gridCol w:w="1117"/>
        <w:gridCol w:w="9128"/>
      </w:tblGrid>
      <w:tr w:rsidR="0066435B" w:rsidRPr="008250C8" w14:paraId="17070F7B" w14:textId="77777777">
        <w:trPr>
          <w:trHeight w:val="324"/>
        </w:trPr>
        <w:tc>
          <w:tcPr>
            <w:tcW w:w="1117" w:type="dxa"/>
            <w:tcBorders>
              <w:top w:val="single" w:sz="18" w:space="0" w:color="000000"/>
              <w:left w:val="single" w:sz="18" w:space="0" w:color="000000"/>
              <w:bottom w:val="single" w:sz="4" w:space="0" w:color="000000"/>
              <w:right w:val="single" w:sz="12" w:space="0" w:color="000000"/>
            </w:tcBorders>
            <w:shd w:val="solid" w:color="000000" w:fill="auto"/>
            <w:vAlign w:val="center"/>
          </w:tcPr>
          <w:p w14:paraId="39BDC1ED" w14:textId="77777777" w:rsidR="0066435B" w:rsidRPr="008250C8" w:rsidRDefault="00973023">
            <w:pPr>
              <w:jc w:val="center"/>
              <w:rPr>
                <w:rFonts w:ascii="ＭＳ 明朝" w:hAnsi="ＭＳ 明朝"/>
                <w:sz w:val="20"/>
              </w:rPr>
            </w:pPr>
            <w:r w:rsidRPr="008250C8">
              <w:rPr>
                <w:rFonts w:ascii="ＭＳ 明朝" w:hAnsi="ＭＳ 明朝"/>
                <w:sz w:val="20"/>
              </w:rPr>
              <w:t>期間</w:t>
            </w:r>
          </w:p>
        </w:tc>
        <w:tc>
          <w:tcPr>
            <w:tcW w:w="9127" w:type="dxa"/>
            <w:tcBorders>
              <w:top w:val="single" w:sz="18" w:space="0" w:color="000000"/>
              <w:left w:val="single" w:sz="12" w:space="0" w:color="000000"/>
              <w:bottom w:val="single" w:sz="6" w:space="0" w:color="000000"/>
              <w:right w:val="single" w:sz="18" w:space="0" w:color="000000"/>
            </w:tcBorders>
            <w:shd w:val="solid" w:color="000000" w:fill="auto"/>
            <w:vAlign w:val="center"/>
          </w:tcPr>
          <w:p w14:paraId="3FC58188" w14:textId="77777777" w:rsidR="0066435B" w:rsidRPr="008250C8" w:rsidRDefault="00973023">
            <w:pPr>
              <w:jc w:val="center"/>
              <w:rPr>
                <w:rFonts w:ascii="ＭＳ 明朝" w:hAnsi="ＭＳ 明朝"/>
                <w:sz w:val="20"/>
              </w:rPr>
            </w:pPr>
            <w:r w:rsidRPr="008250C8">
              <w:rPr>
                <w:rFonts w:ascii="ＭＳ 明朝" w:hAnsi="ＭＳ 明朝"/>
                <w:sz w:val="20"/>
              </w:rPr>
              <w:t>業務内容</w:t>
            </w:r>
          </w:p>
        </w:tc>
      </w:tr>
      <w:tr w:rsidR="0066435B" w:rsidRPr="008250C8" w14:paraId="47D11746" w14:textId="77777777">
        <w:trPr>
          <w:trHeight w:val="324"/>
        </w:trPr>
        <w:tc>
          <w:tcPr>
            <w:tcW w:w="1117" w:type="dxa"/>
            <w:vMerge w:val="restart"/>
            <w:tcBorders>
              <w:top w:val="single" w:sz="4" w:space="0" w:color="000000"/>
              <w:left w:val="single" w:sz="18" w:space="0" w:color="000000"/>
              <w:bottom w:val="single" w:sz="4" w:space="0" w:color="000000"/>
              <w:right w:val="single" w:sz="12" w:space="0" w:color="000000"/>
            </w:tcBorders>
            <w:vAlign w:val="center"/>
          </w:tcPr>
          <w:p w14:paraId="04E9A9B2" w14:textId="77777777" w:rsidR="0066435B" w:rsidRPr="008250C8" w:rsidRDefault="00973023">
            <w:pPr>
              <w:jc w:val="center"/>
              <w:rPr>
                <w:rFonts w:ascii="ＭＳ 明朝" w:hAnsi="ＭＳ 明朝"/>
                <w:sz w:val="20"/>
              </w:rPr>
            </w:pPr>
            <w:r w:rsidRPr="008250C8">
              <w:rPr>
                <w:rFonts w:ascii="ＭＳ 明朝" w:hAnsi="ＭＳ 明朝"/>
                <w:sz w:val="20"/>
              </w:rPr>
              <w:t>2020年7月</w:t>
            </w:r>
          </w:p>
          <w:p w14:paraId="131FB422" w14:textId="77777777" w:rsidR="0066435B" w:rsidRPr="008250C8" w:rsidRDefault="00973023">
            <w:pPr>
              <w:jc w:val="center"/>
              <w:rPr>
                <w:rFonts w:ascii="ＭＳ 明朝" w:hAnsi="ＭＳ 明朝"/>
                <w:sz w:val="20"/>
              </w:rPr>
            </w:pPr>
            <w:r w:rsidRPr="008250C8">
              <w:rPr>
                <w:rFonts w:ascii="ＭＳ 明朝" w:hAnsi="ＭＳ 明朝"/>
                <w:sz w:val="20"/>
              </w:rPr>
              <w:t>～</w:t>
            </w:r>
          </w:p>
          <w:p w14:paraId="424E451B" w14:textId="66253DC1" w:rsidR="0066435B" w:rsidRPr="008250C8" w:rsidRDefault="00973023">
            <w:pPr>
              <w:jc w:val="center"/>
              <w:rPr>
                <w:rFonts w:ascii="ＭＳ 明朝" w:hAnsi="ＭＳ 明朝"/>
                <w:sz w:val="20"/>
              </w:rPr>
            </w:pPr>
            <w:r w:rsidRPr="008250C8">
              <w:rPr>
                <w:rFonts w:ascii="ＭＳ 明朝" w:hAnsi="ＭＳ 明朝" w:hint="eastAsia"/>
                <w:sz w:val="20"/>
              </w:rPr>
              <w:t>2</w:t>
            </w:r>
            <w:r w:rsidRPr="008250C8">
              <w:rPr>
                <w:rFonts w:ascii="ＭＳ 明朝" w:hAnsi="ＭＳ 明朝"/>
                <w:sz w:val="20"/>
              </w:rPr>
              <w:t>020</w:t>
            </w:r>
            <w:r w:rsidRPr="008250C8">
              <w:rPr>
                <w:rFonts w:ascii="ＭＳ 明朝" w:hAnsi="ＭＳ 明朝" w:hint="eastAsia"/>
                <w:sz w:val="20"/>
              </w:rPr>
              <w:t>年12月</w:t>
            </w:r>
          </w:p>
        </w:tc>
        <w:tc>
          <w:tcPr>
            <w:tcW w:w="9127" w:type="dxa"/>
            <w:tcBorders>
              <w:top w:val="single" w:sz="6" w:space="0" w:color="000000"/>
              <w:left w:val="single" w:sz="12" w:space="0" w:color="000000"/>
              <w:bottom w:val="double" w:sz="6" w:space="0" w:color="000000"/>
              <w:right w:val="single" w:sz="18" w:space="0" w:color="000000"/>
            </w:tcBorders>
            <w:vAlign w:val="center"/>
          </w:tcPr>
          <w:p w14:paraId="4FBE04F5" w14:textId="77777777" w:rsidR="0066435B" w:rsidRPr="008250C8" w:rsidRDefault="00973023">
            <w:pPr>
              <w:rPr>
                <w:rFonts w:ascii="ＭＳ 明朝" w:hAnsi="ＭＳ 明朝"/>
                <w:sz w:val="20"/>
              </w:rPr>
            </w:pPr>
            <w:r w:rsidRPr="008250C8">
              <w:rPr>
                <w:rFonts w:ascii="ＭＳ 明朝" w:hAnsi="ＭＳ 明朝"/>
                <w:sz w:val="20"/>
              </w:rPr>
              <w:t>フィットネス事業部　営業一課</w:t>
            </w:r>
          </w:p>
        </w:tc>
      </w:tr>
      <w:tr w:rsidR="0066435B" w:rsidRPr="008250C8" w14:paraId="39EFFDDC" w14:textId="77777777">
        <w:trPr>
          <w:trHeight w:val="2472"/>
        </w:trPr>
        <w:tc>
          <w:tcPr>
            <w:tcW w:w="1117" w:type="dxa"/>
            <w:vMerge/>
            <w:tcBorders>
              <w:left w:val="single" w:sz="18" w:space="0" w:color="000000"/>
              <w:bottom w:val="single" w:sz="4" w:space="0" w:color="000000"/>
              <w:right w:val="single" w:sz="12" w:space="0" w:color="000000"/>
            </w:tcBorders>
          </w:tcPr>
          <w:p w14:paraId="3B76C454" w14:textId="77777777" w:rsidR="0066435B" w:rsidRPr="008250C8" w:rsidRDefault="0066435B">
            <w:pPr>
              <w:rPr>
                <w:rFonts w:ascii="ＭＳ 明朝" w:hAnsi="ＭＳ 明朝"/>
                <w:sz w:val="20"/>
              </w:rPr>
            </w:pPr>
          </w:p>
        </w:tc>
        <w:tc>
          <w:tcPr>
            <w:tcW w:w="9127" w:type="dxa"/>
            <w:tcBorders>
              <w:top w:val="double" w:sz="6" w:space="0" w:color="000000"/>
              <w:left w:val="single" w:sz="12" w:space="0" w:color="000000"/>
              <w:bottom w:val="single" w:sz="4" w:space="0" w:color="000000"/>
              <w:right w:val="single" w:sz="18" w:space="0" w:color="000000"/>
            </w:tcBorders>
          </w:tcPr>
          <w:p w14:paraId="56569392" w14:textId="77777777" w:rsidR="0066435B" w:rsidRPr="008250C8" w:rsidRDefault="00973023">
            <w:pPr>
              <w:rPr>
                <w:rFonts w:ascii="ＭＳ 明朝" w:hAnsi="ＭＳ 明朝"/>
                <w:sz w:val="20"/>
              </w:rPr>
            </w:pPr>
            <w:r w:rsidRPr="008250C8">
              <w:rPr>
                <w:rFonts w:ascii="ＭＳ 明朝" w:hAnsi="ＭＳ 明朝"/>
                <w:sz w:val="20"/>
              </w:rPr>
              <w:t>マッサージ機器、フィットネス機器の営業（単価：400～150,000円程度）</w:t>
            </w:r>
          </w:p>
          <w:p w14:paraId="526825B3" w14:textId="77777777" w:rsidR="0066435B" w:rsidRPr="008250C8" w:rsidRDefault="00973023">
            <w:pPr>
              <w:rPr>
                <w:rFonts w:ascii="ＭＳ 明朝" w:hAnsi="ＭＳ 明朝"/>
                <w:sz w:val="20"/>
              </w:rPr>
            </w:pPr>
            <w:r w:rsidRPr="008250C8">
              <w:rPr>
                <w:rFonts w:ascii="ＭＳ 明朝" w:hAnsi="ＭＳ 明朝"/>
                <w:sz w:val="20"/>
              </w:rPr>
              <w:t>●営業スタイル：既存顧客100％</w:t>
            </w:r>
          </w:p>
          <w:p w14:paraId="007B1FD2" w14:textId="77777777" w:rsidR="0066435B" w:rsidRPr="008250C8" w:rsidRDefault="00973023">
            <w:pPr>
              <w:rPr>
                <w:rFonts w:ascii="ＭＳ 明朝" w:hAnsi="ＭＳ 明朝"/>
                <w:sz w:val="20"/>
              </w:rPr>
            </w:pPr>
            <w:r w:rsidRPr="008250C8">
              <w:rPr>
                <w:rFonts w:ascii="ＭＳ 明朝" w:hAnsi="ＭＳ 明朝"/>
                <w:sz w:val="20"/>
              </w:rPr>
              <w:t>●担当顧客：家電量販店本部担当+各店販促フォロー（ヤマダ電機約700店、ケーズホールディングス約500店、ヨドバシカメラ約20店、コジマ×ビックカメラ約140店）</w:t>
            </w:r>
          </w:p>
          <w:p w14:paraId="0E805BF6" w14:textId="77777777" w:rsidR="0066435B" w:rsidRPr="008250C8" w:rsidRDefault="00973023">
            <w:pPr>
              <w:rPr>
                <w:rFonts w:ascii="ＭＳ 明朝" w:hAnsi="ＭＳ 明朝"/>
                <w:sz w:val="20"/>
              </w:rPr>
            </w:pPr>
            <w:r w:rsidRPr="008250C8">
              <w:rPr>
                <w:rFonts w:ascii="ＭＳ 明朝" w:hAnsi="ＭＳ 明朝"/>
                <w:sz w:val="20"/>
              </w:rPr>
              <w:t xml:space="preserve">●実績：2020年11月　目標6,700万円　/実績6.800万円　/達成率101.4％　</w:t>
            </w:r>
          </w:p>
          <w:p w14:paraId="6D54A756" w14:textId="77777777" w:rsidR="0066435B" w:rsidRPr="008250C8" w:rsidRDefault="00973023">
            <w:pPr>
              <w:rPr>
                <w:rFonts w:ascii="ＭＳ 明朝" w:hAnsi="ＭＳ 明朝"/>
                <w:sz w:val="20"/>
              </w:rPr>
            </w:pPr>
            <w:r w:rsidRPr="008250C8">
              <w:rPr>
                <w:rFonts w:ascii="ＭＳ 明朝" w:hAnsi="ＭＳ 明朝"/>
                <w:sz w:val="20"/>
              </w:rPr>
              <w:t>（営業所内　1位/4名中　営業平均達成率98.2％）</w:t>
            </w:r>
          </w:p>
          <w:p w14:paraId="63A471B5" w14:textId="77777777" w:rsidR="0066435B" w:rsidRPr="008250C8" w:rsidRDefault="00973023">
            <w:pPr>
              <w:rPr>
                <w:rFonts w:ascii="ＭＳ 明朝" w:hAnsi="ＭＳ 明朝"/>
                <w:sz w:val="20"/>
              </w:rPr>
            </w:pPr>
            <w:r w:rsidRPr="008250C8">
              <w:rPr>
                <w:rFonts w:ascii="ＭＳ 明朝" w:hAnsi="ＭＳ 明朝"/>
                <w:sz w:val="20"/>
              </w:rPr>
              <w:t>●セールスポイント：</w:t>
            </w:r>
          </w:p>
          <w:p w14:paraId="36AB1EB9" w14:textId="77777777" w:rsidR="0066435B" w:rsidRPr="008250C8" w:rsidRDefault="00973023">
            <w:pPr>
              <w:rPr>
                <w:rFonts w:ascii="ＭＳ 明朝" w:hAnsi="ＭＳ 明朝"/>
                <w:sz w:val="20"/>
              </w:rPr>
            </w:pPr>
            <w:r w:rsidRPr="008250C8">
              <w:rPr>
                <w:rFonts w:ascii="ＭＳ 明朝" w:hAnsi="ＭＳ 明朝"/>
                <w:sz w:val="20"/>
              </w:rPr>
              <w:t>生産遅延によって売れ筋のフィットネス用品が納品できず、</w:t>
            </w:r>
          </w:p>
          <w:p w14:paraId="5DC65D3F" w14:textId="77777777" w:rsidR="0066435B" w:rsidRPr="008250C8" w:rsidRDefault="00973023">
            <w:pPr>
              <w:rPr>
                <w:rFonts w:ascii="ＭＳ 明朝" w:hAnsi="ＭＳ 明朝"/>
                <w:sz w:val="20"/>
              </w:rPr>
            </w:pPr>
            <w:r w:rsidRPr="008250C8">
              <w:rPr>
                <w:rFonts w:ascii="ＭＳ 明朝" w:hAnsi="ＭＳ 明朝"/>
                <w:sz w:val="20"/>
              </w:rPr>
              <w:t>数字が上がらない中で目先をかえてマッサージ機器の</w:t>
            </w:r>
          </w:p>
          <w:p w14:paraId="1DF42303" w14:textId="0EA4FED3" w:rsidR="0066435B" w:rsidRPr="008250C8" w:rsidRDefault="00973023">
            <w:pPr>
              <w:rPr>
                <w:rFonts w:ascii="ＭＳ 明朝" w:hAnsi="ＭＳ 明朝"/>
                <w:sz w:val="20"/>
              </w:rPr>
            </w:pPr>
            <w:r w:rsidRPr="008250C8">
              <w:rPr>
                <w:rFonts w:ascii="ＭＳ 明朝" w:hAnsi="ＭＳ 明朝"/>
                <w:sz w:val="20"/>
              </w:rPr>
              <w:t>特設コーナーを展開→</w:t>
            </w:r>
            <w:r w:rsidR="007B7113" w:rsidRPr="008250C8">
              <w:rPr>
                <w:rFonts w:ascii="ＭＳ 明朝" w:hAnsi="ＭＳ 明朝" w:hint="eastAsia"/>
                <w:sz w:val="20"/>
              </w:rPr>
              <w:t>1</w:t>
            </w:r>
            <w:r w:rsidR="007B7113" w:rsidRPr="008250C8">
              <w:rPr>
                <w:rFonts w:ascii="ＭＳ 明朝" w:hAnsi="ＭＳ 明朝"/>
                <w:sz w:val="20"/>
              </w:rPr>
              <w:t>000</w:t>
            </w:r>
            <w:r w:rsidRPr="008250C8">
              <w:rPr>
                <w:rFonts w:ascii="ＭＳ 明朝" w:hAnsi="ＭＳ 明朝"/>
                <w:sz w:val="20"/>
              </w:rPr>
              <w:t>台の新規導入にもつながり売り上げ確保</w:t>
            </w:r>
          </w:p>
        </w:tc>
      </w:tr>
    </w:tbl>
    <w:p w14:paraId="3678D799" w14:textId="416F2F8C" w:rsidR="0066435B" w:rsidRDefault="0066435B">
      <w:pPr>
        <w:rPr>
          <w:rFonts w:ascii="ＭＳ 明朝" w:hAnsi="ＭＳ 明朝"/>
          <w:sz w:val="20"/>
        </w:rPr>
      </w:pPr>
    </w:p>
    <w:p w14:paraId="617FD45D" w14:textId="77777777" w:rsidR="008250C8" w:rsidRPr="008250C8" w:rsidRDefault="008250C8">
      <w:pPr>
        <w:rPr>
          <w:rFonts w:ascii="ＭＳ 明朝" w:hAnsi="ＭＳ 明朝"/>
          <w:sz w:val="20"/>
        </w:rPr>
      </w:pPr>
    </w:p>
    <w:p w14:paraId="4DC9E0D9" w14:textId="77777777" w:rsidR="008250C8" w:rsidRPr="008250C8" w:rsidRDefault="008250C8" w:rsidP="008250C8">
      <w:pPr>
        <w:numPr>
          <w:ilvl w:val="0"/>
          <w:numId w:val="1"/>
        </w:numPr>
        <w:tabs>
          <w:tab w:val="left" w:pos="284"/>
        </w:tabs>
        <w:ind w:left="0" w:firstLine="0"/>
        <w:rPr>
          <w:rFonts w:ascii="ＭＳ 明朝" w:hAnsi="ＭＳ 明朝"/>
          <w:sz w:val="20"/>
        </w:rPr>
      </w:pPr>
      <w:r w:rsidRPr="008250C8">
        <w:rPr>
          <w:rFonts w:ascii="ＭＳ 明朝" w:hAnsi="ＭＳ 明朝"/>
          <w:b/>
          <w:sz w:val="20"/>
        </w:rPr>
        <w:t>資格・スキル</w:t>
      </w:r>
    </w:p>
    <w:p w14:paraId="54C3B47B" w14:textId="77777777" w:rsidR="008250C8" w:rsidRPr="008250C8" w:rsidRDefault="008250C8" w:rsidP="008250C8">
      <w:pPr>
        <w:rPr>
          <w:rFonts w:ascii="ＭＳ 明朝" w:hAnsi="ＭＳ 明朝"/>
          <w:sz w:val="20"/>
        </w:rPr>
      </w:pPr>
      <w:r w:rsidRPr="008250C8">
        <w:rPr>
          <w:rFonts w:ascii="ＭＳ 明朝" w:hAnsi="ＭＳ 明朝"/>
          <w:sz w:val="20"/>
        </w:rPr>
        <w:t xml:space="preserve">Word（文書作成、表の挿入） </w:t>
      </w:r>
    </w:p>
    <w:p w14:paraId="72EFAFBE" w14:textId="77777777" w:rsidR="008250C8" w:rsidRPr="008250C8" w:rsidRDefault="008250C8" w:rsidP="008250C8">
      <w:pPr>
        <w:rPr>
          <w:rFonts w:ascii="ＭＳ 明朝" w:hAnsi="ＭＳ 明朝"/>
          <w:sz w:val="20"/>
        </w:rPr>
      </w:pPr>
      <w:r w:rsidRPr="008250C8">
        <w:rPr>
          <w:rFonts w:ascii="ＭＳ 明朝" w:hAnsi="ＭＳ 明朝"/>
          <w:sz w:val="20"/>
        </w:rPr>
        <w:t>Excel（表計算、グラフ作成、ピボットテーブル、関数計算（IF、VLOOKUP等））</w:t>
      </w:r>
    </w:p>
    <w:p w14:paraId="7035FCCA" w14:textId="77777777" w:rsidR="008250C8" w:rsidRPr="008250C8" w:rsidRDefault="008250C8" w:rsidP="008250C8">
      <w:pPr>
        <w:rPr>
          <w:rFonts w:ascii="ＭＳ 明朝" w:hAnsi="ＭＳ 明朝"/>
          <w:sz w:val="20"/>
        </w:rPr>
      </w:pPr>
      <w:r w:rsidRPr="008250C8">
        <w:rPr>
          <w:rFonts w:ascii="ＭＳ 明朝" w:hAnsi="ＭＳ 明朝"/>
          <w:sz w:val="20"/>
        </w:rPr>
        <w:t>PowerPoint（スライド作成、企画書作成、アニメーション）</w:t>
      </w:r>
    </w:p>
    <w:p w14:paraId="622FB975" w14:textId="77777777" w:rsidR="008250C8" w:rsidRPr="008250C8" w:rsidRDefault="008250C8" w:rsidP="008250C8">
      <w:pPr>
        <w:rPr>
          <w:rFonts w:ascii="ＭＳ 明朝" w:hAnsi="ＭＳ 明朝"/>
          <w:sz w:val="20"/>
        </w:rPr>
      </w:pPr>
      <w:r w:rsidRPr="008250C8">
        <w:rPr>
          <w:rFonts w:ascii="ＭＳ 明朝" w:hAnsi="ＭＳ 明朝"/>
          <w:sz w:val="20"/>
        </w:rPr>
        <w:t>普通自動車運転免許（2011年3月）</w:t>
      </w:r>
    </w:p>
    <w:p w14:paraId="5BEAA2E1" w14:textId="77777777" w:rsidR="008250C8" w:rsidRPr="008250C8" w:rsidRDefault="008250C8" w:rsidP="008250C8">
      <w:pPr>
        <w:rPr>
          <w:rFonts w:ascii="ＭＳ 明朝" w:hAnsi="ＭＳ 明朝"/>
          <w:sz w:val="20"/>
        </w:rPr>
      </w:pPr>
      <w:r w:rsidRPr="008250C8">
        <w:rPr>
          <w:rFonts w:ascii="ＭＳ 明朝" w:hAnsi="ＭＳ 明朝"/>
          <w:sz w:val="20"/>
        </w:rPr>
        <w:t>高等学校教員免許（英語科）</w:t>
      </w:r>
    </w:p>
    <w:p w14:paraId="537788B9" w14:textId="77777777" w:rsidR="008250C8" w:rsidRPr="008250C8" w:rsidRDefault="008250C8" w:rsidP="008250C8">
      <w:pPr>
        <w:rPr>
          <w:rFonts w:ascii="ＭＳ 明朝" w:hAnsi="ＭＳ 明朝"/>
          <w:sz w:val="20"/>
        </w:rPr>
      </w:pPr>
      <w:r w:rsidRPr="008250C8">
        <w:rPr>
          <w:rFonts w:ascii="ＭＳ 明朝" w:hAnsi="ＭＳ 明朝"/>
          <w:sz w:val="20"/>
        </w:rPr>
        <w:t>TOEIC680点（2018年9月）</w:t>
      </w:r>
    </w:p>
    <w:p w14:paraId="574A05B5" w14:textId="77777777" w:rsidR="008250C8" w:rsidRDefault="008250C8">
      <w:pPr>
        <w:rPr>
          <w:rFonts w:ascii="ＭＳ 明朝" w:hAnsi="ＭＳ 明朝"/>
          <w:b/>
          <w:sz w:val="20"/>
        </w:rPr>
      </w:pPr>
    </w:p>
    <w:p w14:paraId="2AB8211E" w14:textId="420BBC77" w:rsidR="0066435B" w:rsidRPr="008250C8" w:rsidRDefault="00973023">
      <w:pPr>
        <w:rPr>
          <w:rFonts w:ascii="ＭＳ 明朝" w:hAnsi="ＭＳ 明朝"/>
          <w:sz w:val="20"/>
        </w:rPr>
      </w:pPr>
      <w:r w:rsidRPr="008250C8">
        <w:rPr>
          <w:rFonts w:ascii="ＭＳ 明朝" w:hAnsi="ＭＳ 明朝"/>
          <w:b/>
          <w:sz w:val="20"/>
        </w:rPr>
        <w:t>□　自己PR（活かせる経験・知識・技術など）</w:t>
      </w:r>
    </w:p>
    <w:p w14:paraId="1889FDFB" w14:textId="7EAB9537" w:rsidR="0066435B" w:rsidRPr="008250C8" w:rsidRDefault="00973023">
      <w:pPr>
        <w:rPr>
          <w:rFonts w:ascii="ＭＳ 明朝" w:hAnsi="ＭＳ 明朝"/>
          <w:sz w:val="20"/>
        </w:rPr>
      </w:pPr>
      <w:r w:rsidRPr="008250C8">
        <w:rPr>
          <w:rFonts w:ascii="ＭＳ 明朝" w:hAnsi="ＭＳ 明朝"/>
          <w:sz w:val="20"/>
        </w:rPr>
        <w:t>●新規開拓</w:t>
      </w:r>
      <w:r w:rsidRPr="008250C8">
        <w:rPr>
          <w:rFonts w:ascii="ＭＳ 明朝" w:hAnsi="ＭＳ 明朝" w:hint="eastAsia"/>
          <w:sz w:val="20"/>
        </w:rPr>
        <w:t>力</w:t>
      </w:r>
    </w:p>
    <w:p w14:paraId="5E500043" w14:textId="435C29A3" w:rsidR="0066435B" w:rsidRPr="008250C8" w:rsidRDefault="00973023">
      <w:pPr>
        <w:rPr>
          <w:rFonts w:ascii="ＭＳ 明朝" w:hAnsi="ＭＳ 明朝"/>
          <w:sz w:val="20"/>
        </w:rPr>
      </w:pPr>
      <w:r w:rsidRPr="008250C8">
        <w:rPr>
          <w:rFonts w:ascii="ＭＳ 明朝" w:hAnsi="ＭＳ 明朝"/>
          <w:sz w:val="20"/>
        </w:rPr>
        <w:t>文具メーカーに在職中、個人成績の中で足を引っ張っていた群馬県エリアの売り上げを改善すべく、新規開拓として、土産卸商社様に飛び込み訪問を行いました。お土産の商品はタオルやキーホルダーなどの雑貨は非常に好調ですが、文具はボールペンなどを除いて売れ行きが悪く、最初は難色を示されました。そこで、商品名の「</w:t>
      </w:r>
      <w:r w:rsidR="00B23666" w:rsidRPr="00D6165F">
        <w:rPr>
          <w:rFonts w:ascii="ＭＳ 明朝" w:hAnsi="ＭＳ 明朝" w:cs="ＭＳ 明朝"/>
          <w:sz w:val="20"/>
        </w:rPr>
        <w:t>○○</w:t>
      </w:r>
      <w:r w:rsidRPr="008250C8">
        <w:rPr>
          <w:rFonts w:ascii="ＭＳ 明朝" w:hAnsi="ＭＳ 明朝"/>
          <w:sz w:val="20"/>
        </w:rPr>
        <w:t>」とかけて「</w:t>
      </w:r>
      <w:r w:rsidR="00B23666" w:rsidRPr="00D6165F">
        <w:rPr>
          <w:rFonts w:ascii="ＭＳ 明朝" w:hAnsi="ＭＳ 明朝" w:cs="ＭＳ 明朝"/>
          <w:sz w:val="20"/>
        </w:rPr>
        <w:t>○○</w:t>
      </w:r>
      <w:r w:rsidRPr="008250C8">
        <w:rPr>
          <w:rFonts w:ascii="ＭＳ 明朝" w:hAnsi="ＭＳ 明朝"/>
          <w:sz w:val="20"/>
        </w:rPr>
        <w:t>」のデザインをあしらった液状のりを提案したところ、非常に好感され、発売にこじつけました。当初は駅ナカのショップ１店舗の展開であったのが、ぐんまちゃん本人にもSNSでPRを行ってもらい、県内全域にて販売をされる人気商品となりました。数字も大きく改善され、地域振興にも貢献することができました。</w:t>
      </w:r>
    </w:p>
    <w:p w14:paraId="3E26F5DD" w14:textId="77777777" w:rsidR="0066435B" w:rsidRPr="008250C8" w:rsidRDefault="0066435B">
      <w:pPr>
        <w:rPr>
          <w:rFonts w:ascii="ＭＳ 明朝" w:hAnsi="ＭＳ 明朝"/>
          <w:sz w:val="20"/>
        </w:rPr>
      </w:pPr>
    </w:p>
    <w:p w14:paraId="260F4930" w14:textId="7BE7735C" w:rsidR="0066435B" w:rsidRPr="008250C8" w:rsidRDefault="00973023">
      <w:pPr>
        <w:rPr>
          <w:rFonts w:ascii="ＭＳ 明朝" w:hAnsi="ＭＳ 明朝"/>
          <w:sz w:val="20"/>
        </w:rPr>
      </w:pPr>
      <w:r w:rsidRPr="008250C8">
        <w:rPr>
          <w:rFonts w:ascii="ＭＳ 明朝" w:hAnsi="ＭＳ 明朝"/>
          <w:sz w:val="20"/>
        </w:rPr>
        <w:t>●柔軟に考える力（主力商品の拡販だけにこだわらず、売り上げの底上げを図る</w:t>
      </w:r>
      <w:r w:rsidRPr="008250C8">
        <w:rPr>
          <w:rFonts w:ascii="ＭＳ 明朝" w:hAnsi="ＭＳ 明朝" w:hint="eastAsia"/>
          <w:sz w:val="20"/>
        </w:rPr>
        <w:t>力</w:t>
      </w:r>
      <w:r w:rsidRPr="008250C8">
        <w:rPr>
          <w:rFonts w:ascii="ＭＳ 明朝" w:hAnsi="ＭＳ 明朝"/>
          <w:sz w:val="20"/>
        </w:rPr>
        <w:t>）</w:t>
      </w:r>
    </w:p>
    <w:p w14:paraId="68BF1366" w14:textId="32FFFCA8" w:rsidR="0066435B" w:rsidRPr="008250C8" w:rsidRDefault="007B7113">
      <w:pPr>
        <w:rPr>
          <w:rFonts w:ascii="ＭＳ 明朝" w:hAnsi="ＭＳ 明朝"/>
          <w:sz w:val="20"/>
        </w:rPr>
      </w:pPr>
      <w:r w:rsidRPr="008250C8">
        <w:rPr>
          <w:rFonts w:ascii="ＭＳ 明朝" w:hAnsi="ＭＳ 明朝" w:hint="eastAsia"/>
          <w:sz w:val="20"/>
        </w:rPr>
        <w:t>2社目の</w:t>
      </w:r>
      <w:r w:rsidR="00B23666">
        <w:rPr>
          <w:rFonts w:ascii="ＭＳ 明朝" w:hAnsi="ＭＳ 明朝" w:cs="ＭＳ 明朝" w:hint="eastAsia"/>
          <w:sz w:val="20"/>
        </w:rPr>
        <w:t>▲▲</w:t>
      </w:r>
      <w:r w:rsidRPr="008250C8">
        <w:rPr>
          <w:rFonts w:ascii="ＭＳ 明朝" w:hAnsi="ＭＳ 明朝" w:hint="eastAsia"/>
          <w:sz w:val="20"/>
        </w:rPr>
        <w:t>株式会社では</w:t>
      </w:r>
      <w:r w:rsidR="00973023" w:rsidRPr="008250C8">
        <w:rPr>
          <w:rFonts w:ascii="ＭＳ 明朝" w:hAnsi="ＭＳ 明朝"/>
          <w:sz w:val="20"/>
        </w:rPr>
        <w:t>主力商品のみの拡販だけでは数字を維持、成長させることが難し</w:t>
      </w:r>
      <w:r w:rsidRPr="008250C8">
        <w:rPr>
          <w:rFonts w:ascii="ＭＳ 明朝" w:hAnsi="ＭＳ 明朝" w:hint="eastAsia"/>
          <w:sz w:val="20"/>
        </w:rPr>
        <w:t>かったため、</w:t>
      </w:r>
      <w:r w:rsidR="00973023" w:rsidRPr="008250C8">
        <w:rPr>
          <w:rFonts w:ascii="ＭＳ 明朝" w:hAnsi="ＭＳ 明朝"/>
          <w:sz w:val="20"/>
        </w:rPr>
        <w:t>水性のクレヨンに目をつけ</w:t>
      </w:r>
      <w:r w:rsidRPr="008250C8">
        <w:rPr>
          <w:rFonts w:ascii="ＭＳ 明朝" w:hAnsi="ＭＳ 明朝" w:hint="eastAsia"/>
          <w:sz w:val="20"/>
        </w:rPr>
        <w:t>、拡販を実施致しました。</w:t>
      </w:r>
    </w:p>
    <w:p w14:paraId="2064148C" w14:textId="63F80918" w:rsidR="0066435B" w:rsidRPr="008250C8" w:rsidRDefault="00973023">
      <w:pPr>
        <w:rPr>
          <w:rFonts w:ascii="ＭＳ 明朝" w:hAnsi="ＭＳ 明朝"/>
          <w:sz w:val="20"/>
        </w:rPr>
      </w:pPr>
      <w:r w:rsidRPr="008250C8">
        <w:rPr>
          <w:rFonts w:ascii="ＭＳ 明朝" w:hAnsi="ＭＳ 明朝"/>
          <w:sz w:val="20"/>
        </w:rPr>
        <w:t>発色の良さと書き味のなめらかさ</w:t>
      </w:r>
      <w:r w:rsidR="007B7113" w:rsidRPr="008250C8">
        <w:rPr>
          <w:rFonts w:ascii="ＭＳ 明朝" w:hAnsi="ＭＳ 明朝" w:hint="eastAsia"/>
          <w:sz w:val="20"/>
        </w:rPr>
        <w:t>をアピールすべく、</w:t>
      </w:r>
      <w:r w:rsidRPr="008250C8">
        <w:rPr>
          <w:rFonts w:ascii="ＭＳ 明朝" w:hAnsi="ＭＳ 明朝"/>
          <w:sz w:val="20"/>
        </w:rPr>
        <w:t>関東の有力な書店にて、社内では初となるクレヨンの実演販売をすることにしました。より収穫効果の見込める児童書のコーナーでの実演販売を提案・実施し、お客様の店内滞在時間の増加・客単価アップに貢献できました。その後、30店舗への商品の導入を実現しました。</w:t>
      </w:r>
    </w:p>
    <w:p w14:paraId="3D81B78F" w14:textId="77777777" w:rsidR="007B7113" w:rsidRPr="008250C8" w:rsidRDefault="007B7113">
      <w:pPr>
        <w:rPr>
          <w:rFonts w:ascii="ＭＳ 明朝" w:hAnsi="ＭＳ 明朝"/>
          <w:sz w:val="20"/>
        </w:rPr>
      </w:pPr>
    </w:p>
    <w:p w14:paraId="593EF0CF" w14:textId="0ABAE892" w:rsidR="0066435B" w:rsidRPr="008250C8" w:rsidRDefault="00973023">
      <w:pPr>
        <w:rPr>
          <w:rFonts w:ascii="ＭＳ 明朝" w:hAnsi="ＭＳ 明朝"/>
          <w:sz w:val="20"/>
        </w:rPr>
      </w:pPr>
      <w:r w:rsidRPr="008250C8">
        <w:rPr>
          <w:rFonts w:ascii="ＭＳ 明朝" w:hAnsi="ＭＳ 明朝"/>
          <w:sz w:val="20"/>
        </w:rPr>
        <w:t>また、</w:t>
      </w:r>
      <w:r w:rsidR="007B7113" w:rsidRPr="008250C8">
        <w:rPr>
          <w:rFonts w:ascii="ＭＳ 明朝" w:hAnsi="ＭＳ 明朝" w:hint="eastAsia"/>
          <w:sz w:val="20"/>
        </w:rPr>
        <w:t>前職</w:t>
      </w:r>
      <w:r w:rsidRPr="008250C8">
        <w:rPr>
          <w:rFonts w:ascii="ＭＳ 明朝" w:hAnsi="ＭＳ 明朝"/>
          <w:sz w:val="20"/>
        </w:rPr>
        <w:t>の健康器具メーカーにおいては、好調なフィットネス用品が、納入が見込めず、</w:t>
      </w:r>
      <w:r w:rsidR="007B7113" w:rsidRPr="008250C8">
        <w:rPr>
          <w:rFonts w:ascii="ＭＳ 明朝" w:hAnsi="ＭＳ 明朝" w:hint="eastAsia"/>
          <w:sz w:val="20"/>
        </w:rPr>
        <w:t>危機的な状況でした。</w:t>
      </w:r>
    </w:p>
    <w:p w14:paraId="674BA018" w14:textId="271C7B82" w:rsidR="0066435B" w:rsidRPr="008250C8" w:rsidRDefault="00973023">
      <w:pPr>
        <w:rPr>
          <w:rFonts w:ascii="ＭＳ 明朝" w:hAnsi="ＭＳ 明朝"/>
          <w:sz w:val="20"/>
        </w:rPr>
      </w:pPr>
      <w:r w:rsidRPr="008250C8">
        <w:rPr>
          <w:rFonts w:ascii="ＭＳ 明朝" w:hAnsi="ＭＳ 明朝"/>
          <w:sz w:val="20"/>
        </w:rPr>
        <w:t>そこで、目先を変えて在庫のあるマッサージ用品の提案を試みました。他社ブランドを含めた在宅勤務で疲れた体を癒すマッサージ機の大型特設コーナーを設けることを提案。それまでマッサージ機の導入に消極的だったお客様にも好感いただき、新商品のマッサージ機1000台の導入も実現、売上高も前年越えとなりま</w:t>
      </w:r>
      <w:r w:rsidRPr="008250C8">
        <w:rPr>
          <w:rFonts w:ascii="ＭＳ 明朝" w:hAnsi="ＭＳ 明朝" w:hint="eastAsia"/>
          <w:sz w:val="20"/>
        </w:rPr>
        <w:t>した。</w:t>
      </w:r>
    </w:p>
    <w:p w14:paraId="3B7F28D2" w14:textId="77777777" w:rsidR="0066435B" w:rsidRPr="008250C8" w:rsidRDefault="0066435B">
      <w:pPr>
        <w:rPr>
          <w:rFonts w:ascii="ＭＳ 明朝" w:hAnsi="ＭＳ 明朝"/>
          <w:sz w:val="20"/>
        </w:rPr>
      </w:pPr>
    </w:p>
    <w:p w14:paraId="7A044035" w14:textId="74C98E81" w:rsidR="0066435B" w:rsidRPr="008250C8" w:rsidRDefault="00973023">
      <w:pPr>
        <w:rPr>
          <w:rFonts w:ascii="ＭＳ 明朝" w:hAnsi="ＭＳ 明朝"/>
          <w:sz w:val="20"/>
        </w:rPr>
      </w:pPr>
      <w:r w:rsidRPr="008250C8">
        <w:rPr>
          <w:rFonts w:ascii="ＭＳ 明朝" w:hAnsi="ＭＳ 明朝"/>
          <w:sz w:val="20"/>
        </w:rPr>
        <w:t>●ニーズの発生を機敏にとらえ、行動する力</w:t>
      </w:r>
    </w:p>
    <w:p w14:paraId="3A3C3389" w14:textId="753C7703" w:rsidR="0066435B" w:rsidRPr="008250C8" w:rsidRDefault="00973023">
      <w:pPr>
        <w:rPr>
          <w:rFonts w:ascii="ＭＳ 明朝" w:hAnsi="ＭＳ 明朝"/>
          <w:sz w:val="20"/>
        </w:rPr>
      </w:pPr>
      <w:r w:rsidRPr="008250C8">
        <w:rPr>
          <w:rFonts w:ascii="ＭＳ 明朝" w:hAnsi="ＭＳ 明朝"/>
          <w:sz w:val="20"/>
        </w:rPr>
        <w:t>今日のコロナウイルスの影響拡大により、2月27日に政府からの休校要請がなされました。それを受け、翌週には自宅遊びの需要が伸びる可能性を社内に説明し、自社で扱うホビー商品を一覧にした特製チラシの作成と店頭用の販促物つき什器セットを発案しました。企画部のサポートをいただきながら全国の営業に展開をし、その結果、全社でホビー商品の売り上げが３月までで昨年比187％を達成しました。</w:t>
      </w:r>
    </w:p>
    <w:p w14:paraId="3291E23E" w14:textId="77777777" w:rsidR="0066435B" w:rsidRPr="008250C8" w:rsidRDefault="0066435B">
      <w:pPr>
        <w:rPr>
          <w:rFonts w:ascii="ＭＳ 明朝" w:hAnsi="ＭＳ 明朝"/>
          <w:sz w:val="20"/>
        </w:rPr>
      </w:pPr>
    </w:p>
    <w:p w14:paraId="21A12557" w14:textId="77777777" w:rsidR="0066435B" w:rsidRPr="008250C8" w:rsidRDefault="00973023">
      <w:pPr>
        <w:rPr>
          <w:rFonts w:ascii="ＭＳ 明朝" w:hAnsi="ＭＳ 明朝"/>
          <w:sz w:val="20"/>
        </w:rPr>
      </w:pPr>
      <w:r w:rsidRPr="008250C8">
        <w:rPr>
          <w:rFonts w:ascii="ＭＳ 明朝" w:hAnsi="ＭＳ 明朝"/>
          <w:sz w:val="20"/>
        </w:rPr>
        <w:t>以上の３つの力を生かし、貴社に貢献していければと考えております。</w:t>
      </w:r>
    </w:p>
    <w:p w14:paraId="3E2232A7" w14:textId="77777777" w:rsidR="0066435B" w:rsidRPr="008250C8" w:rsidRDefault="0066435B">
      <w:pPr>
        <w:rPr>
          <w:rFonts w:ascii="ＭＳ 明朝" w:hAnsi="ＭＳ 明朝"/>
          <w:sz w:val="20"/>
        </w:rPr>
      </w:pPr>
    </w:p>
    <w:p w14:paraId="57808810" w14:textId="7403EF31" w:rsidR="0066435B" w:rsidRPr="008250C8" w:rsidRDefault="00EA0928" w:rsidP="00EA0928">
      <w:pPr>
        <w:wordWrap w:val="0"/>
        <w:jc w:val="right"/>
        <w:rPr>
          <w:rFonts w:ascii="ＭＳ 明朝" w:hAnsi="ＭＳ 明朝"/>
          <w:sz w:val="14"/>
          <w:szCs w:val="14"/>
        </w:rPr>
      </w:pPr>
      <w:r w:rsidRPr="008250C8">
        <w:rPr>
          <w:rFonts w:ascii="ＭＳ 明朝" w:hAnsi="ＭＳ 明朝" w:hint="eastAsia"/>
          <w:sz w:val="22"/>
          <w:szCs w:val="22"/>
        </w:rPr>
        <w:t>以上</w:t>
      </w:r>
    </w:p>
    <w:sectPr w:rsidR="0066435B" w:rsidRPr="008250C8">
      <w:footerReference w:type="default" r:id="rId7"/>
      <w:pgSz w:w="11906" w:h="16838"/>
      <w:pgMar w:top="567" w:right="1133" w:bottom="1049" w:left="1134" w:header="0" w:footer="992" w:gutter="0"/>
      <w:cols w:space="720"/>
      <w:formProt w:val="0"/>
      <w:docGrid w:type="linesAndChar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8394F" w14:textId="77777777" w:rsidR="00A83A54" w:rsidRDefault="00A83A54">
      <w:r>
        <w:separator/>
      </w:r>
    </w:p>
  </w:endnote>
  <w:endnote w:type="continuationSeparator" w:id="0">
    <w:p w14:paraId="5E81AB1D" w14:textId="77777777" w:rsidR="00A83A54" w:rsidRDefault="00A83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altName w:val="MS P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80"/>
    <w:family w:val="roman"/>
    <w:pitch w:val="variable"/>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FAEDE" w14:textId="2559120F" w:rsidR="00973023" w:rsidRDefault="0081537B">
    <w:pPr>
      <w:pStyle w:val="af"/>
    </w:pPr>
    <w:r>
      <w:rPr>
        <w:noProof/>
      </w:rPr>
      <mc:AlternateContent>
        <mc:Choice Requires="wps">
          <w:drawing>
            <wp:anchor distT="0" distB="0" distL="0" distR="0" simplePos="0" relativeHeight="5" behindDoc="1" locked="0" layoutInCell="0" allowOverlap="1" wp14:anchorId="782B2EE0" wp14:editId="2C507303">
              <wp:simplePos x="0" y="0"/>
              <wp:positionH relativeFrom="margin">
                <wp:align>center</wp:align>
              </wp:positionH>
              <wp:positionV relativeFrom="paragraph">
                <wp:posOffset>635</wp:posOffset>
              </wp:positionV>
              <wp:extent cx="69850" cy="160020"/>
              <wp:effectExtent l="0" t="0" r="0" b="0"/>
              <wp:wrapSquare wrapText="bothSides"/>
              <wp:docPr id="2" name="枠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850" cy="160020"/>
                      </a:xfrm>
                      <a:prstGeom prst="rect">
                        <a:avLst/>
                      </a:prstGeom>
                      <a:noFill/>
                      <a:ln w="0">
                        <a:noFill/>
                      </a:ln>
                    </wps:spPr>
                    <wps:style>
                      <a:lnRef idx="0">
                        <a:scrgbClr r="0" g="0" b="0"/>
                      </a:lnRef>
                      <a:fillRef idx="0">
                        <a:scrgbClr r="0" g="0" b="0"/>
                      </a:fillRef>
                      <a:effectRef idx="0">
                        <a:scrgbClr r="0" g="0" b="0"/>
                      </a:effectRef>
                      <a:fontRef idx="minor"/>
                    </wps:style>
                    <wps:txbx>
                      <w:txbxContent>
                        <w:p w14:paraId="0A7254D3" w14:textId="77777777" w:rsidR="00973023" w:rsidRDefault="00973023">
                          <w:pPr>
                            <w:pStyle w:val="af"/>
                            <w:rPr>
                              <w:rStyle w:val="a3"/>
                            </w:rPr>
                          </w:pPr>
                          <w:r>
                            <w:rPr>
                              <w:rStyle w:val="a3"/>
                              <w:color w:val="000000"/>
                            </w:rPr>
                            <w:fldChar w:fldCharType="begin"/>
                          </w:r>
                          <w:r>
                            <w:rPr>
                              <w:rStyle w:val="a3"/>
                              <w:color w:val="000000"/>
                            </w:rPr>
                            <w:instrText>PAGE</w:instrText>
                          </w:r>
                          <w:r>
                            <w:rPr>
                              <w:rStyle w:val="a3"/>
                              <w:color w:val="000000"/>
                            </w:rPr>
                            <w:fldChar w:fldCharType="separate"/>
                          </w:r>
                          <w:r>
                            <w:rPr>
                              <w:rStyle w:val="a3"/>
                              <w:color w:val="000000"/>
                            </w:rPr>
                            <w:t>4</w:t>
                          </w:r>
                          <w:r>
                            <w:rPr>
                              <w:rStyle w:val="a3"/>
                              <w:color w:val="000000"/>
                            </w:rPr>
                            <w:fldChar w:fldCharType="end"/>
                          </w: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rect w14:anchorId="782B2EE0" id="枠1" o:spid="_x0000_s1026" style="position:absolute;left:0;text-align:left;margin-left:0;margin-top:.05pt;width:5.5pt;height:12.6pt;z-index:-503316475;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" o:allowincell="f" filled="f" stroked="f" strokeweight="0">
              <v:textbox style="mso-fit-shape-to-text:t" inset="0,0,0,0">
                <w:txbxContent>
                  <w:p w14:paraId="0A7254D3" w14:textId="77777777" w:rsidR="00973023" w:rsidRDefault="00973023">
                    <w:pPr>
                      <w:pStyle w:val="af"/>
                      <w:rPr>
                        <w:rStyle w:val="a3"/>
                      </w:rPr>
                    </w:pPr>
                    <w:r>
                      <w:rPr>
                        <w:rStyle w:val="a3"/>
                        <w:color w:val="000000"/>
                      </w:rPr>
                      <w:fldChar w:fldCharType="begin"/>
                    </w:r>
                    <w:r>
                      <w:rPr>
                        <w:rStyle w:val="a3"/>
                        <w:color w:val="000000"/>
                      </w:rPr>
                      <w:instrText>PAGE</w:instrText>
                    </w:r>
                    <w:r>
                      <w:rPr>
                        <w:rStyle w:val="a3"/>
                        <w:color w:val="000000"/>
                      </w:rPr>
                      <w:fldChar w:fldCharType="separate"/>
                    </w:r>
                    <w:r>
                      <w:rPr>
                        <w:rStyle w:val="a3"/>
                        <w:color w:val="000000"/>
                      </w:rPr>
                      <w:t>4</w:t>
                    </w:r>
                    <w:r>
                      <w:rPr>
                        <w:rStyle w:val="a3"/>
                        <w:color w:val="000000"/>
                      </w:rPr>
                      <w:fldChar w:fldCharType="end"/>
                    </w:r>
                  </w:p>
                </w:txbxContent>
              </v:textbox>
              <w10:wrap type="square"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8CD14" w14:textId="77777777" w:rsidR="00A83A54" w:rsidRDefault="00A83A54">
      <w:r>
        <w:separator/>
      </w:r>
    </w:p>
  </w:footnote>
  <w:footnote w:type="continuationSeparator" w:id="0">
    <w:p w14:paraId="5BE83DE9" w14:textId="77777777" w:rsidR="00A83A54" w:rsidRDefault="00A83A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450DE"/>
    <w:multiLevelType w:val="multilevel"/>
    <w:tmpl w:val="45F4FEFC"/>
    <w:lvl w:ilvl="0">
      <w:numFmt w:val="bullet"/>
      <w:lvlText w:val="□"/>
      <w:lvlJc w:val="left"/>
      <w:pPr>
        <w:tabs>
          <w:tab w:val="num" w:pos="360"/>
        </w:tabs>
        <w:ind w:left="360" w:hanging="360"/>
      </w:pPr>
      <w:rPr>
        <w:rFonts w:ascii="ＭＳ Ｐゴシック" w:hAnsi="ＭＳ Ｐゴシック" w:cs="ＭＳ Ｐゴシック" w:hint="default"/>
      </w:rPr>
    </w:lvl>
    <w:lvl w:ilvl="1">
      <w:start w:val="1"/>
      <w:numFmt w:val="bullet"/>
      <w:lvlText w:val=""/>
      <w:lvlJc w:val="left"/>
      <w:pPr>
        <w:tabs>
          <w:tab w:val="num" w:pos="840"/>
        </w:tabs>
        <w:ind w:left="840" w:hanging="420"/>
      </w:pPr>
      <w:rPr>
        <w:rFonts w:ascii="Wingdings" w:hAnsi="Wingdings" w:cs="Wingdings" w:hint="default"/>
      </w:rPr>
    </w:lvl>
    <w:lvl w:ilvl="2">
      <w:start w:val="1"/>
      <w:numFmt w:val="bullet"/>
      <w:lvlText w:val=""/>
      <w:lvlJc w:val="left"/>
      <w:pPr>
        <w:tabs>
          <w:tab w:val="num" w:pos="1260"/>
        </w:tabs>
        <w:ind w:left="1260" w:hanging="420"/>
      </w:pPr>
      <w:rPr>
        <w:rFonts w:ascii="Wingdings" w:hAnsi="Wingdings" w:cs="Wingdings" w:hint="default"/>
      </w:rPr>
    </w:lvl>
    <w:lvl w:ilvl="3">
      <w:start w:val="1"/>
      <w:numFmt w:val="bullet"/>
      <w:lvlText w:val=""/>
      <w:lvlJc w:val="left"/>
      <w:pPr>
        <w:tabs>
          <w:tab w:val="num" w:pos="1680"/>
        </w:tabs>
        <w:ind w:left="1680" w:hanging="420"/>
      </w:pPr>
      <w:rPr>
        <w:rFonts w:ascii="Wingdings" w:hAnsi="Wingdings" w:cs="Wingdings" w:hint="default"/>
      </w:rPr>
    </w:lvl>
    <w:lvl w:ilvl="4">
      <w:start w:val="1"/>
      <w:numFmt w:val="bullet"/>
      <w:lvlText w:val=""/>
      <w:lvlJc w:val="left"/>
      <w:pPr>
        <w:tabs>
          <w:tab w:val="num" w:pos="2100"/>
        </w:tabs>
        <w:ind w:left="2100" w:hanging="420"/>
      </w:pPr>
      <w:rPr>
        <w:rFonts w:ascii="Wingdings" w:hAnsi="Wingdings" w:cs="Wingdings" w:hint="default"/>
      </w:rPr>
    </w:lvl>
    <w:lvl w:ilvl="5">
      <w:start w:val="1"/>
      <w:numFmt w:val="bullet"/>
      <w:lvlText w:val=""/>
      <w:lvlJc w:val="left"/>
      <w:pPr>
        <w:tabs>
          <w:tab w:val="num" w:pos="2520"/>
        </w:tabs>
        <w:ind w:left="2520" w:hanging="420"/>
      </w:pPr>
      <w:rPr>
        <w:rFonts w:ascii="Wingdings" w:hAnsi="Wingdings" w:cs="Wingdings" w:hint="default"/>
      </w:rPr>
    </w:lvl>
    <w:lvl w:ilvl="6">
      <w:start w:val="1"/>
      <w:numFmt w:val="bullet"/>
      <w:lvlText w:val=""/>
      <w:lvlJc w:val="left"/>
      <w:pPr>
        <w:tabs>
          <w:tab w:val="num" w:pos="2940"/>
        </w:tabs>
        <w:ind w:left="2940" w:hanging="420"/>
      </w:pPr>
      <w:rPr>
        <w:rFonts w:ascii="Wingdings" w:hAnsi="Wingdings" w:cs="Wingdings" w:hint="default"/>
      </w:rPr>
    </w:lvl>
    <w:lvl w:ilvl="7">
      <w:start w:val="1"/>
      <w:numFmt w:val="bullet"/>
      <w:lvlText w:val=""/>
      <w:lvlJc w:val="left"/>
      <w:pPr>
        <w:tabs>
          <w:tab w:val="num" w:pos="3360"/>
        </w:tabs>
        <w:ind w:left="3360" w:hanging="420"/>
      </w:pPr>
      <w:rPr>
        <w:rFonts w:ascii="Wingdings" w:hAnsi="Wingdings" w:cs="Wingdings" w:hint="default"/>
      </w:rPr>
    </w:lvl>
    <w:lvl w:ilvl="8">
      <w:start w:val="1"/>
      <w:numFmt w:val="bullet"/>
      <w:lvlText w:val=""/>
      <w:lvlJc w:val="left"/>
      <w:pPr>
        <w:tabs>
          <w:tab w:val="num" w:pos="3780"/>
        </w:tabs>
        <w:ind w:left="3780" w:hanging="420"/>
      </w:pPr>
      <w:rPr>
        <w:rFonts w:ascii="Wingdings" w:hAnsi="Wingdings" w:cs="Wingdings" w:hint="default"/>
      </w:rPr>
    </w:lvl>
  </w:abstractNum>
  <w:abstractNum w:abstractNumId="1" w15:restartNumberingAfterBreak="0">
    <w:nsid w:val="5334335D"/>
    <w:multiLevelType w:val="multilevel"/>
    <w:tmpl w:val="8C9E27F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51"/>
  <w:autoHyphenation/>
  <w:doNotHyphenateCaps/>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35B"/>
    <w:rsid w:val="003879D1"/>
    <w:rsid w:val="003D2F5B"/>
    <w:rsid w:val="0066435B"/>
    <w:rsid w:val="007B7113"/>
    <w:rsid w:val="0081537B"/>
    <w:rsid w:val="008250C8"/>
    <w:rsid w:val="00973023"/>
    <w:rsid w:val="00A83A54"/>
    <w:rsid w:val="00B23666"/>
    <w:rsid w:val="00E75FC7"/>
    <w:rsid w:val="00EA0928"/>
    <w:rsid w:val="00ED1CFA"/>
    <w:rsid w:val="00FE2548"/>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8B5C6B"/>
  <w15:docId w15:val="{EB5DE301-995B-45E1-8EEF-DEA3FF486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306B5"/>
    <w:pPr>
      <w:widowControl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rsid w:val="00875BC2"/>
  </w:style>
  <w:style w:type="character" w:customStyle="1" w:styleId="a4">
    <w:name w:val="強調"/>
    <w:qFormat/>
    <w:rsid w:val="009934EE"/>
    <w:rPr>
      <w:b/>
      <w:bCs/>
      <w:i w:val="0"/>
      <w:iCs w:val="0"/>
    </w:rPr>
  </w:style>
  <w:style w:type="character" w:styleId="a5">
    <w:name w:val="annotation reference"/>
    <w:basedOn w:val="a0"/>
    <w:qFormat/>
    <w:rsid w:val="006D0151"/>
    <w:rPr>
      <w:sz w:val="18"/>
      <w:szCs w:val="18"/>
    </w:rPr>
  </w:style>
  <w:style w:type="character" w:customStyle="1" w:styleId="a6">
    <w:name w:val="コメント文字列 (文字)"/>
    <w:basedOn w:val="a0"/>
    <w:qFormat/>
    <w:rsid w:val="006D0151"/>
    <w:rPr>
      <w:kern w:val="2"/>
      <w:sz w:val="21"/>
    </w:rPr>
  </w:style>
  <w:style w:type="character" w:customStyle="1" w:styleId="a7">
    <w:name w:val="コメント内容 (文字)"/>
    <w:basedOn w:val="a6"/>
    <w:qFormat/>
    <w:rsid w:val="006D0151"/>
    <w:rPr>
      <w:b/>
      <w:bCs/>
      <w:kern w:val="2"/>
      <w:sz w:val="21"/>
    </w:rPr>
  </w:style>
  <w:style w:type="paragraph" w:customStyle="1" w:styleId="a8">
    <w:name w:val="見出し"/>
    <w:basedOn w:val="a"/>
    <w:next w:val="a9"/>
    <w:qFormat/>
    <w:pPr>
      <w:keepNext/>
      <w:spacing w:before="240" w:after="120"/>
    </w:pPr>
    <w:rPr>
      <w:rFonts w:ascii="Liberation Sans" w:eastAsia="游ゴシック" w:hAnsi="Liberation Sans" w:cs="Arial"/>
      <w:sz w:val="28"/>
      <w:szCs w:val="28"/>
    </w:rPr>
  </w:style>
  <w:style w:type="paragraph" w:styleId="a9">
    <w:name w:val="Body Text"/>
    <w:basedOn w:val="a"/>
    <w:rsid w:val="00E306B5"/>
    <w:pPr>
      <w:jc w:val="center"/>
    </w:pPr>
    <w:rPr>
      <w:sz w:val="16"/>
    </w:rPr>
  </w:style>
  <w:style w:type="paragraph" w:styleId="aa">
    <w:name w:val="List"/>
    <w:basedOn w:val="a9"/>
    <w:rPr>
      <w:rFonts w:cs="Arial"/>
    </w:rPr>
  </w:style>
  <w:style w:type="paragraph" w:styleId="ab">
    <w:name w:val="caption"/>
    <w:basedOn w:val="a"/>
    <w:qFormat/>
    <w:pPr>
      <w:suppressLineNumbers/>
      <w:spacing w:before="120" w:after="120"/>
    </w:pPr>
    <w:rPr>
      <w:rFonts w:cs="Arial"/>
      <w:i/>
      <w:iCs/>
      <w:sz w:val="24"/>
      <w:szCs w:val="24"/>
    </w:rPr>
  </w:style>
  <w:style w:type="paragraph" w:customStyle="1" w:styleId="ac">
    <w:name w:val="索引"/>
    <w:basedOn w:val="a"/>
    <w:qFormat/>
    <w:pPr>
      <w:suppressLineNumbers/>
    </w:pPr>
    <w:rPr>
      <w:rFonts w:cs="Arial"/>
    </w:rPr>
  </w:style>
  <w:style w:type="paragraph" w:customStyle="1" w:styleId="ad">
    <w:name w:val="ヘッダーとフッター"/>
    <w:basedOn w:val="a"/>
    <w:qFormat/>
  </w:style>
  <w:style w:type="paragraph" w:styleId="ae">
    <w:name w:val="header"/>
    <w:basedOn w:val="a"/>
    <w:rsid w:val="00E306B5"/>
    <w:pPr>
      <w:tabs>
        <w:tab w:val="center" w:pos="4252"/>
        <w:tab w:val="right" w:pos="8504"/>
      </w:tabs>
    </w:pPr>
  </w:style>
  <w:style w:type="paragraph" w:styleId="af">
    <w:name w:val="footer"/>
    <w:basedOn w:val="a"/>
    <w:rsid w:val="00E306B5"/>
    <w:pPr>
      <w:tabs>
        <w:tab w:val="center" w:pos="4252"/>
        <w:tab w:val="right" w:pos="8504"/>
      </w:tabs>
    </w:pPr>
  </w:style>
  <w:style w:type="paragraph" w:styleId="af0">
    <w:name w:val="Balloon Text"/>
    <w:basedOn w:val="a"/>
    <w:semiHidden/>
    <w:qFormat/>
    <w:rsid w:val="00E306B5"/>
    <w:rPr>
      <w:rFonts w:ascii="Arial" w:eastAsia="ＭＳ ゴシック" w:hAnsi="Arial"/>
      <w:sz w:val="18"/>
      <w:szCs w:val="18"/>
    </w:rPr>
  </w:style>
  <w:style w:type="paragraph" w:styleId="HTML">
    <w:name w:val="HTML Preformatted"/>
    <w:basedOn w:val="a"/>
    <w:qFormat/>
    <w:rsid w:val="00E306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textAlignment w:val="auto"/>
    </w:pPr>
    <w:rPr>
      <w:rFonts w:ascii="ＭＳ ゴシック" w:eastAsia="ＭＳ ゴシック" w:hAnsi="ＭＳ ゴシック" w:cs="ＭＳ ゴシック"/>
      <w:kern w:val="0"/>
      <w:sz w:val="24"/>
      <w:szCs w:val="24"/>
    </w:rPr>
  </w:style>
  <w:style w:type="paragraph" w:styleId="af1">
    <w:name w:val="annotation text"/>
    <w:basedOn w:val="a"/>
    <w:qFormat/>
    <w:rsid w:val="006D0151"/>
    <w:pPr>
      <w:jc w:val="left"/>
    </w:pPr>
  </w:style>
  <w:style w:type="paragraph" w:styleId="af2">
    <w:name w:val="annotation subject"/>
    <w:basedOn w:val="af1"/>
    <w:next w:val="af1"/>
    <w:qFormat/>
    <w:rsid w:val="006D0151"/>
    <w:rPr>
      <w:b/>
      <w:bCs/>
    </w:rPr>
  </w:style>
  <w:style w:type="paragraph" w:styleId="af3">
    <w:name w:val="List Paragraph"/>
    <w:basedOn w:val="a"/>
    <w:uiPriority w:val="34"/>
    <w:qFormat/>
    <w:rsid w:val="00953854"/>
    <w:pPr>
      <w:ind w:left="840"/>
    </w:pPr>
  </w:style>
  <w:style w:type="paragraph" w:customStyle="1" w:styleId="af4">
    <w:name w:val="枠の内容"/>
    <w:basedOn w:val="a"/>
    <w:qFormat/>
  </w:style>
  <w:style w:type="paragraph" w:customStyle="1" w:styleId="af5">
    <w:name w:val="表の内容"/>
    <w:basedOn w:val="a"/>
    <w:qFormat/>
    <w:pPr>
      <w:suppressLineNumbers/>
    </w:pPr>
  </w:style>
  <w:style w:type="paragraph" w:customStyle="1" w:styleId="af6">
    <w:name w:val="表の見出し"/>
    <w:basedOn w:val="af5"/>
    <w:qFormat/>
    <w:pPr>
      <w:jc w:val="center"/>
    </w:pPr>
    <w:rPr>
      <w:b/>
      <w:bCs/>
    </w:rPr>
  </w:style>
  <w:style w:type="table" w:styleId="af7">
    <w:name w:val="Table Grid"/>
    <w:basedOn w:val="a1"/>
    <w:rsid w:val="00B559D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460</Words>
  <Characters>2627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キャリアシート</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キャリアシート</dc:title>
  <dc:subject/>
  <dc:creator>山谷幸太</dc:creator>
  <dc:description/>
  <cp:lastModifiedBy>比嘉 政人</cp:lastModifiedBy>
  <cp:revision>2</cp:revision>
  <cp:lastPrinted>2021-03-16T07:07:00Z</cp:lastPrinted>
  <dcterms:created xsi:type="dcterms:W3CDTF">2021-12-08T06:07:00Z</dcterms:created>
  <dcterms:modified xsi:type="dcterms:W3CDTF">2021-12-08T06:07:00Z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_DocHome">
    <vt:i4>-663064137</vt:i4>
  </property>
</Properties>
</file>